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48.5pt;margin-top:28.6pt;width:276pt;height:92pt;z-index:25166131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Зарядка  для&#10;    язычка"/>
          </v:shape>
        </w:pict>
      </w: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jc w:val="center"/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Pr="00F70179" w:rsidRDefault="00B92082" w:rsidP="00B9208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</w:t>
      </w:r>
      <w:r w:rsidRPr="00F70179">
        <w:rPr>
          <w:rFonts w:ascii="Times New Roman" w:hAnsi="Times New Roman"/>
          <w:sz w:val="32"/>
          <w:szCs w:val="32"/>
        </w:rPr>
        <w:t>практикум дл</w:t>
      </w:r>
      <w:r>
        <w:rPr>
          <w:rFonts w:ascii="Times New Roman" w:hAnsi="Times New Roman"/>
          <w:sz w:val="32"/>
          <w:szCs w:val="32"/>
        </w:rPr>
        <w:t>я родителей</w:t>
      </w:r>
      <w:r w:rsidRPr="00F70179">
        <w:rPr>
          <w:rFonts w:ascii="Times New Roman" w:hAnsi="Times New Roman"/>
          <w:sz w:val="32"/>
          <w:szCs w:val="32"/>
        </w:rPr>
        <w:t>)</w:t>
      </w:r>
    </w:p>
    <w:p w:rsidR="00B92082" w:rsidRDefault="00B92082" w:rsidP="00B92082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237490</wp:posOffset>
            </wp:positionV>
            <wp:extent cx="4582160" cy="4858385"/>
            <wp:effectExtent l="0" t="0" r="0" b="0"/>
            <wp:wrapNone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485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Pr="00231761" w:rsidRDefault="00B92082" w:rsidP="00B92082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ЗАЧЕМ НУЖНА АРТИКУЛЯЦИОННАЯ</w:t>
      </w:r>
      <w:r>
        <w:rPr>
          <w:i/>
          <w:sz w:val="40"/>
          <w:szCs w:val="40"/>
        </w:rPr>
        <w:br/>
        <w:t>ГИМНАСТИКА?</w:t>
      </w:r>
    </w:p>
    <w:p w:rsidR="00B92082" w:rsidRDefault="00B92082" w:rsidP="00B92082">
      <w:pPr>
        <w:rPr>
          <w:sz w:val="32"/>
          <w:szCs w:val="32"/>
        </w:rPr>
      </w:pP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b/>
          <w:sz w:val="32"/>
          <w:szCs w:val="32"/>
        </w:rPr>
        <w:t>*</w:t>
      </w:r>
      <w:r w:rsidRPr="00F70179">
        <w:rPr>
          <w:rFonts w:ascii="Times New Roman" w:hAnsi="Times New Roman"/>
          <w:sz w:val="32"/>
          <w:szCs w:val="32"/>
        </w:rPr>
        <w:t>Очень часто ребёнок не может произнести звук из-за слабых мышц губ, щёк и языка. Тогда нужны укрепляющие упражнения.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 xml:space="preserve">* Иногда ребёнок не может поставить губы или язык в правильное положение, и звук получается дефектным. 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* Некоторые дети не могут быстро перейти с одного звука на другой. Для них есть специальные упражнения на переключения.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 xml:space="preserve">* Все упражнения имеют названия. Помощь родителей заключается только в повторении. Взрослый читает название, а ребёнок показывает упражнение. 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* Добивайтесь правильного выполнения. Не всегда это легко и просто – уважайте труд ребёнка и не забывайте хвалить не только за результат, но и за старание.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* В начале года упражнения выполняют перед зеркалом. Когда ребёнок научился делать нужные движения, зеркало постепенно убирают.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Предлагаю родителям просмотреть  презентацию «Зарядка для язычка» и выполнить упражнения перед зеркалом. Работаем с каждым слайдом отдельно, и обращаю внимание на правильность выполнения упражнения.</w:t>
      </w: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</w:p>
    <w:p w:rsidR="00B92082" w:rsidRPr="00F70179" w:rsidRDefault="00B92082" w:rsidP="00B92082">
      <w:pPr>
        <w:rPr>
          <w:rFonts w:ascii="Times New Roman" w:hAnsi="Times New Roman"/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B92082" w:rsidRPr="0058623C" w:rsidRDefault="00B92082" w:rsidP="00B92082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94"/>
        <w:gridCol w:w="5494"/>
      </w:tblGrid>
      <w:tr w:rsidR="00B92082" w:rsidRPr="005E3F7C" w:rsidTr="00B70CBE">
        <w:trPr>
          <w:trHeight w:val="468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714500" cy="2000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подниму</w:t>
            </w: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Губу сверху оближу.</w:t>
            </w: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вниз я опущу</w:t>
            </w: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Губу снизу оближу.</w:t>
            </w: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Очень вкусно. Удержаться не могу.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 w:rsidRPr="00F70179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F70179">
              <w:rPr>
                <w:rFonts w:ascii="Times New Roman" w:hAnsi="Times New Roman"/>
                <w:sz w:val="28"/>
                <w:szCs w:val="28"/>
              </w:rPr>
              <w:t>пр. «Вкусное варенье»)</w:t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8D013A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28750" cy="1285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8D013A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52600" cy="1771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Губы тянем мы до ушек.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Мы похожи на лягушек.</w:t>
            </w:r>
          </w:p>
          <w:p w:rsidR="00B92082" w:rsidRPr="005E3F7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«Улыбка»).</w:t>
            </w:r>
          </w:p>
        </w:tc>
      </w:tr>
      <w:tr w:rsidR="00B92082" w:rsidRPr="005E3F7C" w:rsidTr="00B70CBE">
        <w:trPr>
          <w:trHeight w:val="468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8D013A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95550" cy="10858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28"/>
                <w:szCs w:val="28"/>
              </w:rPr>
            </w:pP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Губы к ушкам потяну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Зубки вам я покажу.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Беленькие все стоят,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Как заборчик ровно вряд.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«Заборчик»).</w:t>
            </w:r>
          </w:p>
          <w:p w:rsidR="00B92082" w:rsidRPr="008D013A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Pr="008D013A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90625" cy="12001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5E3F7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00200" cy="1285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Широко открою рот.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на нижнюю губу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Широкий блинчик положу.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«Блинчик»).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564CF5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47775" cy="109537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3E40F7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876425" cy="1295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Губы трубочкой сложу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вперёд их потяну.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Получился хоботок.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Точно, как у слоника.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«Хоботок»).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04900" cy="1095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57325" cy="136207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Ротик открываю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в зубы упираю,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Как у кошки спинку выгибаю.</w:t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(упр. «Киска сердится»)</w:t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38225" cy="11525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Pr="009575FE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B92082" w:rsidRPr="005E3F7C" w:rsidTr="00B70CBE">
        <w:trPr>
          <w:trHeight w:val="468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564CF5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28775" cy="1990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убираю.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Потом вниз я опущу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уберу.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 xml:space="preserve">Всё быстрее поднимаю, 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Опускаю, поднимаю.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На качелях язычок качаю.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«Качели»).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5E3F7C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19200" cy="1676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убираю.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Влево – вправо языком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Чищу зубы я кругом.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«Чистим зубки»).</w:t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Pr="00564CF5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62025" cy="96202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         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85850" cy="942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082" w:rsidRPr="005E3F7C" w:rsidTr="00B70CBE">
        <w:trPr>
          <w:trHeight w:val="468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5E3F7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71625" cy="1514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убираю.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На лошадке прокачусь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Звонко цокать научусь.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«Лошадка»).</w:t>
            </w:r>
          </w:p>
          <w:p w:rsidR="00B92082" w:rsidRPr="00F84DB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5E3F7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F84DBC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76400" cy="1400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Язык к верху поднимаю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И за зубы убираю.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В бугорочки постучу.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 xml:space="preserve">Песню дятла я пою: </w:t>
            </w:r>
            <w:proofErr w:type="spellStart"/>
            <w:r w:rsidRPr="00F70179">
              <w:rPr>
                <w:rFonts w:ascii="Times New Roman" w:hAnsi="Times New Roman"/>
                <w:sz w:val="32"/>
                <w:szCs w:val="32"/>
              </w:rPr>
              <w:t>д-д-д</w:t>
            </w:r>
            <w:proofErr w:type="spellEnd"/>
            <w:r w:rsidRPr="00F70179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(упр. «Дятел»).</w:t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F84DB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85875" cy="128587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082" w:rsidRPr="005E3F7C" w:rsidTr="00B70CBE">
        <w:trPr>
          <w:trHeight w:val="4688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5E3F7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04925" cy="1200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 я открываю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кверху поднимаю.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 нёбу сильно прижимаю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Получается «ГРИБОК».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(упр. «Грибок»)</w:t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Pr="00F84DBC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192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00200" cy="1676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 я открываю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к верху поднимаю.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Оближу  губу я быстро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Голос  подключаю,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Как индюк «болтаю».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(упр. «Индюк»)</w:t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Pr="00F84DBC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9334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F84DB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82" w:rsidRPr="005E3F7C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71575" cy="1171575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 я открываю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«блинчиком» кладу.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Края вверх я поднимаю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(рот не закрываю).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«Чашку» чая выпиваю.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(упр. «Чашечка)</w:t>
            </w:r>
          </w:p>
          <w:p w:rsidR="00B92082" w:rsidRPr="00F84DBC" w:rsidRDefault="00B92082" w:rsidP="00B70C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19200" cy="10953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19225" cy="24860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082" w:rsidRDefault="00B92082" w:rsidP="00B70CBE">
            <w:pPr>
              <w:spacing w:after="0" w:line="240" w:lineRule="auto"/>
              <w:rPr>
                <w:sz w:val="32"/>
                <w:szCs w:val="32"/>
              </w:rPr>
            </w:pP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Широко рот открываю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в маятник я превращаю.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Влево – вправо  им вожу</w:t>
            </w:r>
          </w:p>
          <w:p w:rsidR="00B92082" w:rsidRPr="00F70179" w:rsidRDefault="00B92082" w:rsidP="00B70C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И часы я завожу.</w:t>
            </w:r>
          </w:p>
          <w:p w:rsidR="00B92082" w:rsidRPr="009575FE" w:rsidRDefault="00B92082" w:rsidP="00B70CB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(упр. «Часики»)</w:t>
            </w:r>
          </w:p>
        </w:tc>
      </w:tr>
    </w:tbl>
    <w:p w:rsidR="00B92082" w:rsidRPr="0083148A" w:rsidRDefault="00B92082" w:rsidP="00B92082">
      <w:pPr>
        <w:jc w:val="center"/>
        <w:rPr>
          <w:rFonts w:ascii="Times New Roman" w:hAnsi="Times New Roman"/>
          <w:sz w:val="32"/>
          <w:szCs w:val="32"/>
        </w:rPr>
      </w:pPr>
    </w:p>
    <w:p w:rsidR="00B92082" w:rsidRDefault="00B92082" w:rsidP="00B92082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Необычная зарядка на развитие речевого аппарата.</w:t>
      </w:r>
    </w:p>
    <w:p w:rsidR="00B92082" w:rsidRDefault="00B92082" w:rsidP="00B9208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нужно делать:</w:t>
      </w:r>
    </w:p>
    <w:p w:rsidR="00B92082" w:rsidRDefault="00B92082" w:rsidP="00B92082">
      <w:pPr>
        <w:rPr>
          <w:rFonts w:ascii="Times New Roman" w:hAnsi="Times New Roman"/>
          <w:sz w:val="32"/>
          <w:szCs w:val="32"/>
        </w:rPr>
      </w:pPr>
      <w:r w:rsidRPr="00BB42D6">
        <w:rPr>
          <w:rFonts w:ascii="Times New Roman" w:hAnsi="Times New Roman"/>
          <w:sz w:val="32"/>
          <w:szCs w:val="32"/>
        </w:rPr>
        <w:t>*</w:t>
      </w:r>
      <w:r>
        <w:rPr>
          <w:rFonts w:ascii="Times New Roman" w:hAnsi="Times New Roman"/>
          <w:sz w:val="32"/>
          <w:szCs w:val="32"/>
        </w:rPr>
        <w:t xml:space="preserve"> жевать мясо (а не только сосиски и котлеты);</w:t>
      </w:r>
    </w:p>
    <w:p w:rsidR="00B92082" w:rsidRDefault="00B92082" w:rsidP="00B9208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жевать сырые овощи (редис, морковь);</w:t>
      </w:r>
    </w:p>
    <w:p w:rsidR="00B92082" w:rsidRDefault="00B92082" w:rsidP="00B9208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лизать языком с блюдца варенье, сметану, йогурт – для того</w:t>
      </w:r>
      <w:proofErr w:type="gramStart"/>
      <w:r>
        <w:rPr>
          <w:rFonts w:ascii="Times New Roman" w:hAnsi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/>
          <w:sz w:val="32"/>
          <w:szCs w:val="32"/>
        </w:rPr>
        <w:t xml:space="preserve"> чтобы сделать язычок широким);</w:t>
      </w:r>
    </w:p>
    <w:p w:rsidR="00B92082" w:rsidRDefault="00B92082" w:rsidP="00B9208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полоскать рот;</w:t>
      </w:r>
    </w:p>
    <w:p w:rsidR="00B92082" w:rsidRDefault="00B92082" w:rsidP="00B9208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жевать боковыми зубами;</w:t>
      </w:r>
    </w:p>
    <w:p w:rsidR="00B92082" w:rsidRPr="00BB42D6" w:rsidRDefault="00B92082" w:rsidP="00B92082">
      <w:pPr>
        <w:rPr>
          <w:i/>
          <w:sz w:val="40"/>
          <w:szCs w:val="40"/>
        </w:rPr>
      </w:pPr>
      <w:r>
        <w:rPr>
          <w:rFonts w:ascii="Times New Roman" w:hAnsi="Times New Roman"/>
          <w:sz w:val="32"/>
          <w:szCs w:val="32"/>
        </w:rPr>
        <w:t>* лизать эскимо.</w:t>
      </w:r>
      <w:r>
        <w:rPr>
          <w:i/>
          <w:sz w:val="40"/>
          <w:szCs w:val="40"/>
        </w:rPr>
        <w:t xml:space="preserve"> </w:t>
      </w:r>
    </w:p>
    <w:p w:rsidR="00B92082" w:rsidRDefault="00B92082" w:rsidP="00B92082">
      <w:pPr>
        <w:rPr>
          <w:sz w:val="32"/>
          <w:szCs w:val="32"/>
        </w:rPr>
      </w:pPr>
    </w:p>
    <w:p w:rsidR="00B92082" w:rsidRDefault="00B92082" w:rsidP="00B92082">
      <w:pPr>
        <w:rPr>
          <w:sz w:val="32"/>
          <w:szCs w:val="32"/>
        </w:rPr>
      </w:pPr>
    </w:p>
    <w:p w:rsidR="00214BED" w:rsidRDefault="00214BED"/>
    <w:sectPr w:rsidR="00214BED" w:rsidSect="00F43750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082"/>
    <w:rsid w:val="00214BED"/>
    <w:rsid w:val="00B9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8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2013-04-04T09:32:00Z</dcterms:created>
  <dcterms:modified xsi:type="dcterms:W3CDTF">2013-04-04T09:33:00Z</dcterms:modified>
</cp:coreProperties>
</file>