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323" w:rsidRPr="0035014B" w:rsidRDefault="00B42323" w:rsidP="005707EC">
      <w:pPr>
        <w:pStyle w:val="BodyText"/>
        <w:rPr>
          <w:b/>
          <w:bCs/>
        </w:rPr>
      </w:pPr>
      <w:r w:rsidRPr="0035014B">
        <w:rPr>
          <w:b/>
          <w:bC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469613335" r:id="rId8"/>
        </w:object>
      </w:r>
    </w:p>
    <w:p w:rsidR="00B42323" w:rsidRPr="005707EC" w:rsidRDefault="00B42323" w:rsidP="005707EC">
      <w:pPr>
        <w:pStyle w:val="BodyText"/>
      </w:pPr>
    </w:p>
    <w:p w:rsidR="00B42323" w:rsidRDefault="00B42323" w:rsidP="005707EC">
      <w:pPr>
        <w:pStyle w:val="ConsPlusNormal"/>
        <w:ind w:firstLine="540"/>
        <w:jc w:val="both"/>
      </w:pPr>
    </w:p>
    <w:p w:rsidR="00B42323" w:rsidRDefault="00B42323" w:rsidP="00660E4A">
      <w:pPr>
        <w:pStyle w:val="BodyText"/>
        <w:jc w:val="center"/>
        <w:outlineLvl w:val="0"/>
        <w:rPr>
          <w:rStyle w:val="Strong"/>
        </w:rPr>
      </w:pPr>
    </w:p>
    <w:p w:rsidR="00B42323" w:rsidRDefault="00B42323" w:rsidP="00660E4A">
      <w:pPr>
        <w:pStyle w:val="BodyText"/>
        <w:jc w:val="center"/>
        <w:outlineLvl w:val="0"/>
        <w:rPr>
          <w:rStyle w:val="Strong"/>
        </w:rPr>
      </w:pPr>
    </w:p>
    <w:p w:rsidR="00B42323" w:rsidRDefault="00B42323" w:rsidP="00660E4A">
      <w:pPr>
        <w:pStyle w:val="BodyText"/>
        <w:jc w:val="center"/>
        <w:outlineLvl w:val="0"/>
        <w:rPr>
          <w:rStyle w:val="Strong"/>
        </w:rPr>
      </w:pPr>
    </w:p>
    <w:p w:rsidR="00B42323" w:rsidRDefault="00B42323" w:rsidP="00660E4A">
      <w:pPr>
        <w:pStyle w:val="BodyText"/>
        <w:jc w:val="center"/>
        <w:outlineLvl w:val="0"/>
        <w:rPr>
          <w:rStyle w:val="Strong"/>
        </w:rPr>
      </w:pPr>
    </w:p>
    <w:p w:rsidR="00B42323" w:rsidRDefault="00B42323" w:rsidP="00660E4A">
      <w:pPr>
        <w:pStyle w:val="BodyText"/>
        <w:jc w:val="center"/>
        <w:outlineLvl w:val="0"/>
        <w:rPr>
          <w:rStyle w:val="Strong"/>
        </w:rPr>
      </w:pPr>
    </w:p>
    <w:p w:rsidR="00B42323" w:rsidRDefault="00B42323" w:rsidP="00660E4A">
      <w:pPr>
        <w:pStyle w:val="BodyText"/>
        <w:jc w:val="center"/>
        <w:outlineLvl w:val="0"/>
        <w:rPr>
          <w:rStyle w:val="Strong"/>
        </w:rPr>
      </w:pPr>
      <w:r>
        <w:rPr>
          <w:rStyle w:val="Strong"/>
        </w:rPr>
        <w:t>3. Расчет стоимости Услуг</w:t>
      </w:r>
    </w:p>
    <w:p w:rsidR="00B42323" w:rsidRPr="0040066A" w:rsidRDefault="00B42323" w:rsidP="00660E4A">
      <w:pPr>
        <w:pStyle w:val="BodyText"/>
        <w:jc w:val="center"/>
        <w:outlineLvl w:val="0"/>
      </w:pPr>
    </w:p>
    <w:p w:rsidR="00B42323" w:rsidRPr="0040066A" w:rsidRDefault="00B42323" w:rsidP="00D67B4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 Цены и тарифы на У</w:t>
      </w:r>
      <w:r w:rsidRPr="0040066A">
        <w:rPr>
          <w:rFonts w:ascii="Times New Roman" w:hAnsi="Times New Roman" w:cs="Times New Roman"/>
          <w:sz w:val="24"/>
          <w:szCs w:val="24"/>
        </w:rPr>
        <w:t xml:space="preserve">слуги устанавливаются </w:t>
      </w:r>
      <w:r>
        <w:rPr>
          <w:rFonts w:ascii="Times New Roman" w:hAnsi="Times New Roman" w:cs="Times New Roman"/>
          <w:sz w:val="24"/>
          <w:szCs w:val="24"/>
        </w:rPr>
        <w:t>Исполнителем</w:t>
      </w:r>
      <w:r w:rsidRPr="0040066A">
        <w:rPr>
          <w:rFonts w:ascii="Times New Roman" w:hAnsi="Times New Roman" w:cs="Times New Roman"/>
          <w:sz w:val="24"/>
          <w:szCs w:val="24"/>
        </w:rPr>
        <w:t xml:space="preserve"> самостоятельно  в соответствии с действующим законодательством Российской Федерации, правовыми актами Тюменской области, муниципальными правовыми актами города Тюмени.</w:t>
      </w:r>
    </w:p>
    <w:p w:rsidR="00B42323" w:rsidRPr="0040066A" w:rsidRDefault="00B42323" w:rsidP="00D67B48">
      <w:pPr>
        <w:pStyle w:val="1"/>
        <w:ind w:firstLine="708"/>
        <w:jc w:val="both"/>
        <w:rPr>
          <w:sz w:val="24"/>
          <w:szCs w:val="24"/>
        </w:rPr>
      </w:pPr>
      <w:r>
        <w:rPr>
          <w:sz w:val="24"/>
          <w:szCs w:val="24"/>
        </w:rPr>
        <w:t>3</w:t>
      </w:r>
      <w:r w:rsidRPr="005D2084">
        <w:rPr>
          <w:sz w:val="24"/>
          <w:szCs w:val="24"/>
        </w:rPr>
        <w:t>.2. Цены и тарифы на Услуги устанавливаются в соответствии с постановление Администрации города Тюмени от 10.06.2013 № 57-пк.</w:t>
      </w:r>
    </w:p>
    <w:p w:rsidR="00B42323" w:rsidRPr="0040066A" w:rsidRDefault="00B42323" w:rsidP="00D67B48">
      <w:pPr>
        <w:pStyle w:val="1"/>
        <w:ind w:firstLine="708"/>
        <w:jc w:val="both"/>
        <w:rPr>
          <w:sz w:val="24"/>
          <w:szCs w:val="24"/>
        </w:rPr>
      </w:pPr>
      <w:r>
        <w:rPr>
          <w:sz w:val="24"/>
          <w:szCs w:val="24"/>
        </w:rPr>
        <w:t>3</w:t>
      </w:r>
      <w:r w:rsidRPr="0040066A">
        <w:rPr>
          <w:sz w:val="24"/>
          <w:szCs w:val="24"/>
        </w:rPr>
        <w:t xml:space="preserve">.3. Прейскурант тарифов утверждается Заведующим Учреждением, подписывается главным бухгалтером </w:t>
      </w:r>
      <w:r>
        <w:rPr>
          <w:sz w:val="24"/>
          <w:szCs w:val="24"/>
        </w:rPr>
        <w:t xml:space="preserve">Учреждения </w:t>
      </w:r>
      <w:r w:rsidRPr="0040066A">
        <w:rPr>
          <w:sz w:val="24"/>
          <w:szCs w:val="24"/>
        </w:rPr>
        <w:t>и размещается на информационном стенде Учреждения.</w:t>
      </w:r>
    </w:p>
    <w:p w:rsidR="00B42323" w:rsidRPr="0040066A" w:rsidRDefault="00B42323" w:rsidP="00D67B48">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3</w:t>
      </w:r>
      <w:r w:rsidRPr="0040066A">
        <w:rPr>
          <w:rFonts w:ascii="Times New Roman" w:hAnsi="Times New Roman" w:cs="Times New Roman"/>
          <w:sz w:val="24"/>
          <w:szCs w:val="24"/>
        </w:rPr>
        <w:t xml:space="preserve">.4. Учреждение вправе самостоятельно устанавливать льготы по оплате </w:t>
      </w:r>
      <w:r>
        <w:rPr>
          <w:rFonts w:ascii="Times New Roman" w:hAnsi="Times New Roman" w:cs="Times New Roman"/>
          <w:sz w:val="24"/>
          <w:szCs w:val="24"/>
        </w:rPr>
        <w:t>У</w:t>
      </w:r>
      <w:r w:rsidRPr="0040066A">
        <w:rPr>
          <w:rFonts w:ascii="Times New Roman" w:hAnsi="Times New Roman" w:cs="Times New Roman"/>
          <w:sz w:val="24"/>
          <w:szCs w:val="24"/>
        </w:rPr>
        <w:t xml:space="preserve">слуг для </w:t>
      </w:r>
      <w:r>
        <w:rPr>
          <w:rFonts w:ascii="Times New Roman" w:hAnsi="Times New Roman" w:cs="Times New Roman"/>
          <w:sz w:val="24"/>
          <w:szCs w:val="24"/>
        </w:rPr>
        <w:t>Заказчика</w:t>
      </w:r>
      <w:r w:rsidRPr="0040066A">
        <w:rPr>
          <w:rFonts w:ascii="Times New Roman" w:hAnsi="Times New Roman" w:cs="Times New Roman"/>
          <w:sz w:val="24"/>
          <w:szCs w:val="24"/>
        </w:rPr>
        <w:t>.</w:t>
      </w:r>
    </w:p>
    <w:p w:rsidR="00B42323" w:rsidRPr="0040066A" w:rsidRDefault="00B42323" w:rsidP="00D67B48">
      <w:pPr>
        <w:pStyle w:val="1"/>
        <w:ind w:firstLine="708"/>
        <w:jc w:val="both"/>
        <w:rPr>
          <w:sz w:val="24"/>
          <w:szCs w:val="24"/>
        </w:rPr>
      </w:pPr>
      <w:r>
        <w:rPr>
          <w:sz w:val="24"/>
          <w:szCs w:val="24"/>
        </w:rPr>
        <w:t>3</w:t>
      </w:r>
      <w:r w:rsidRPr="0040066A">
        <w:rPr>
          <w:sz w:val="24"/>
          <w:szCs w:val="24"/>
        </w:rPr>
        <w:t xml:space="preserve">.5. Потребитель оплачивает услуги по безналичному расчету путем перечисления денежных средств на счет </w:t>
      </w:r>
      <w:r>
        <w:rPr>
          <w:sz w:val="24"/>
          <w:szCs w:val="24"/>
        </w:rPr>
        <w:t>Исполнителя</w:t>
      </w:r>
      <w:r w:rsidRPr="0040066A">
        <w:rPr>
          <w:sz w:val="24"/>
          <w:szCs w:val="24"/>
        </w:rPr>
        <w:t>.</w:t>
      </w:r>
    </w:p>
    <w:p w:rsidR="00B42323" w:rsidRPr="0040066A" w:rsidRDefault="00B42323" w:rsidP="00D67B48">
      <w:pPr>
        <w:pStyle w:val="1"/>
        <w:ind w:firstLine="708"/>
        <w:jc w:val="both"/>
        <w:rPr>
          <w:sz w:val="24"/>
          <w:szCs w:val="24"/>
        </w:rPr>
      </w:pPr>
      <w:r>
        <w:rPr>
          <w:sz w:val="24"/>
          <w:szCs w:val="24"/>
        </w:rPr>
        <w:t>3</w:t>
      </w:r>
      <w:r w:rsidRPr="0040066A">
        <w:rPr>
          <w:sz w:val="24"/>
          <w:szCs w:val="24"/>
        </w:rPr>
        <w:t xml:space="preserve">.6. Подтверждением оплаты </w:t>
      </w:r>
      <w:r>
        <w:rPr>
          <w:sz w:val="24"/>
          <w:szCs w:val="24"/>
        </w:rPr>
        <w:t>У</w:t>
      </w:r>
      <w:r w:rsidRPr="0040066A">
        <w:rPr>
          <w:sz w:val="24"/>
          <w:szCs w:val="24"/>
        </w:rPr>
        <w:t>слуг по договору является квитанция об оплате.</w:t>
      </w:r>
    </w:p>
    <w:p w:rsidR="00B42323" w:rsidRPr="0040066A" w:rsidRDefault="00B42323" w:rsidP="00D67B48">
      <w:pPr>
        <w:pStyle w:val="1"/>
        <w:ind w:firstLine="708"/>
        <w:jc w:val="both"/>
        <w:rPr>
          <w:sz w:val="24"/>
          <w:szCs w:val="24"/>
        </w:rPr>
      </w:pPr>
      <w:r>
        <w:rPr>
          <w:sz w:val="24"/>
          <w:szCs w:val="24"/>
        </w:rPr>
        <w:t>3</w:t>
      </w:r>
      <w:r w:rsidRPr="0040066A">
        <w:rPr>
          <w:sz w:val="24"/>
          <w:szCs w:val="24"/>
        </w:rPr>
        <w:t xml:space="preserve">.7. Потребитель оплачивает оказываемые Учреждением услуги в сроки, указанные в договоре. </w:t>
      </w:r>
    </w:p>
    <w:p w:rsidR="00B42323" w:rsidRPr="0040066A" w:rsidRDefault="00B42323" w:rsidP="00660E4A">
      <w:pPr>
        <w:autoSpaceDE w:val="0"/>
        <w:autoSpaceDN w:val="0"/>
        <w:adjustRightInd w:val="0"/>
        <w:spacing w:after="0" w:line="240" w:lineRule="auto"/>
        <w:jc w:val="both"/>
        <w:rPr>
          <w:rFonts w:ascii="Times New Roman" w:hAnsi="Times New Roman" w:cs="Times New Roman"/>
          <w:sz w:val="24"/>
          <w:szCs w:val="24"/>
        </w:rPr>
      </w:pPr>
    </w:p>
    <w:p w:rsidR="00B42323" w:rsidRDefault="00B42323" w:rsidP="00660E4A">
      <w:pPr>
        <w:pStyle w:val="BodyText"/>
        <w:jc w:val="center"/>
        <w:outlineLvl w:val="0"/>
        <w:rPr>
          <w:rStyle w:val="Strong"/>
        </w:rPr>
      </w:pPr>
      <w:r>
        <w:rPr>
          <w:rStyle w:val="Strong"/>
        </w:rPr>
        <w:t>4</w:t>
      </w:r>
      <w:r w:rsidRPr="0040066A">
        <w:rPr>
          <w:rStyle w:val="Strong"/>
        </w:rPr>
        <w:t xml:space="preserve">. </w:t>
      </w:r>
      <w:r>
        <w:rPr>
          <w:rStyle w:val="Strong"/>
        </w:rPr>
        <w:t>Порядок осуществления Услуг</w:t>
      </w:r>
    </w:p>
    <w:p w:rsidR="00B42323" w:rsidRPr="0040066A" w:rsidRDefault="00B42323" w:rsidP="00660E4A">
      <w:pPr>
        <w:pStyle w:val="BodyText"/>
        <w:jc w:val="center"/>
        <w:outlineLvl w:val="0"/>
        <w:rPr>
          <w:rStyle w:val="Strong"/>
        </w:rPr>
      </w:pPr>
    </w:p>
    <w:p w:rsidR="00B42323" w:rsidRPr="0040066A" w:rsidRDefault="00B42323" w:rsidP="00D67B48">
      <w:pPr>
        <w:shd w:val="clear" w:color="auto" w:fill="FFFFFF"/>
        <w:spacing w:after="0" w:line="240" w:lineRule="auto"/>
        <w:ind w:firstLine="708"/>
        <w:jc w:val="both"/>
        <w:rPr>
          <w:rFonts w:ascii="Times New Roman" w:hAnsi="Times New Roman" w:cs="Times New Roman"/>
          <w:spacing w:val="-1"/>
          <w:sz w:val="24"/>
          <w:szCs w:val="24"/>
        </w:rPr>
      </w:pPr>
      <w:r>
        <w:rPr>
          <w:rFonts w:ascii="Times New Roman" w:hAnsi="Times New Roman" w:cs="Times New Roman"/>
          <w:spacing w:val="-1"/>
          <w:sz w:val="24"/>
          <w:szCs w:val="24"/>
        </w:rPr>
        <w:t>4</w:t>
      </w:r>
      <w:r w:rsidRPr="0040066A">
        <w:rPr>
          <w:rFonts w:ascii="Times New Roman" w:hAnsi="Times New Roman" w:cs="Times New Roman"/>
          <w:spacing w:val="-1"/>
          <w:sz w:val="24"/>
          <w:szCs w:val="24"/>
        </w:rPr>
        <w:t>.1. Для оказания услуг Учреждение формирует кадровый</w:t>
      </w:r>
      <w:r>
        <w:rPr>
          <w:rFonts w:ascii="Times New Roman" w:hAnsi="Times New Roman" w:cs="Times New Roman"/>
          <w:spacing w:val="-1"/>
          <w:sz w:val="24"/>
          <w:szCs w:val="24"/>
        </w:rPr>
        <w:t xml:space="preserve"> </w:t>
      </w:r>
      <w:r w:rsidRPr="0040066A">
        <w:rPr>
          <w:rFonts w:ascii="Times New Roman" w:hAnsi="Times New Roman" w:cs="Times New Roman"/>
          <w:spacing w:val="-1"/>
          <w:sz w:val="24"/>
          <w:szCs w:val="24"/>
        </w:rPr>
        <w:t>состав из числа работников Учреждения, осуществляющих работу по основной деятельности Учреждения в рамках муниципального задания, а также привлекает к работе педагогических и иных работников, не являющихся штатными сотрудниками Учреждения</w:t>
      </w:r>
      <w:r>
        <w:rPr>
          <w:rFonts w:ascii="Times New Roman" w:hAnsi="Times New Roman" w:cs="Times New Roman"/>
          <w:spacing w:val="-1"/>
          <w:sz w:val="24"/>
          <w:szCs w:val="24"/>
        </w:rPr>
        <w:t xml:space="preserve"> (далее - работники)</w:t>
      </w:r>
      <w:r w:rsidRPr="0040066A">
        <w:rPr>
          <w:rFonts w:ascii="Times New Roman" w:hAnsi="Times New Roman" w:cs="Times New Roman"/>
          <w:spacing w:val="-1"/>
          <w:sz w:val="24"/>
          <w:szCs w:val="24"/>
        </w:rPr>
        <w:t>.</w:t>
      </w:r>
    </w:p>
    <w:p w:rsidR="00B42323" w:rsidRPr="0040066A" w:rsidRDefault="00B42323" w:rsidP="00D67B48">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pacing w:val="-1"/>
          <w:sz w:val="24"/>
          <w:szCs w:val="24"/>
        </w:rPr>
        <w:t>4</w:t>
      </w:r>
      <w:r w:rsidRPr="0040066A">
        <w:rPr>
          <w:rFonts w:ascii="Times New Roman" w:hAnsi="Times New Roman" w:cs="Times New Roman"/>
          <w:spacing w:val="-1"/>
          <w:sz w:val="24"/>
          <w:szCs w:val="24"/>
        </w:rPr>
        <w:t>.2. С работниками, привлекаемыми для оказания услуг, заключаются трудовые договоры, в порядке, предусмотренном действующим законодательством Р</w:t>
      </w:r>
      <w:r>
        <w:rPr>
          <w:rFonts w:ascii="Times New Roman" w:hAnsi="Times New Roman" w:cs="Times New Roman"/>
          <w:spacing w:val="-1"/>
          <w:sz w:val="24"/>
          <w:szCs w:val="24"/>
        </w:rPr>
        <w:t xml:space="preserve">оссийской </w:t>
      </w:r>
      <w:r w:rsidRPr="0040066A">
        <w:rPr>
          <w:rFonts w:ascii="Times New Roman" w:hAnsi="Times New Roman" w:cs="Times New Roman"/>
          <w:spacing w:val="-1"/>
          <w:sz w:val="24"/>
          <w:szCs w:val="24"/>
        </w:rPr>
        <w:t>Ф</w:t>
      </w:r>
      <w:r>
        <w:rPr>
          <w:rFonts w:ascii="Times New Roman" w:hAnsi="Times New Roman" w:cs="Times New Roman"/>
          <w:spacing w:val="-1"/>
          <w:sz w:val="24"/>
          <w:szCs w:val="24"/>
        </w:rPr>
        <w:t>едерации</w:t>
      </w:r>
      <w:r w:rsidRPr="0040066A">
        <w:rPr>
          <w:rFonts w:ascii="Times New Roman" w:hAnsi="Times New Roman" w:cs="Times New Roman"/>
          <w:spacing w:val="-1"/>
          <w:sz w:val="24"/>
          <w:szCs w:val="24"/>
        </w:rPr>
        <w:t>. В случаях, не противоречащих действующему законодательству, с исполнителями услуги могут заключаться договоры возмездного оказания услуг в рамках гражданского законодательства</w:t>
      </w:r>
      <w:r>
        <w:rPr>
          <w:rFonts w:ascii="Times New Roman" w:hAnsi="Times New Roman" w:cs="Times New Roman"/>
          <w:spacing w:val="-1"/>
          <w:sz w:val="24"/>
          <w:szCs w:val="24"/>
        </w:rPr>
        <w:t xml:space="preserve"> Российской Федерации</w:t>
      </w:r>
      <w:r w:rsidRPr="0040066A">
        <w:rPr>
          <w:rFonts w:ascii="Times New Roman" w:hAnsi="Times New Roman" w:cs="Times New Roman"/>
          <w:sz w:val="24"/>
          <w:szCs w:val="24"/>
        </w:rPr>
        <w:t xml:space="preserve">. </w:t>
      </w:r>
    </w:p>
    <w:p w:rsidR="00B42323" w:rsidRPr="0040066A" w:rsidRDefault="00B42323" w:rsidP="00D67B48">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40066A">
        <w:rPr>
          <w:rFonts w:ascii="Times New Roman" w:hAnsi="Times New Roman" w:cs="Times New Roman"/>
          <w:sz w:val="24"/>
          <w:szCs w:val="24"/>
        </w:rPr>
        <w:t>.3. Заведующий Учреждением ежегодно в срок не позднее 1 октября:</w:t>
      </w:r>
    </w:p>
    <w:p w:rsidR="00B42323" w:rsidRPr="0040066A" w:rsidRDefault="00B42323" w:rsidP="00D67B48">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40066A">
        <w:rPr>
          <w:rFonts w:ascii="Times New Roman" w:hAnsi="Times New Roman" w:cs="Times New Roman"/>
          <w:sz w:val="24"/>
          <w:szCs w:val="24"/>
        </w:rPr>
        <w:t>. 3.1. И</w:t>
      </w:r>
      <w:r w:rsidRPr="0040066A">
        <w:rPr>
          <w:rFonts w:ascii="Times New Roman" w:hAnsi="Times New Roman" w:cs="Times New Roman"/>
          <w:spacing w:val="-1"/>
          <w:sz w:val="24"/>
          <w:szCs w:val="24"/>
        </w:rPr>
        <w:t xml:space="preserve">здает приказ об организации предоставления </w:t>
      </w:r>
      <w:r>
        <w:rPr>
          <w:rFonts w:ascii="Times New Roman" w:hAnsi="Times New Roman" w:cs="Times New Roman"/>
          <w:spacing w:val="-1"/>
          <w:sz w:val="24"/>
          <w:szCs w:val="24"/>
        </w:rPr>
        <w:t>У</w:t>
      </w:r>
      <w:r w:rsidRPr="0040066A">
        <w:rPr>
          <w:rFonts w:ascii="Times New Roman" w:hAnsi="Times New Roman" w:cs="Times New Roman"/>
          <w:spacing w:val="-1"/>
          <w:sz w:val="24"/>
          <w:szCs w:val="24"/>
        </w:rPr>
        <w:t>слуг, в котором определяется:</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а) </w:t>
      </w:r>
      <w:r w:rsidRPr="0040066A">
        <w:rPr>
          <w:rFonts w:ascii="Times New Roman" w:hAnsi="Times New Roman" w:cs="Times New Roman"/>
          <w:spacing w:val="-1"/>
          <w:sz w:val="24"/>
          <w:szCs w:val="24"/>
        </w:rPr>
        <w:t xml:space="preserve">перечень </w:t>
      </w:r>
      <w:r>
        <w:rPr>
          <w:rFonts w:ascii="Times New Roman" w:hAnsi="Times New Roman" w:cs="Times New Roman"/>
          <w:spacing w:val="-1"/>
          <w:sz w:val="24"/>
          <w:szCs w:val="24"/>
        </w:rPr>
        <w:t>У</w:t>
      </w:r>
      <w:r w:rsidRPr="0040066A">
        <w:rPr>
          <w:rFonts w:ascii="Times New Roman" w:hAnsi="Times New Roman" w:cs="Times New Roman"/>
          <w:spacing w:val="-1"/>
          <w:sz w:val="24"/>
          <w:szCs w:val="24"/>
        </w:rPr>
        <w:t>слуг;</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б) </w:t>
      </w:r>
      <w:r w:rsidRPr="0040066A">
        <w:rPr>
          <w:rFonts w:ascii="Times New Roman" w:hAnsi="Times New Roman" w:cs="Times New Roman"/>
          <w:spacing w:val="-1"/>
          <w:sz w:val="24"/>
          <w:szCs w:val="24"/>
        </w:rPr>
        <w:t xml:space="preserve">ответственное лицо за организацию </w:t>
      </w:r>
      <w:r>
        <w:rPr>
          <w:rFonts w:ascii="Times New Roman" w:hAnsi="Times New Roman" w:cs="Times New Roman"/>
          <w:spacing w:val="-1"/>
          <w:sz w:val="24"/>
          <w:szCs w:val="24"/>
        </w:rPr>
        <w:t>У</w:t>
      </w:r>
      <w:r w:rsidRPr="0040066A">
        <w:rPr>
          <w:rFonts w:ascii="Times New Roman" w:hAnsi="Times New Roman" w:cs="Times New Roman"/>
          <w:spacing w:val="-1"/>
          <w:sz w:val="24"/>
          <w:szCs w:val="24"/>
        </w:rPr>
        <w:t>слуг;</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40066A">
        <w:rPr>
          <w:rFonts w:ascii="Times New Roman" w:hAnsi="Times New Roman" w:cs="Times New Roman"/>
          <w:sz w:val="24"/>
          <w:szCs w:val="24"/>
        </w:rPr>
        <w:t xml:space="preserve">) </w:t>
      </w:r>
      <w:r w:rsidRPr="0040066A">
        <w:rPr>
          <w:rFonts w:ascii="Times New Roman" w:hAnsi="Times New Roman" w:cs="Times New Roman"/>
          <w:spacing w:val="-1"/>
          <w:sz w:val="24"/>
          <w:szCs w:val="24"/>
        </w:rPr>
        <w:t xml:space="preserve">стоимость каждого вида </w:t>
      </w:r>
      <w:r>
        <w:rPr>
          <w:rFonts w:ascii="Times New Roman" w:hAnsi="Times New Roman" w:cs="Times New Roman"/>
          <w:spacing w:val="-1"/>
          <w:sz w:val="24"/>
          <w:szCs w:val="24"/>
        </w:rPr>
        <w:t>У</w:t>
      </w:r>
      <w:r w:rsidRPr="0040066A">
        <w:rPr>
          <w:rFonts w:ascii="Times New Roman" w:hAnsi="Times New Roman" w:cs="Times New Roman"/>
          <w:spacing w:val="-1"/>
          <w:sz w:val="24"/>
          <w:szCs w:val="24"/>
        </w:rPr>
        <w:t>слуг (тарифы).</w:t>
      </w:r>
    </w:p>
    <w:p w:rsidR="00B42323" w:rsidRDefault="00B42323" w:rsidP="00D67B48">
      <w:pPr>
        <w:shd w:val="clear" w:color="auto" w:fill="FFFFFF"/>
        <w:spacing w:after="0" w:line="240" w:lineRule="auto"/>
        <w:ind w:firstLine="708"/>
        <w:jc w:val="both"/>
        <w:outlineLvl w:val="0"/>
        <w:rPr>
          <w:rFonts w:ascii="Times New Roman" w:hAnsi="Times New Roman" w:cs="Times New Roman"/>
          <w:spacing w:val="-2"/>
          <w:sz w:val="24"/>
          <w:szCs w:val="24"/>
        </w:rPr>
      </w:pPr>
      <w:r>
        <w:rPr>
          <w:rFonts w:ascii="Times New Roman" w:hAnsi="Times New Roman" w:cs="Times New Roman"/>
          <w:sz w:val="24"/>
          <w:szCs w:val="24"/>
        </w:rPr>
        <w:t>4</w:t>
      </w:r>
      <w:r w:rsidRPr="0040066A">
        <w:rPr>
          <w:rFonts w:ascii="Times New Roman" w:hAnsi="Times New Roman" w:cs="Times New Roman"/>
          <w:sz w:val="24"/>
          <w:szCs w:val="24"/>
        </w:rPr>
        <w:t xml:space="preserve">.3.2. </w:t>
      </w:r>
      <w:r w:rsidRPr="0040066A">
        <w:rPr>
          <w:rFonts w:ascii="Times New Roman" w:hAnsi="Times New Roman" w:cs="Times New Roman"/>
          <w:spacing w:val="-2"/>
          <w:sz w:val="24"/>
          <w:szCs w:val="24"/>
        </w:rPr>
        <w:t>Утверждает:</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а) рабочие образовательные программы;</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а) </w:t>
      </w:r>
      <w:r w:rsidRPr="0040066A">
        <w:rPr>
          <w:rFonts w:ascii="Times New Roman" w:hAnsi="Times New Roman" w:cs="Times New Roman"/>
          <w:spacing w:val="-1"/>
          <w:sz w:val="24"/>
          <w:szCs w:val="24"/>
        </w:rPr>
        <w:t>расписание занятий;</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б) </w:t>
      </w:r>
      <w:r w:rsidRPr="0040066A">
        <w:rPr>
          <w:rFonts w:ascii="Times New Roman" w:hAnsi="Times New Roman" w:cs="Times New Roman"/>
          <w:spacing w:val="-1"/>
          <w:sz w:val="24"/>
          <w:szCs w:val="24"/>
        </w:rPr>
        <w:t>учебный план;</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в) см</w:t>
      </w:r>
      <w:r w:rsidRPr="0040066A">
        <w:rPr>
          <w:rFonts w:ascii="Times New Roman" w:hAnsi="Times New Roman" w:cs="Times New Roman"/>
          <w:spacing w:val="-1"/>
          <w:sz w:val="24"/>
          <w:szCs w:val="24"/>
        </w:rPr>
        <w:t xml:space="preserve">ету доходов и расходов на оказание </w:t>
      </w:r>
      <w:r>
        <w:rPr>
          <w:rFonts w:ascii="Times New Roman" w:hAnsi="Times New Roman" w:cs="Times New Roman"/>
          <w:spacing w:val="-1"/>
          <w:sz w:val="24"/>
          <w:szCs w:val="24"/>
        </w:rPr>
        <w:t>У</w:t>
      </w:r>
      <w:r w:rsidRPr="0040066A">
        <w:rPr>
          <w:rFonts w:ascii="Times New Roman" w:hAnsi="Times New Roman" w:cs="Times New Roman"/>
          <w:spacing w:val="-1"/>
          <w:sz w:val="24"/>
          <w:szCs w:val="24"/>
        </w:rPr>
        <w:t>слуг.</w:t>
      </w:r>
    </w:p>
    <w:p w:rsidR="00B42323" w:rsidRPr="0040066A" w:rsidRDefault="00B42323" w:rsidP="00D67B48">
      <w:pPr>
        <w:shd w:val="clear" w:color="auto" w:fill="FFFFFF"/>
        <w:spacing w:after="0" w:line="24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4</w:t>
      </w:r>
      <w:r w:rsidRPr="0040066A">
        <w:rPr>
          <w:rFonts w:ascii="Times New Roman" w:hAnsi="Times New Roman" w:cs="Times New Roman"/>
          <w:sz w:val="24"/>
          <w:szCs w:val="24"/>
        </w:rPr>
        <w:t>.3.3. Ответственный</w:t>
      </w:r>
      <w:r>
        <w:rPr>
          <w:rFonts w:ascii="Times New Roman" w:hAnsi="Times New Roman" w:cs="Times New Roman"/>
          <w:sz w:val="24"/>
          <w:szCs w:val="24"/>
        </w:rPr>
        <w:t xml:space="preserve"> за организацию У</w:t>
      </w:r>
      <w:r w:rsidRPr="0040066A">
        <w:rPr>
          <w:rFonts w:ascii="Times New Roman" w:hAnsi="Times New Roman" w:cs="Times New Roman"/>
          <w:sz w:val="24"/>
          <w:szCs w:val="24"/>
        </w:rPr>
        <w:t>слуг, осуществляет:</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а) </w:t>
      </w:r>
      <w:r w:rsidRPr="0040066A">
        <w:rPr>
          <w:rFonts w:ascii="Times New Roman" w:hAnsi="Times New Roman" w:cs="Times New Roman"/>
          <w:spacing w:val="-1"/>
          <w:sz w:val="24"/>
          <w:szCs w:val="24"/>
        </w:rPr>
        <w:t>подготовку учебного плана и программы;</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б) </w:t>
      </w:r>
      <w:r w:rsidRPr="0040066A">
        <w:rPr>
          <w:rFonts w:ascii="Times New Roman" w:hAnsi="Times New Roman" w:cs="Times New Roman"/>
          <w:spacing w:val="-1"/>
          <w:sz w:val="24"/>
          <w:szCs w:val="24"/>
        </w:rPr>
        <w:t>составляет расписание занятий;</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в) </w:t>
      </w:r>
      <w:r w:rsidRPr="0040066A">
        <w:rPr>
          <w:rFonts w:ascii="Times New Roman" w:hAnsi="Times New Roman" w:cs="Times New Roman"/>
          <w:spacing w:val="-1"/>
          <w:sz w:val="24"/>
          <w:szCs w:val="24"/>
        </w:rPr>
        <w:t>формирование групп;</w:t>
      </w:r>
    </w:p>
    <w:p w:rsidR="00B42323" w:rsidRPr="0040066A" w:rsidRDefault="00B42323" w:rsidP="00660E4A">
      <w:pPr>
        <w:shd w:val="clear" w:color="auto" w:fill="FFFFFF"/>
        <w:tabs>
          <w:tab w:val="left" w:pos="8820"/>
        </w:tabs>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г) предоставляет в бухгалтерию </w:t>
      </w:r>
      <w:r>
        <w:rPr>
          <w:rFonts w:ascii="Times New Roman" w:hAnsi="Times New Roman" w:cs="Times New Roman"/>
          <w:sz w:val="24"/>
          <w:szCs w:val="24"/>
        </w:rPr>
        <w:t xml:space="preserve">Учреждения </w:t>
      </w:r>
      <w:r w:rsidRPr="0040066A">
        <w:rPr>
          <w:rFonts w:ascii="Times New Roman" w:hAnsi="Times New Roman" w:cs="Times New Roman"/>
          <w:sz w:val="24"/>
          <w:szCs w:val="24"/>
        </w:rPr>
        <w:t xml:space="preserve">табель учета рабочего времени педагогических и иных работников, </w:t>
      </w:r>
      <w:r>
        <w:rPr>
          <w:rFonts w:ascii="Times New Roman" w:hAnsi="Times New Roman" w:cs="Times New Roman"/>
          <w:sz w:val="24"/>
          <w:szCs w:val="24"/>
        </w:rPr>
        <w:t>привлеченных к осуществлению У</w:t>
      </w:r>
      <w:r w:rsidRPr="0040066A">
        <w:rPr>
          <w:rFonts w:ascii="Times New Roman" w:hAnsi="Times New Roman" w:cs="Times New Roman"/>
          <w:sz w:val="24"/>
          <w:szCs w:val="24"/>
        </w:rPr>
        <w:t xml:space="preserve">слуг или содействующих </w:t>
      </w:r>
      <w:r>
        <w:rPr>
          <w:rFonts w:ascii="Times New Roman" w:hAnsi="Times New Roman" w:cs="Times New Roman"/>
          <w:sz w:val="24"/>
          <w:szCs w:val="24"/>
        </w:rPr>
        <w:t>осуществлению У</w:t>
      </w:r>
      <w:r w:rsidRPr="0040066A">
        <w:rPr>
          <w:rFonts w:ascii="Times New Roman" w:hAnsi="Times New Roman" w:cs="Times New Roman"/>
          <w:sz w:val="24"/>
          <w:szCs w:val="24"/>
        </w:rPr>
        <w:t xml:space="preserve">слуг, в срок до </w:t>
      </w:r>
      <w:r w:rsidRPr="0040066A">
        <w:rPr>
          <w:rFonts w:ascii="Times New Roman" w:hAnsi="Times New Roman" w:cs="Times New Roman"/>
          <w:spacing w:val="-1"/>
          <w:sz w:val="24"/>
          <w:szCs w:val="24"/>
        </w:rPr>
        <w:t>25 числа каждого месяца;</w:t>
      </w:r>
    </w:p>
    <w:p w:rsidR="00B42323" w:rsidRPr="0040066A" w:rsidRDefault="00B42323" w:rsidP="00660E4A">
      <w:pPr>
        <w:shd w:val="clear" w:color="auto" w:fill="FFFFFF"/>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д) </w:t>
      </w:r>
      <w:r w:rsidRPr="0040066A">
        <w:rPr>
          <w:rFonts w:ascii="Times New Roman" w:hAnsi="Times New Roman" w:cs="Times New Roman"/>
          <w:spacing w:val="-1"/>
          <w:sz w:val="24"/>
          <w:szCs w:val="24"/>
        </w:rPr>
        <w:t xml:space="preserve">ведет необходимую документацию, связанную с организацией </w:t>
      </w:r>
      <w:r>
        <w:rPr>
          <w:rFonts w:ascii="Times New Roman" w:hAnsi="Times New Roman" w:cs="Times New Roman"/>
          <w:spacing w:val="-1"/>
          <w:sz w:val="24"/>
          <w:szCs w:val="24"/>
        </w:rPr>
        <w:t>осуществленияУ</w:t>
      </w:r>
      <w:r w:rsidRPr="0040066A">
        <w:rPr>
          <w:rFonts w:ascii="Times New Roman" w:hAnsi="Times New Roman" w:cs="Times New Roman"/>
          <w:spacing w:val="-1"/>
          <w:sz w:val="24"/>
          <w:szCs w:val="24"/>
        </w:rPr>
        <w:t>слуг.</w:t>
      </w:r>
    </w:p>
    <w:p w:rsidR="00B42323" w:rsidRPr="0040066A" w:rsidRDefault="00B42323" w:rsidP="00D67B48">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40066A">
        <w:rPr>
          <w:rFonts w:ascii="Times New Roman" w:hAnsi="Times New Roman" w:cs="Times New Roman"/>
          <w:sz w:val="24"/>
          <w:szCs w:val="24"/>
        </w:rPr>
        <w:t xml:space="preserve">.4. </w:t>
      </w:r>
      <w:r w:rsidRPr="0040066A">
        <w:rPr>
          <w:rFonts w:ascii="Times New Roman" w:hAnsi="Times New Roman" w:cs="Times New Roman"/>
          <w:spacing w:val="-1"/>
          <w:sz w:val="24"/>
          <w:szCs w:val="24"/>
        </w:rPr>
        <w:t xml:space="preserve">Главный бухгалтер </w:t>
      </w:r>
      <w:r>
        <w:rPr>
          <w:rFonts w:ascii="Times New Roman" w:hAnsi="Times New Roman" w:cs="Times New Roman"/>
          <w:spacing w:val="-1"/>
          <w:sz w:val="24"/>
          <w:szCs w:val="24"/>
        </w:rPr>
        <w:t>Учреждения осуществляет</w:t>
      </w:r>
      <w:r w:rsidRPr="0040066A">
        <w:rPr>
          <w:rFonts w:ascii="Times New Roman" w:hAnsi="Times New Roman" w:cs="Times New Roman"/>
          <w:spacing w:val="-1"/>
          <w:sz w:val="24"/>
          <w:szCs w:val="24"/>
        </w:rPr>
        <w:t>:</w:t>
      </w:r>
    </w:p>
    <w:p w:rsidR="00B42323" w:rsidRPr="0040066A" w:rsidRDefault="00B42323" w:rsidP="00774A8A">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расчет стоимости Услуг</w:t>
      </w:r>
      <w:r w:rsidRPr="0040066A">
        <w:rPr>
          <w:rFonts w:ascii="Times New Roman" w:hAnsi="Times New Roman" w:cs="Times New Roman"/>
          <w:spacing w:val="-1"/>
          <w:sz w:val="24"/>
          <w:szCs w:val="24"/>
        </w:rPr>
        <w:t>;</w:t>
      </w:r>
    </w:p>
    <w:p w:rsidR="00B42323" w:rsidRPr="0040066A" w:rsidRDefault="00B42323" w:rsidP="00774A8A">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Pr>
          <w:rFonts w:ascii="Times New Roman" w:hAnsi="Times New Roman" w:cs="Times New Roman"/>
          <w:sz w:val="24"/>
          <w:szCs w:val="24"/>
        </w:rPr>
        <w:tab/>
      </w:r>
      <w:r w:rsidRPr="0040066A">
        <w:rPr>
          <w:rFonts w:ascii="Times New Roman" w:hAnsi="Times New Roman" w:cs="Times New Roman"/>
          <w:sz w:val="24"/>
          <w:szCs w:val="24"/>
        </w:rPr>
        <w:t xml:space="preserve">контроль за своевременной оплатой услуг </w:t>
      </w:r>
      <w:r>
        <w:rPr>
          <w:rFonts w:ascii="Times New Roman" w:hAnsi="Times New Roman" w:cs="Times New Roman"/>
          <w:sz w:val="24"/>
          <w:szCs w:val="24"/>
        </w:rPr>
        <w:t>З</w:t>
      </w:r>
      <w:r w:rsidRPr="0040066A">
        <w:rPr>
          <w:rFonts w:ascii="Times New Roman" w:hAnsi="Times New Roman" w:cs="Times New Roman"/>
          <w:sz w:val="24"/>
          <w:szCs w:val="24"/>
        </w:rPr>
        <w:t>аказчиками</w:t>
      </w:r>
      <w:r w:rsidRPr="0040066A">
        <w:rPr>
          <w:rFonts w:ascii="Times New Roman" w:hAnsi="Times New Roman" w:cs="Times New Roman"/>
          <w:spacing w:val="-1"/>
          <w:sz w:val="24"/>
          <w:szCs w:val="24"/>
        </w:rPr>
        <w:t>;</w:t>
      </w:r>
    </w:p>
    <w:p w:rsidR="00B42323" w:rsidRPr="0040066A" w:rsidRDefault="00B42323" w:rsidP="00774A8A">
      <w:pPr>
        <w:shd w:val="clear" w:color="auto" w:fill="FFFFFF"/>
        <w:tabs>
          <w:tab w:val="left" w:pos="426"/>
        </w:tabs>
        <w:spacing w:after="0" w:line="240" w:lineRule="auto"/>
        <w:jc w:val="both"/>
        <w:rPr>
          <w:rFonts w:ascii="Times New Roman" w:hAnsi="Times New Roman" w:cs="Times New Roman"/>
          <w:sz w:val="24"/>
          <w:szCs w:val="24"/>
        </w:rPr>
      </w:pPr>
      <w:r w:rsidRPr="0040066A">
        <w:rPr>
          <w:rFonts w:ascii="Times New Roman" w:hAnsi="Times New Roman" w:cs="Times New Roman"/>
          <w:sz w:val="24"/>
          <w:szCs w:val="24"/>
        </w:rPr>
        <w:t xml:space="preserve">в) контроль за своевременной выплатой заработной платы работникам </w:t>
      </w:r>
      <w:r>
        <w:rPr>
          <w:rFonts w:ascii="Times New Roman" w:hAnsi="Times New Roman" w:cs="Times New Roman"/>
          <w:sz w:val="24"/>
          <w:szCs w:val="24"/>
        </w:rPr>
        <w:t>У</w:t>
      </w:r>
      <w:r w:rsidRPr="0040066A">
        <w:rPr>
          <w:rFonts w:ascii="Times New Roman" w:hAnsi="Times New Roman" w:cs="Times New Roman"/>
          <w:sz w:val="24"/>
          <w:szCs w:val="24"/>
        </w:rPr>
        <w:t xml:space="preserve">чреждения, участвующим в </w:t>
      </w:r>
      <w:r>
        <w:rPr>
          <w:rFonts w:ascii="Times New Roman" w:hAnsi="Times New Roman" w:cs="Times New Roman"/>
          <w:sz w:val="24"/>
          <w:szCs w:val="24"/>
        </w:rPr>
        <w:t>реализации У</w:t>
      </w:r>
      <w:r w:rsidRPr="0040066A">
        <w:rPr>
          <w:rFonts w:ascii="Times New Roman" w:hAnsi="Times New Roman" w:cs="Times New Roman"/>
          <w:sz w:val="24"/>
          <w:szCs w:val="24"/>
        </w:rPr>
        <w:t>слуг</w:t>
      </w:r>
      <w:r>
        <w:rPr>
          <w:rFonts w:ascii="Times New Roman" w:hAnsi="Times New Roman" w:cs="Times New Roman"/>
          <w:sz w:val="24"/>
          <w:szCs w:val="24"/>
        </w:rPr>
        <w:t>.</w:t>
      </w:r>
    </w:p>
    <w:p w:rsidR="00B42323" w:rsidRDefault="00B42323" w:rsidP="00660E4A">
      <w:pPr>
        <w:pStyle w:val="BodyText"/>
        <w:tabs>
          <w:tab w:val="left" w:pos="851"/>
        </w:tabs>
      </w:pPr>
      <w:r>
        <w:tab/>
        <w:t>4</w:t>
      </w:r>
      <w:r w:rsidRPr="005D2084">
        <w:t>.5. Договор</w:t>
      </w:r>
      <w:r>
        <w:t xml:space="preserve"> </w:t>
      </w:r>
      <w:r w:rsidRPr="005D2084">
        <w:t>содерж</w:t>
      </w:r>
      <w:r>
        <w:t>ит</w:t>
      </w:r>
      <w:r w:rsidRPr="005D2084">
        <w:t>:</w:t>
      </w:r>
    </w:p>
    <w:p w:rsidR="00B42323" w:rsidRDefault="00B42323" w:rsidP="00660E4A">
      <w:pPr>
        <w:pStyle w:val="BodyText"/>
        <w:tabs>
          <w:tab w:val="left" w:pos="851"/>
        </w:tabs>
      </w:pPr>
      <w:r>
        <w:t xml:space="preserve">1) </w:t>
      </w:r>
      <w:r w:rsidRPr="00900272">
        <w:t>полное наименование Исполнителя;</w:t>
      </w:r>
    </w:p>
    <w:p w:rsidR="00B42323" w:rsidRDefault="00B42323" w:rsidP="00660E4A">
      <w:pPr>
        <w:pStyle w:val="BodyText"/>
        <w:tabs>
          <w:tab w:val="left" w:pos="851"/>
        </w:tabs>
      </w:pPr>
      <w:r>
        <w:t xml:space="preserve">2) </w:t>
      </w:r>
      <w:r w:rsidRPr="00900272">
        <w:t>место нахождения Исполнителя;</w:t>
      </w:r>
    </w:p>
    <w:p w:rsidR="00B42323" w:rsidRDefault="00B42323" w:rsidP="00660E4A">
      <w:pPr>
        <w:pStyle w:val="BodyText"/>
        <w:tabs>
          <w:tab w:val="left" w:pos="851"/>
        </w:tabs>
      </w:pPr>
      <w:r>
        <w:t xml:space="preserve">3) </w:t>
      </w:r>
      <w:r w:rsidRPr="00900272">
        <w:t>наименование или фамилия, имя, отчество (при наличии) Заказчика, телефон Заказчика;</w:t>
      </w:r>
    </w:p>
    <w:p w:rsidR="00B42323" w:rsidRDefault="00B42323" w:rsidP="00660E4A">
      <w:pPr>
        <w:pStyle w:val="BodyText"/>
        <w:tabs>
          <w:tab w:val="left" w:pos="851"/>
        </w:tabs>
      </w:pPr>
      <w:r>
        <w:t xml:space="preserve">4) </w:t>
      </w:r>
      <w:r w:rsidRPr="00900272">
        <w:t>место нахождения или место жительства заказчика;</w:t>
      </w:r>
    </w:p>
    <w:p w:rsidR="00B42323" w:rsidRDefault="00B42323" w:rsidP="00660E4A">
      <w:pPr>
        <w:pStyle w:val="BodyText"/>
        <w:tabs>
          <w:tab w:val="left" w:pos="851"/>
        </w:tabs>
      </w:pPr>
      <w:r>
        <w:t xml:space="preserve">5) </w:t>
      </w:r>
      <w:r w:rsidRPr="00EC14B6">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B42323" w:rsidRDefault="00B42323" w:rsidP="00660E4A">
      <w:pPr>
        <w:pStyle w:val="BodyText"/>
        <w:tabs>
          <w:tab w:val="left" w:pos="851"/>
        </w:tabs>
      </w:pPr>
      <w:r>
        <w:t xml:space="preserve">6) </w:t>
      </w:r>
      <w:r w:rsidRPr="00EC14B6">
        <w:t>фамилия, имя, отчество (при наличии) обучающегося, его место жительства, телефон (в случае оказания Услуг в пользу обучающегося, не являющимся Заказчиком по договору);</w:t>
      </w:r>
    </w:p>
    <w:p w:rsidR="00B42323" w:rsidRDefault="00B42323" w:rsidP="00660E4A">
      <w:pPr>
        <w:pStyle w:val="BodyText"/>
        <w:tabs>
          <w:tab w:val="left" w:pos="851"/>
        </w:tabs>
      </w:pPr>
      <w:r>
        <w:t xml:space="preserve">7) </w:t>
      </w:r>
      <w:r w:rsidRPr="00EC14B6">
        <w:t>права, обязанности и ответственность Исполнителя, Заказчика и обучающегося;</w:t>
      </w:r>
    </w:p>
    <w:p w:rsidR="00B42323" w:rsidRDefault="00B42323" w:rsidP="00660E4A">
      <w:pPr>
        <w:pStyle w:val="BodyText"/>
        <w:tabs>
          <w:tab w:val="left" w:pos="851"/>
        </w:tabs>
      </w:pPr>
      <w:r>
        <w:t xml:space="preserve">8) </w:t>
      </w:r>
      <w:r w:rsidRPr="00EC14B6">
        <w:t>полная стоимость образовательных услуг, порядок их оплаты;</w:t>
      </w:r>
    </w:p>
    <w:p w:rsidR="00B42323" w:rsidRDefault="00B42323" w:rsidP="00660E4A">
      <w:pPr>
        <w:pStyle w:val="BodyText"/>
        <w:tabs>
          <w:tab w:val="left" w:pos="851"/>
        </w:tabs>
      </w:pPr>
      <w:r>
        <w:t>9) сведения о лицензии на осуществление образовательной деятельности (наименование лицензирующего органа, номер и дата регистрации лицензии);</w:t>
      </w:r>
    </w:p>
    <w:p w:rsidR="00B42323" w:rsidRDefault="00B42323" w:rsidP="00660E4A">
      <w:pPr>
        <w:pStyle w:val="BodyText"/>
        <w:tabs>
          <w:tab w:val="left" w:pos="851"/>
        </w:tabs>
      </w:pPr>
      <w:r>
        <w:t xml:space="preserve">10) </w:t>
      </w:r>
      <w:r w:rsidRPr="00EC14B6">
        <w:t>вид образовательной программы</w:t>
      </w:r>
      <w:r>
        <w:t>;</w:t>
      </w:r>
    </w:p>
    <w:p w:rsidR="00B42323" w:rsidRDefault="00B42323" w:rsidP="00660E4A">
      <w:pPr>
        <w:pStyle w:val="BodyText"/>
        <w:tabs>
          <w:tab w:val="left" w:pos="851"/>
        </w:tabs>
      </w:pPr>
      <w:r>
        <w:t>11) форма обучения;</w:t>
      </w:r>
    </w:p>
    <w:p w:rsidR="00B42323" w:rsidRDefault="00B42323" w:rsidP="00660E4A">
      <w:pPr>
        <w:pStyle w:val="BodyText"/>
        <w:tabs>
          <w:tab w:val="left" w:pos="851"/>
        </w:tabs>
      </w:pPr>
      <w:r>
        <w:t xml:space="preserve">12) </w:t>
      </w:r>
      <w:r w:rsidRPr="00EC14B6">
        <w:t>сроки освоения образовательной программы (продолжительность обучения);</w:t>
      </w:r>
    </w:p>
    <w:p w:rsidR="00B42323" w:rsidRDefault="00B42323" w:rsidP="00660E4A">
      <w:pPr>
        <w:pStyle w:val="BodyText"/>
        <w:tabs>
          <w:tab w:val="left" w:pos="851"/>
        </w:tabs>
      </w:pPr>
      <w:r>
        <w:t xml:space="preserve">13) </w:t>
      </w:r>
      <w:r w:rsidRPr="00EC14B6">
        <w:t>порядок изменения и расторжения договора;</w:t>
      </w:r>
    </w:p>
    <w:p w:rsidR="00B42323" w:rsidRPr="00EC14B6" w:rsidRDefault="00B42323" w:rsidP="00660E4A">
      <w:pPr>
        <w:pStyle w:val="BodyText"/>
        <w:tabs>
          <w:tab w:val="left" w:pos="851"/>
        </w:tabs>
      </w:pPr>
      <w:r>
        <w:t xml:space="preserve">14) </w:t>
      </w:r>
      <w:r w:rsidRPr="00EC14B6">
        <w:t>другие необходимые сведения</w:t>
      </w:r>
      <w:r>
        <w:t xml:space="preserve"> в соответствии с законодательством Российской Федерации</w:t>
      </w:r>
      <w:r w:rsidRPr="00EC14B6">
        <w:t>.</w:t>
      </w:r>
    </w:p>
    <w:p w:rsidR="00B42323" w:rsidRPr="0040066A" w:rsidRDefault="00B42323" w:rsidP="00660E4A">
      <w:pPr>
        <w:pStyle w:val="BodyText"/>
        <w:tabs>
          <w:tab w:val="left" w:pos="851"/>
        </w:tabs>
      </w:pPr>
      <w:r w:rsidRPr="0040066A">
        <w:t xml:space="preserve">Договор составляется в двух экземплярах, имеющих одинаковую юридическую силу. </w:t>
      </w:r>
    </w:p>
    <w:p w:rsidR="00B42323" w:rsidRDefault="00B42323" w:rsidP="00D67B48">
      <w:pPr>
        <w:pStyle w:val="BodyText"/>
        <w:tabs>
          <w:tab w:val="left" w:pos="709"/>
        </w:tabs>
      </w:pPr>
      <w:r>
        <w:tab/>
        <w:t>4</w:t>
      </w:r>
      <w:r w:rsidRPr="0040066A">
        <w:t xml:space="preserve">.6. До заключения договора </w:t>
      </w:r>
      <w:r>
        <w:t>Заказчик</w:t>
      </w:r>
      <w:r w:rsidRPr="0040066A">
        <w:t xml:space="preserve"> долж</w:t>
      </w:r>
      <w:r>
        <w:t>ен</w:t>
      </w:r>
      <w:r w:rsidRPr="0040066A">
        <w:t xml:space="preserve"> быть обеспечен полной и достоверной информацией об </w:t>
      </w:r>
      <w:r>
        <w:t>У</w:t>
      </w:r>
      <w:r w:rsidRPr="0040066A">
        <w:t xml:space="preserve">чреждении и оказываемых </w:t>
      </w:r>
      <w:r>
        <w:t>У</w:t>
      </w:r>
      <w:r w:rsidRPr="0040066A">
        <w:t>слугах,</w:t>
      </w:r>
      <w:r>
        <w:t xml:space="preserve"> содержащей следующие сведения:</w:t>
      </w:r>
    </w:p>
    <w:p w:rsidR="00B42323" w:rsidRDefault="00B42323" w:rsidP="00660E4A">
      <w:pPr>
        <w:pStyle w:val="BodyText"/>
        <w:tabs>
          <w:tab w:val="left" w:pos="851"/>
        </w:tabs>
      </w:pPr>
      <w:r>
        <w:t xml:space="preserve">1) </w:t>
      </w:r>
      <w:r w:rsidRPr="0040066A">
        <w:t xml:space="preserve">перечень документов, предоставляющих право на оказание </w:t>
      </w:r>
      <w:r>
        <w:t>У</w:t>
      </w:r>
      <w:r w:rsidRPr="0040066A">
        <w:t>слуг и регламентирующих этот вид деятельности;</w:t>
      </w:r>
    </w:p>
    <w:p w:rsidR="00B42323" w:rsidRDefault="00B42323" w:rsidP="00660E4A">
      <w:pPr>
        <w:pStyle w:val="BodyText"/>
        <w:tabs>
          <w:tab w:val="left" w:pos="851"/>
        </w:tabs>
      </w:pPr>
      <w:r>
        <w:t xml:space="preserve">2) </w:t>
      </w:r>
      <w:r w:rsidRPr="0040066A">
        <w:t xml:space="preserve">сведения о должностных лицах </w:t>
      </w:r>
      <w:r>
        <w:t>У</w:t>
      </w:r>
      <w:r w:rsidRPr="0040066A">
        <w:t xml:space="preserve">чреждения, ответственных за оказание </w:t>
      </w:r>
      <w:r>
        <w:t>У</w:t>
      </w:r>
      <w:r w:rsidRPr="0040066A">
        <w:t xml:space="preserve">слуг и о работниках, принимающих участие в оказании </w:t>
      </w:r>
      <w:r>
        <w:t>У</w:t>
      </w:r>
      <w:r w:rsidRPr="0040066A">
        <w:t>слуг;</w:t>
      </w:r>
    </w:p>
    <w:p w:rsidR="00B42323" w:rsidRDefault="00B42323" w:rsidP="00660E4A">
      <w:pPr>
        <w:pStyle w:val="BodyText"/>
        <w:tabs>
          <w:tab w:val="left" w:pos="851"/>
        </w:tabs>
      </w:pPr>
      <w:r>
        <w:t xml:space="preserve">3) </w:t>
      </w:r>
      <w:r w:rsidRPr="0040066A">
        <w:t xml:space="preserve">перечень </w:t>
      </w:r>
      <w:r>
        <w:t>У</w:t>
      </w:r>
      <w:r w:rsidRPr="0040066A">
        <w:t>слуг с указанием их стоимости по договору;</w:t>
      </w:r>
    </w:p>
    <w:p w:rsidR="00B42323" w:rsidRDefault="00B42323" w:rsidP="00660E4A">
      <w:pPr>
        <w:pStyle w:val="BodyText"/>
        <w:tabs>
          <w:tab w:val="left" w:pos="851"/>
        </w:tabs>
      </w:pPr>
      <w:r>
        <w:t>4) расписание</w:t>
      </w:r>
      <w:r w:rsidRPr="0040066A">
        <w:t xml:space="preserve"> занятий;</w:t>
      </w:r>
    </w:p>
    <w:p w:rsidR="00B42323" w:rsidRDefault="00B42323" w:rsidP="00660E4A">
      <w:pPr>
        <w:pStyle w:val="BodyText"/>
        <w:tabs>
          <w:tab w:val="left" w:pos="851"/>
        </w:tabs>
      </w:pPr>
      <w:r>
        <w:t>5) объем, содержание, планируемые результаты образовательных программ;</w:t>
      </w:r>
    </w:p>
    <w:p w:rsidR="00B42323" w:rsidRDefault="00B42323" w:rsidP="00660E4A">
      <w:pPr>
        <w:pStyle w:val="BodyText"/>
        <w:tabs>
          <w:tab w:val="left" w:pos="851"/>
        </w:tabs>
      </w:pPr>
      <w:r>
        <w:t xml:space="preserve">6) </w:t>
      </w:r>
      <w:r w:rsidRPr="0040066A">
        <w:t xml:space="preserve">порядок оказания </w:t>
      </w:r>
      <w:r>
        <w:t>Услуг и условия их оплаты.</w:t>
      </w:r>
    </w:p>
    <w:p w:rsidR="00B42323" w:rsidRPr="0040066A" w:rsidRDefault="00B42323" w:rsidP="00D67B48">
      <w:pPr>
        <w:pStyle w:val="BodyText"/>
        <w:ind w:firstLine="708"/>
      </w:pPr>
      <w:r>
        <w:t>4</w:t>
      </w:r>
      <w:r w:rsidRPr="0040066A">
        <w:t>.</w:t>
      </w:r>
      <w:r>
        <w:t>7</w:t>
      </w:r>
      <w:r w:rsidRPr="0040066A">
        <w:t xml:space="preserve">. Оказание </w:t>
      </w:r>
      <w:r>
        <w:t>У</w:t>
      </w:r>
      <w:r w:rsidRPr="0040066A">
        <w:t>слуг начинается после подписания договор</w:t>
      </w:r>
      <w:r>
        <w:t xml:space="preserve">а Исполнителем и Заказчиком, </w:t>
      </w:r>
      <w:r w:rsidRPr="0040066A">
        <w:t>и прекращается после истечения срока действия договора или в слу</w:t>
      </w:r>
      <w:r>
        <w:t>чае его досрочного расторжения.</w:t>
      </w:r>
    </w:p>
    <w:p w:rsidR="00B42323" w:rsidRPr="0040066A" w:rsidRDefault="00B42323" w:rsidP="00D67B48">
      <w:pPr>
        <w:pStyle w:val="BodyText"/>
        <w:ind w:firstLine="708"/>
        <w:rPr>
          <w:i/>
          <w:iCs/>
        </w:rPr>
      </w:pPr>
      <w:r>
        <w:t>4</w:t>
      </w:r>
      <w:r w:rsidRPr="0040066A">
        <w:t>.</w:t>
      </w:r>
      <w:r>
        <w:t>8</w:t>
      </w:r>
      <w:r w:rsidRPr="0040066A">
        <w:t xml:space="preserve">. Оплата </w:t>
      </w:r>
      <w:r>
        <w:t>У</w:t>
      </w:r>
      <w:r w:rsidRPr="0040066A">
        <w:t>слуг производится в сроки, указанные в договоре по безналичному расчету путем перечисления денежных средств на счет Учреждения.</w:t>
      </w:r>
    </w:p>
    <w:p w:rsidR="00B42323" w:rsidRPr="0040066A" w:rsidRDefault="00B42323" w:rsidP="00D67B48">
      <w:pPr>
        <w:pStyle w:val="BodyText"/>
        <w:ind w:firstLine="708"/>
      </w:pPr>
      <w:r>
        <w:t>4</w:t>
      </w:r>
      <w:r w:rsidRPr="0040066A">
        <w:t>.</w:t>
      </w:r>
      <w:r>
        <w:t>9</w:t>
      </w:r>
      <w:r w:rsidRPr="0040066A">
        <w:t xml:space="preserve">. Оплата деятельности по оказанию </w:t>
      </w:r>
      <w:r>
        <w:t>У</w:t>
      </w:r>
      <w:r w:rsidRPr="0040066A">
        <w:t xml:space="preserve">слуг работникам </w:t>
      </w:r>
      <w:r>
        <w:t>У</w:t>
      </w:r>
      <w:r w:rsidRPr="0040066A">
        <w:t xml:space="preserve">чреждения устанавливается в форме: постоянной доплаты из привлеченных дополнительных средств бюджетного финансирования на весь период деятельности по оказанию </w:t>
      </w:r>
      <w:r>
        <w:t>У</w:t>
      </w:r>
      <w:r w:rsidRPr="0040066A">
        <w:t>слуг</w:t>
      </w:r>
      <w:r>
        <w:t>.</w:t>
      </w:r>
    </w:p>
    <w:p w:rsidR="00B42323" w:rsidRDefault="00B42323" w:rsidP="00FB0613">
      <w:pPr>
        <w:pStyle w:val="BodyText"/>
        <w:ind w:firstLine="708"/>
        <w:rPr>
          <w:rStyle w:val="Strong"/>
        </w:rPr>
      </w:pPr>
      <w:r>
        <w:t>4</w:t>
      </w:r>
      <w:r w:rsidRPr="0040066A">
        <w:t>.1</w:t>
      </w:r>
      <w:r>
        <w:t>0</w:t>
      </w:r>
      <w:r w:rsidRPr="0040066A">
        <w:t xml:space="preserve">. Оплата деятельности по оказанию </w:t>
      </w:r>
      <w:r>
        <w:t>У</w:t>
      </w:r>
      <w:r w:rsidRPr="0040066A">
        <w:t xml:space="preserve">слуг лицам, не являющимися работниками </w:t>
      </w:r>
      <w:r>
        <w:t>У</w:t>
      </w:r>
      <w:r w:rsidRPr="0040066A">
        <w:t>чреждения и принятым по трудовому договору</w:t>
      </w:r>
      <w:r>
        <w:t xml:space="preserve">, </w:t>
      </w:r>
      <w:r w:rsidRPr="0040066A">
        <w:t xml:space="preserve"> производится в форме ежемесячной заработной платы (вознаграждения), выплачиваемой из привлеченных дополнительных средств бюджетного финансирования в течение всего периода деятельности по оказанию </w:t>
      </w:r>
      <w:r>
        <w:t>У</w:t>
      </w:r>
      <w:r w:rsidRPr="0040066A">
        <w:t>слуг согласно трудовому договору</w:t>
      </w:r>
      <w:r>
        <w:t>.</w:t>
      </w:r>
    </w:p>
    <w:p w:rsidR="00B42323" w:rsidRDefault="00B42323" w:rsidP="00660E4A">
      <w:pPr>
        <w:pStyle w:val="BodyText"/>
        <w:jc w:val="center"/>
        <w:outlineLvl w:val="0"/>
        <w:rPr>
          <w:rStyle w:val="Strong"/>
        </w:rPr>
      </w:pPr>
    </w:p>
    <w:p w:rsidR="00B42323" w:rsidRDefault="00B42323" w:rsidP="00660E4A">
      <w:pPr>
        <w:pStyle w:val="BodyText"/>
        <w:jc w:val="center"/>
        <w:outlineLvl w:val="0"/>
        <w:rPr>
          <w:rStyle w:val="Strong"/>
        </w:rPr>
      </w:pPr>
      <w:r>
        <w:rPr>
          <w:rStyle w:val="Strong"/>
        </w:rPr>
        <w:t>5</w:t>
      </w:r>
      <w:r w:rsidRPr="0040066A">
        <w:rPr>
          <w:rStyle w:val="Strong"/>
        </w:rPr>
        <w:t xml:space="preserve">. </w:t>
      </w:r>
      <w:r>
        <w:rPr>
          <w:rStyle w:val="Strong"/>
        </w:rPr>
        <w:t>Ответственность исполнителя и заказчика Услуг</w:t>
      </w:r>
    </w:p>
    <w:p w:rsidR="00B42323" w:rsidRPr="0040066A" w:rsidRDefault="00B42323" w:rsidP="00660E4A">
      <w:pPr>
        <w:pStyle w:val="BodyText"/>
        <w:jc w:val="center"/>
        <w:outlineLvl w:val="0"/>
      </w:pPr>
    </w:p>
    <w:p w:rsidR="00B42323" w:rsidRPr="0040066A" w:rsidRDefault="00B42323" w:rsidP="00D67B48">
      <w:pPr>
        <w:pStyle w:val="BodyText"/>
        <w:ind w:firstLine="708"/>
      </w:pPr>
      <w:r>
        <w:t>5</w:t>
      </w:r>
      <w:r w:rsidRPr="0040066A">
        <w:t xml:space="preserve">.1. За неисполнение, либо ненадлежащее исполнение обязательств по договору </w:t>
      </w:r>
      <w:r>
        <w:t>Исполнитель</w:t>
      </w:r>
      <w:r w:rsidRPr="0040066A">
        <w:t xml:space="preserve"> и </w:t>
      </w:r>
      <w:r>
        <w:t>Заказчики</w:t>
      </w:r>
      <w:r w:rsidRPr="0040066A">
        <w:t xml:space="preserve"> несут ответственность, предусмотренную договором и законодательством Российской Федерации. </w:t>
      </w:r>
    </w:p>
    <w:p w:rsidR="00B42323" w:rsidRDefault="00B42323" w:rsidP="00D67B48">
      <w:pPr>
        <w:pStyle w:val="BodyText"/>
        <w:ind w:firstLine="708"/>
      </w:pPr>
      <w:r>
        <w:t>5</w:t>
      </w:r>
      <w:r w:rsidRPr="0040066A">
        <w:t xml:space="preserve">.2. При обнаружении недостатков оказанных </w:t>
      </w:r>
      <w:r>
        <w:t>У</w:t>
      </w:r>
      <w:r w:rsidRPr="0040066A">
        <w:t xml:space="preserve">слуг, в том числе нарушение сроков или оказания услуг не в полном объеме, потребитель вправе по своему выбору потребовать: </w:t>
      </w:r>
    </w:p>
    <w:p w:rsidR="00B42323" w:rsidRDefault="00B42323" w:rsidP="000F28F2">
      <w:pPr>
        <w:pStyle w:val="BodyText"/>
      </w:pPr>
      <w:r>
        <w:t xml:space="preserve">1) </w:t>
      </w:r>
      <w:r w:rsidRPr="0040066A">
        <w:t xml:space="preserve">безвозмездного оказания </w:t>
      </w:r>
      <w:r>
        <w:t>У</w:t>
      </w:r>
      <w:r w:rsidRPr="0040066A">
        <w:t xml:space="preserve">слуг, в том числе оказания </w:t>
      </w:r>
      <w:r>
        <w:t>У</w:t>
      </w:r>
      <w:r w:rsidRPr="0040066A">
        <w:t>слуг в полном объеме в соответствии с договором;</w:t>
      </w:r>
    </w:p>
    <w:p w:rsidR="00B42323" w:rsidRDefault="00B42323" w:rsidP="000F28F2">
      <w:pPr>
        <w:pStyle w:val="BodyText"/>
      </w:pPr>
      <w:r>
        <w:t xml:space="preserve">2) </w:t>
      </w:r>
      <w:r w:rsidRPr="0040066A">
        <w:t xml:space="preserve">соответствующего уменьшения стоимости оказанных </w:t>
      </w:r>
      <w:r>
        <w:t>Услуг;</w:t>
      </w:r>
    </w:p>
    <w:p w:rsidR="00B42323" w:rsidRDefault="00B42323" w:rsidP="000F28F2">
      <w:pPr>
        <w:pStyle w:val="BodyText"/>
      </w:pPr>
      <w:r>
        <w:t xml:space="preserve">3) </w:t>
      </w:r>
      <w:r w:rsidRPr="0040066A">
        <w:t xml:space="preserve">возмещения понесенных им расходов по устранению недостатков оказанных </w:t>
      </w:r>
      <w:r>
        <w:t>У</w:t>
      </w:r>
      <w:r w:rsidRPr="0040066A">
        <w:t>слуг своими силами или третьими лицами;</w:t>
      </w:r>
    </w:p>
    <w:p w:rsidR="00B42323" w:rsidRPr="0040066A" w:rsidRDefault="00B42323" w:rsidP="000F28F2">
      <w:pPr>
        <w:pStyle w:val="BodyText"/>
      </w:pPr>
      <w:r>
        <w:t xml:space="preserve">4) </w:t>
      </w:r>
      <w:r w:rsidRPr="0040066A">
        <w:t xml:space="preserve">расторгнуть договор, предупредив об этом </w:t>
      </w:r>
      <w:r>
        <w:t>Учреждение.</w:t>
      </w:r>
    </w:p>
    <w:p w:rsidR="00B42323" w:rsidRPr="0040066A" w:rsidRDefault="00B42323" w:rsidP="00D67B48">
      <w:pPr>
        <w:pStyle w:val="BodyText"/>
        <w:ind w:firstLine="708"/>
      </w:pPr>
      <w:r>
        <w:t>5</w:t>
      </w:r>
      <w:r w:rsidRPr="0040066A">
        <w:t xml:space="preserve">.3. </w:t>
      </w:r>
      <w:r>
        <w:t>Заказчик</w:t>
      </w:r>
      <w:r w:rsidRPr="0040066A">
        <w:t xml:space="preserve"> вправе расторгнуть договор и потребовать полного возмещения убытков, если в установленный договором срок недостатки оказанных </w:t>
      </w:r>
      <w:r>
        <w:t>У</w:t>
      </w:r>
      <w:r w:rsidRPr="0040066A">
        <w:t xml:space="preserve">слуг не устранены </w:t>
      </w:r>
      <w:r>
        <w:t>Исполнителем</w:t>
      </w:r>
      <w:r w:rsidRPr="0040066A">
        <w:t xml:space="preserve">. </w:t>
      </w:r>
    </w:p>
    <w:p w:rsidR="00B42323" w:rsidRPr="0040066A" w:rsidRDefault="00B42323" w:rsidP="00660E4A">
      <w:pPr>
        <w:pStyle w:val="BodyText"/>
        <w:rPr>
          <w:b/>
          <w:bCs/>
        </w:rPr>
      </w:pPr>
    </w:p>
    <w:p w:rsidR="00B42323" w:rsidRDefault="00B42323" w:rsidP="00660E4A">
      <w:pPr>
        <w:pStyle w:val="BodyText"/>
        <w:jc w:val="center"/>
        <w:outlineLvl w:val="0"/>
        <w:rPr>
          <w:b/>
          <w:bCs/>
        </w:rPr>
      </w:pPr>
      <w:r>
        <w:rPr>
          <w:b/>
          <w:bCs/>
        </w:rPr>
        <w:t>6</w:t>
      </w:r>
      <w:r w:rsidRPr="0040066A">
        <w:rPr>
          <w:b/>
          <w:bCs/>
        </w:rPr>
        <w:t>. Р</w:t>
      </w:r>
      <w:r>
        <w:rPr>
          <w:b/>
          <w:bCs/>
        </w:rPr>
        <w:t>асходование средств от Услуг</w:t>
      </w:r>
    </w:p>
    <w:p w:rsidR="00B42323" w:rsidRPr="0040066A" w:rsidRDefault="00B42323" w:rsidP="00660E4A">
      <w:pPr>
        <w:pStyle w:val="BodyText"/>
        <w:jc w:val="center"/>
        <w:outlineLvl w:val="0"/>
        <w:rPr>
          <w:b/>
          <w:bCs/>
        </w:rPr>
      </w:pPr>
    </w:p>
    <w:p w:rsidR="00B42323" w:rsidRPr="0040066A" w:rsidRDefault="00B42323" w:rsidP="00D67B4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w:t>
      </w:r>
      <w:r w:rsidRPr="0040066A">
        <w:rPr>
          <w:rFonts w:ascii="Times New Roman" w:hAnsi="Times New Roman" w:cs="Times New Roman"/>
          <w:sz w:val="24"/>
          <w:szCs w:val="24"/>
        </w:rPr>
        <w:t xml:space="preserve">.1. Учреждение расходует средства, полученные от оказания </w:t>
      </w:r>
      <w:r>
        <w:rPr>
          <w:rFonts w:ascii="Times New Roman" w:hAnsi="Times New Roman" w:cs="Times New Roman"/>
          <w:sz w:val="24"/>
          <w:szCs w:val="24"/>
        </w:rPr>
        <w:t>У</w:t>
      </w:r>
      <w:r w:rsidRPr="0040066A">
        <w:rPr>
          <w:rFonts w:ascii="Times New Roman" w:hAnsi="Times New Roman" w:cs="Times New Roman"/>
          <w:sz w:val="24"/>
          <w:szCs w:val="24"/>
        </w:rPr>
        <w:t xml:space="preserve">слуг (далее – средства) в порядке, предусмотренном законодательством Российской Федерации, правовыми актами Тюменской области, муниципальными правовыми актами города Тюмени, </w:t>
      </w:r>
      <w:r>
        <w:rPr>
          <w:rFonts w:ascii="Times New Roman" w:hAnsi="Times New Roman" w:cs="Times New Roman"/>
          <w:sz w:val="24"/>
          <w:szCs w:val="24"/>
        </w:rPr>
        <w:t>У</w:t>
      </w:r>
      <w:r w:rsidRPr="0040066A">
        <w:rPr>
          <w:rFonts w:ascii="Times New Roman" w:hAnsi="Times New Roman" w:cs="Times New Roman"/>
          <w:sz w:val="24"/>
          <w:szCs w:val="24"/>
        </w:rPr>
        <w:t>ставом Учреждения и настоящим Положением.</w:t>
      </w:r>
    </w:p>
    <w:p w:rsidR="00B42323" w:rsidRPr="0040066A" w:rsidRDefault="00B42323" w:rsidP="00D67B4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w:t>
      </w:r>
      <w:r w:rsidRPr="0040066A">
        <w:rPr>
          <w:rFonts w:ascii="Times New Roman" w:hAnsi="Times New Roman" w:cs="Times New Roman"/>
          <w:sz w:val="24"/>
          <w:szCs w:val="24"/>
        </w:rPr>
        <w:t>.2. Учреждение организует рациональное и экономичное расходование средств. Средства учитываются  на отдельном балансе и расходуются в со</w:t>
      </w:r>
      <w:r>
        <w:rPr>
          <w:rFonts w:ascii="Times New Roman" w:hAnsi="Times New Roman" w:cs="Times New Roman"/>
          <w:sz w:val="24"/>
          <w:szCs w:val="24"/>
        </w:rPr>
        <w:t>ответствии с уставными целями.</w:t>
      </w:r>
    </w:p>
    <w:p w:rsidR="00B42323" w:rsidRPr="0040066A" w:rsidRDefault="00B42323" w:rsidP="00D67B48">
      <w:pPr>
        <w:pStyle w:val="a"/>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Pr="0040066A">
        <w:rPr>
          <w:rFonts w:ascii="Times New Roman" w:hAnsi="Times New Roman" w:cs="Times New Roman"/>
          <w:sz w:val="24"/>
          <w:szCs w:val="24"/>
          <w:lang w:val="ru-RU"/>
        </w:rPr>
        <w:t>.3.В стоимость услуги заложена прибыль, направляемая на развитие материально-технической базы и иные потребности Учреждения.</w:t>
      </w:r>
    </w:p>
    <w:p w:rsidR="00B42323" w:rsidRPr="0040066A" w:rsidRDefault="00B42323" w:rsidP="00D67B48">
      <w:pPr>
        <w:pStyle w:val="a"/>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Pr="0040066A">
        <w:rPr>
          <w:rFonts w:ascii="Times New Roman" w:hAnsi="Times New Roman" w:cs="Times New Roman"/>
          <w:sz w:val="24"/>
          <w:szCs w:val="24"/>
          <w:lang w:val="ru-RU"/>
        </w:rPr>
        <w:t>.4.Средства за вычетом налога на прибыль направляются на нужды Учреждения и распределяются следующим образом:</w:t>
      </w:r>
    </w:p>
    <w:p w:rsidR="00B42323" w:rsidRPr="0040066A" w:rsidRDefault="00B42323" w:rsidP="00660E4A">
      <w:pPr>
        <w:pStyle w:val="a"/>
        <w:jc w:val="both"/>
        <w:rPr>
          <w:rFonts w:ascii="Times New Roman" w:hAnsi="Times New Roman" w:cs="Times New Roman"/>
          <w:sz w:val="24"/>
          <w:szCs w:val="24"/>
          <w:lang w:val="ru-RU"/>
        </w:rPr>
      </w:pPr>
      <w:r w:rsidRPr="0040066A">
        <w:rPr>
          <w:rFonts w:ascii="Times New Roman" w:hAnsi="Times New Roman" w:cs="Times New Roman"/>
          <w:sz w:val="24"/>
          <w:szCs w:val="24"/>
          <w:lang w:val="ru-RU"/>
        </w:rPr>
        <w:t xml:space="preserve">а) заработная плата работников, непосредственно </w:t>
      </w:r>
      <w:r>
        <w:rPr>
          <w:rFonts w:ascii="Times New Roman" w:hAnsi="Times New Roman" w:cs="Times New Roman"/>
          <w:sz w:val="24"/>
          <w:szCs w:val="24"/>
          <w:lang w:val="ru-RU"/>
        </w:rPr>
        <w:t>задействованные в осуществлении У</w:t>
      </w:r>
      <w:r w:rsidRPr="0040066A">
        <w:rPr>
          <w:rFonts w:ascii="Times New Roman" w:hAnsi="Times New Roman" w:cs="Times New Roman"/>
          <w:sz w:val="24"/>
          <w:szCs w:val="24"/>
          <w:lang w:val="ru-RU"/>
        </w:rPr>
        <w:t>слуг в соответствии с действующим законодательством Р</w:t>
      </w:r>
      <w:r>
        <w:rPr>
          <w:rFonts w:ascii="Times New Roman" w:hAnsi="Times New Roman" w:cs="Times New Roman"/>
          <w:sz w:val="24"/>
          <w:szCs w:val="24"/>
          <w:lang w:val="ru-RU"/>
        </w:rPr>
        <w:t xml:space="preserve">оссийской </w:t>
      </w:r>
      <w:r w:rsidRPr="0040066A">
        <w:rPr>
          <w:rFonts w:ascii="Times New Roman" w:hAnsi="Times New Roman" w:cs="Times New Roman"/>
          <w:sz w:val="24"/>
          <w:szCs w:val="24"/>
          <w:lang w:val="ru-RU"/>
        </w:rPr>
        <w:t>Ф</w:t>
      </w:r>
      <w:r>
        <w:rPr>
          <w:rFonts w:ascii="Times New Roman" w:hAnsi="Times New Roman" w:cs="Times New Roman"/>
          <w:sz w:val="24"/>
          <w:szCs w:val="24"/>
          <w:lang w:val="ru-RU"/>
        </w:rPr>
        <w:t>едерации</w:t>
      </w:r>
      <w:r w:rsidRPr="0040066A">
        <w:rPr>
          <w:rFonts w:ascii="Times New Roman" w:hAnsi="Times New Roman" w:cs="Times New Roman"/>
          <w:sz w:val="24"/>
          <w:szCs w:val="24"/>
          <w:lang w:val="ru-RU"/>
        </w:rPr>
        <w:t>.</w:t>
      </w:r>
    </w:p>
    <w:p w:rsidR="00B42323" w:rsidRPr="0040066A" w:rsidRDefault="00B42323" w:rsidP="00660E4A">
      <w:pPr>
        <w:pStyle w:val="a"/>
        <w:jc w:val="both"/>
        <w:rPr>
          <w:rFonts w:ascii="Times New Roman" w:hAnsi="Times New Roman" w:cs="Times New Roman"/>
          <w:sz w:val="24"/>
          <w:szCs w:val="24"/>
          <w:lang w:val="ru-RU"/>
        </w:rPr>
      </w:pPr>
      <w:r w:rsidRPr="0040066A">
        <w:rPr>
          <w:rFonts w:ascii="Times New Roman" w:hAnsi="Times New Roman" w:cs="Times New Roman"/>
          <w:sz w:val="24"/>
          <w:szCs w:val="24"/>
          <w:lang w:val="ru-RU"/>
        </w:rPr>
        <w:t>При этом заработная плата педагогического работника включаемая в тариф, не может превышать уровень статистических данных о среднемесячной заработной плате в организациях города Тюмени (без субъектов малого предпринимательства) с учетом средней учебной нагрузки педагогического персонала Учреждения</w:t>
      </w:r>
      <w:r>
        <w:rPr>
          <w:rFonts w:ascii="Times New Roman" w:hAnsi="Times New Roman" w:cs="Times New Roman"/>
          <w:sz w:val="24"/>
          <w:szCs w:val="24"/>
          <w:lang w:val="ru-RU"/>
        </w:rPr>
        <w:t>;</w:t>
      </w:r>
    </w:p>
    <w:p w:rsidR="00B42323" w:rsidRPr="0040066A" w:rsidRDefault="00B42323" w:rsidP="00660E4A">
      <w:pPr>
        <w:pStyle w:val="a"/>
        <w:jc w:val="both"/>
        <w:rPr>
          <w:rFonts w:ascii="Times New Roman" w:hAnsi="Times New Roman" w:cs="Times New Roman"/>
          <w:sz w:val="24"/>
          <w:szCs w:val="24"/>
          <w:lang w:val="ru-RU"/>
        </w:rPr>
      </w:pPr>
      <w:r w:rsidRPr="0040066A">
        <w:rPr>
          <w:rFonts w:ascii="Times New Roman" w:hAnsi="Times New Roman" w:cs="Times New Roman"/>
          <w:sz w:val="24"/>
          <w:szCs w:val="24"/>
          <w:lang w:val="ru-RU"/>
        </w:rPr>
        <w:t xml:space="preserve">б) выплаты работникам, содействующих </w:t>
      </w:r>
      <w:r>
        <w:rPr>
          <w:rFonts w:ascii="Times New Roman" w:hAnsi="Times New Roman" w:cs="Times New Roman"/>
          <w:sz w:val="24"/>
          <w:szCs w:val="24"/>
          <w:lang w:val="ru-RU"/>
        </w:rPr>
        <w:t>осуществлениюУ</w:t>
      </w:r>
      <w:r w:rsidRPr="0040066A">
        <w:rPr>
          <w:rFonts w:ascii="Times New Roman" w:hAnsi="Times New Roman" w:cs="Times New Roman"/>
          <w:sz w:val="24"/>
          <w:szCs w:val="24"/>
          <w:lang w:val="ru-RU"/>
        </w:rPr>
        <w:t>слу</w:t>
      </w:r>
      <w:r>
        <w:rPr>
          <w:rFonts w:ascii="Times New Roman" w:hAnsi="Times New Roman" w:cs="Times New Roman"/>
          <w:sz w:val="24"/>
          <w:szCs w:val="24"/>
          <w:lang w:val="ru-RU"/>
        </w:rPr>
        <w:t>г</w:t>
      </w:r>
      <w:r w:rsidRPr="0040066A">
        <w:rPr>
          <w:rFonts w:ascii="Times New Roman" w:hAnsi="Times New Roman" w:cs="Times New Roman"/>
          <w:sz w:val="24"/>
          <w:szCs w:val="24"/>
          <w:lang w:val="ru-RU"/>
        </w:rPr>
        <w:t xml:space="preserve"> (в соответствии с трудовым договором, табелем учета посещаемости детьми услуг)</w:t>
      </w:r>
      <w:r>
        <w:rPr>
          <w:rFonts w:ascii="Times New Roman" w:hAnsi="Times New Roman" w:cs="Times New Roman"/>
          <w:sz w:val="24"/>
          <w:szCs w:val="24"/>
          <w:lang w:val="ru-RU"/>
        </w:rPr>
        <w:t xml:space="preserve"> -</w:t>
      </w:r>
      <w:r w:rsidRPr="0040066A">
        <w:rPr>
          <w:rFonts w:ascii="Times New Roman" w:hAnsi="Times New Roman" w:cs="Times New Roman"/>
          <w:sz w:val="24"/>
          <w:szCs w:val="24"/>
          <w:lang w:val="ru-RU"/>
        </w:rPr>
        <w:t xml:space="preserve"> в размере</w:t>
      </w:r>
      <w:r>
        <w:rPr>
          <w:rFonts w:ascii="Times New Roman" w:hAnsi="Times New Roman" w:cs="Times New Roman"/>
          <w:sz w:val="24"/>
          <w:szCs w:val="24"/>
          <w:lang w:val="ru-RU"/>
        </w:rPr>
        <w:t>,</w:t>
      </w:r>
      <w:r w:rsidRPr="0040066A">
        <w:rPr>
          <w:rFonts w:ascii="Times New Roman" w:hAnsi="Times New Roman" w:cs="Times New Roman"/>
          <w:sz w:val="24"/>
          <w:szCs w:val="24"/>
          <w:lang w:val="ru-RU"/>
        </w:rPr>
        <w:t xml:space="preserve"> определяемом </w:t>
      </w:r>
      <w:r>
        <w:rPr>
          <w:rFonts w:ascii="Times New Roman" w:hAnsi="Times New Roman" w:cs="Times New Roman"/>
          <w:sz w:val="24"/>
          <w:szCs w:val="24"/>
          <w:lang w:val="ru-RU"/>
        </w:rPr>
        <w:t>действующими системами оплаты труда в Учреждении</w:t>
      </w:r>
      <w:r w:rsidRPr="0040066A">
        <w:rPr>
          <w:rFonts w:ascii="Times New Roman" w:hAnsi="Times New Roman" w:cs="Times New Roman"/>
          <w:sz w:val="24"/>
          <w:szCs w:val="24"/>
          <w:lang w:val="ru-RU"/>
        </w:rPr>
        <w:t>;</w:t>
      </w:r>
    </w:p>
    <w:p w:rsidR="00B42323" w:rsidRPr="0040066A" w:rsidRDefault="00B42323" w:rsidP="00660E4A">
      <w:pPr>
        <w:pStyle w:val="a"/>
        <w:jc w:val="both"/>
        <w:rPr>
          <w:rFonts w:ascii="Times New Roman" w:hAnsi="Times New Roman" w:cs="Times New Roman"/>
          <w:sz w:val="24"/>
          <w:szCs w:val="24"/>
          <w:lang w:val="ru-RU"/>
        </w:rPr>
      </w:pPr>
      <w:r w:rsidRPr="0040066A">
        <w:rPr>
          <w:rFonts w:ascii="Times New Roman" w:hAnsi="Times New Roman" w:cs="Times New Roman"/>
          <w:sz w:val="24"/>
          <w:szCs w:val="24"/>
          <w:lang w:val="ru-RU"/>
        </w:rPr>
        <w:t>в) начисления на заработную плату (материальные выплаты) работников, оплата отпусков;</w:t>
      </w:r>
    </w:p>
    <w:p w:rsidR="00B42323" w:rsidRPr="0040066A" w:rsidRDefault="00B42323" w:rsidP="00660E4A">
      <w:pPr>
        <w:pStyle w:val="a"/>
        <w:jc w:val="both"/>
        <w:rPr>
          <w:rFonts w:ascii="Times New Roman" w:hAnsi="Times New Roman" w:cs="Times New Roman"/>
          <w:sz w:val="24"/>
          <w:szCs w:val="24"/>
          <w:lang w:val="ru-RU"/>
        </w:rPr>
      </w:pPr>
      <w:r w:rsidRPr="0040066A">
        <w:rPr>
          <w:rFonts w:ascii="Times New Roman" w:hAnsi="Times New Roman" w:cs="Times New Roman"/>
          <w:sz w:val="24"/>
          <w:szCs w:val="24"/>
          <w:lang w:val="ru-RU"/>
        </w:rPr>
        <w:t xml:space="preserve">г) приобретение материальных ресурсов, непосредственно связанных с </w:t>
      </w:r>
      <w:r>
        <w:rPr>
          <w:rFonts w:ascii="Times New Roman" w:hAnsi="Times New Roman" w:cs="Times New Roman"/>
          <w:sz w:val="24"/>
          <w:szCs w:val="24"/>
          <w:lang w:val="ru-RU"/>
        </w:rPr>
        <w:t>осуществлениемУ</w:t>
      </w:r>
      <w:r w:rsidRPr="0040066A">
        <w:rPr>
          <w:rFonts w:ascii="Times New Roman" w:hAnsi="Times New Roman" w:cs="Times New Roman"/>
          <w:sz w:val="24"/>
          <w:szCs w:val="24"/>
          <w:lang w:val="ru-RU"/>
        </w:rPr>
        <w:t>слуг (учебно-наглядные пособия, расходные материалы и т.д.);</w:t>
      </w:r>
    </w:p>
    <w:p w:rsidR="00B42323" w:rsidRPr="0040066A" w:rsidRDefault="00B42323" w:rsidP="00660E4A">
      <w:pPr>
        <w:pStyle w:val="a"/>
        <w:jc w:val="both"/>
        <w:rPr>
          <w:rFonts w:ascii="Times New Roman" w:hAnsi="Times New Roman" w:cs="Times New Roman"/>
          <w:sz w:val="24"/>
          <w:szCs w:val="24"/>
          <w:lang w:val="ru-RU"/>
        </w:rPr>
      </w:pPr>
      <w:r w:rsidRPr="0040066A">
        <w:rPr>
          <w:rFonts w:ascii="Times New Roman" w:hAnsi="Times New Roman" w:cs="Times New Roman"/>
          <w:sz w:val="24"/>
          <w:szCs w:val="24"/>
          <w:lang w:val="ru-RU"/>
        </w:rPr>
        <w:t>д) расходы на осуществление хозяйственной деятельности и управление (развитие материально-технической базы и иные потребности Учреждения).</w:t>
      </w:r>
    </w:p>
    <w:p w:rsidR="00B42323" w:rsidRPr="0040066A" w:rsidRDefault="00B42323" w:rsidP="00D67B48">
      <w:pPr>
        <w:pStyle w:val="a"/>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Pr="0040066A">
        <w:rPr>
          <w:rFonts w:ascii="Times New Roman" w:hAnsi="Times New Roman" w:cs="Times New Roman"/>
          <w:sz w:val="24"/>
          <w:szCs w:val="24"/>
          <w:lang w:val="ru-RU"/>
        </w:rPr>
        <w:t xml:space="preserve">.5. Конкретный размер расходов, </w:t>
      </w:r>
      <w:r>
        <w:rPr>
          <w:rFonts w:ascii="Times New Roman" w:hAnsi="Times New Roman" w:cs="Times New Roman"/>
          <w:sz w:val="24"/>
          <w:szCs w:val="24"/>
          <w:lang w:val="ru-RU"/>
        </w:rPr>
        <w:t>указанных в пункте 6.4</w:t>
      </w:r>
      <w:r w:rsidRPr="0040066A">
        <w:rPr>
          <w:rFonts w:ascii="Times New Roman" w:hAnsi="Times New Roman" w:cs="Times New Roman"/>
          <w:sz w:val="24"/>
          <w:szCs w:val="24"/>
          <w:lang w:val="ru-RU"/>
        </w:rPr>
        <w:t xml:space="preserve"> настоящего Положения (в рублях или процентном соотношении), устанавливается локальным правовыми актами Учреждения.</w:t>
      </w:r>
    </w:p>
    <w:p w:rsidR="00B42323" w:rsidRPr="0040066A" w:rsidRDefault="00B42323" w:rsidP="00660E4A">
      <w:pPr>
        <w:spacing w:after="0" w:line="240" w:lineRule="auto"/>
        <w:jc w:val="both"/>
        <w:rPr>
          <w:rFonts w:ascii="Times New Roman" w:hAnsi="Times New Roman" w:cs="Times New Roman"/>
          <w:sz w:val="24"/>
          <w:szCs w:val="24"/>
        </w:rPr>
      </w:pPr>
    </w:p>
    <w:p w:rsidR="00B42323" w:rsidRDefault="00B42323" w:rsidP="00660E4A">
      <w:pPr>
        <w:pStyle w:val="ConsPlusNormal"/>
        <w:ind w:firstLine="0"/>
        <w:jc w:val="center"/>
        <w:outlineLvl w:val="0"/>
        <w:rPr>
          <w:rFonts w:ascii="Times New Roman" w:hAnsi="Times New Roman" w:cs="Times New Roman"/>
          <w:b/>
          <w:bCs/>
          <w:sz w:val="24"/>
          <w:szCs w:val="24"/>
        </w:rPr>
      </w:pPr>
      <w:r>
        <w:rPr>
          <w:rFonts w:ascii="Times New Roman" w:hAnsi="Times New Roman" w:cs="Times New Roman"/>
          <w:b/>
          <w:bCs/>
          <w:sz w:val="24"/>
          <w:szCs w:val="24"/>
        </w:rPr>
        <w:t>7</w:t>
      </w:r>
      <w:r w:rsidRPr="0040066A">
        <w:rPr>
          <w:rFonts w:ascii="Times New Roman" w:hAnsi="Times New Roman" w:cs="Times New Roman"/>
          <w:b/>
          <w:bCs/>
          <w:sz w:val="24"/>
          <w:szCs w:val="24"/>
        </w:rPr>
        <w:t xml:space="preserve">. </w:t>
      </w:r>
      <w:r>
        <w:rPr>
          <w:rFonts w:ascii="Times New Roman" w:hAnsi="Times New Roman" w:cs="Times New Roman"/>
          <w:b/>
          <w:bCs/>
          <w:sz w:val="24"/>
          <w:szCs w:val="24"/>
        </w:rPr>
        <w:t>Заключительные положения</w:t>
      </w:r>
    </w:p>
    <w:p w:rsidR="00B42323" w:rsidRPr="0040066A" w:rsidRDefault="00B42323" w:rsidP="00660E4A">
      <w:pPr>
        <w:pStyle w:val="ConsPlusNormal"/>
        <w:ind w:firstLine="0"/>
        <w:jc w:val="center"/>
        <w:outlineLvl w:val="0"/>
        <w:rPr>
          <w:rFonts w:ascii="Times New Roman" w:hAnsi="Times New Roman" w:cs="Times New Roman"/>
          <w:b/>
          <w:bCs/>
          <w:sz w:val="24"/>
          <w:szCs w:val="24"/>
        </w:rPr>
      </w:pPr>
    </w:p>
    <w:p w:rsidR="00B42323" w:rsidRPr="0040066A" w:rsidRDefault="00B42323" w:rsidP="00D67B4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7.1. Вопросы оказания У</w:t>
      </w:r>
      <w:r w:rsidRPr="0040066A">
        <w:rPr>
          <w:rFonts w:ascii="Times New Roman" w:hAnsi="Times New Roman" w:cs="Times New Roman"/>
          <w:sz w:val="24"/>
          <w:szCs w:val="24"/>
        </w:rPr>
        <w:t>слуг, не нашедшие отражения в настоящем Положении, регулируются в соответствии с действующим законодательством Российской Федерации, Тюменской области, муниципальными правовыми актами города Тюмени.</w:t>
      </w:r>
    </w:p>
    <w:p w:rsidR="00B42323" w:rsidRPr="0040066A" w:rsidRDefault="00B42323" w:rsidP="00D67B48">
      <w:pPr>
        <w:pStyle w:val="BodyTextIndent2"/>
        <w:spacing w:after="0" w:line="240" w:lineRule="auto"/>
        <w:ind w:left="0" w:firstLine="708"/>
        <w:jc w:val="both"/>
      </w:pPr>
      <w:r>
        <w:t>7</w:t>
      </w:r>
      <w:r w:rsidRPr="0040066A">
        <w:t xml:space="preserve">.2. В случае принятия правовых актов по вопросам оказания услуг, содержащих иные нормы по сравнению с настоящим Положением, в части возникающего противоречия применяются указанные нормативные правовые акты, а Положение подлежит приведению в соответствие с </w:t>
      </w:r>
      <w:r>
        <w:t>установленными правовыми актами требованиями</w:t>
      </w:r>
      <w:r w:rsidRPr="0040066A">
        <w:t>.</w:t>
      </w:r>
    </w:p>
    <w:p w:rsidR="00B42323" w:rsidRDefault="00B42323" w:rsidP="00B23554">
      <w:pPr>
        <w:rPr>
          <w:rFonts w:ascii="Times New Roman" w:hAnsi="Times New Roman" w:cs="Times New Roman"/>
          <w:sz w:val="24"/>
          <w:szCs w:val="24"/>
        </w:rPr>
      </w:pPr>
      <w:bookmarkStart w:id="0" w:name="Par30"/>
      <w:bookmarkEnd w:id="0"/>
    </w:p>
    <w:p w:rsidR="00B42323" w:rsidRDefault="00B42323" w:rsidP="00B23554">
      <w:pPr>
        <w:rPr>
          <w:rFonts w:ascii="Times New Roman" w:hAnsi="Times New Roman" w:cs="Times New Roman"/>
          <w:sz w:val="24"/>
          <w:szCs w:val="24"/>
        </w:rPr>
      </w:pPr>
    </w:p>
    <w:p w:rsidR="00B42323" w:rsidRDefault="00B42323" w:rsidP="00B23554">
      <w:pPr>
        <w:rPr>
          <w:rFonts w:ascii="Times New Roman" w:hAnsi="Times New Roman" w:cs="Times New Roman"/>
          <w:sz w:val="24"/>
          <w:szCs w:val="24"/>
        </w:rPr>
      </w:pPr>
    </w:p>
    <w:p w:rsidR="00B42323" w:rsidRDefault="00B42323" w:rsidP="00B23554">
      <w:pPr>
        <w:rPr>
          <w:rFonts w:ascii="Times New Roman" w:hAnsi="Times New Roman" w:cs="Times New Roman"/>
          <w:sz w:val="24"/>
          <w:szCs w:val="24"/>
        </w:rPr>
      </w:pPr>
    </w:p>
    <w:p w:rsidR="00B42323" w:rsidRPr="00792F8F" w:rsidRDefault="00B42323" w:rsidP="00B23554">
      <w:pPr>
        <w:jc w:val="right"/>
        <w:rPr>
          <w:rFonts w:ascii="Times New Roman" w:hAnsi="Times New Roman" w:cs="Times New Roman"/>
          <w:sz w:val="24"/>
          <w:szCs w:val="24"/>
        </w:rPr>
      </w:pPr>
      <w:r w:rsidRPr="00792F8F">
        <w:rPr>
          <w:rFonts w:ascii="Times New Roman" w:hAnsi="Times New Roman" w:cs="Times New Roman"/>
          <w:sz w:val="24"/>
          <w:szCs w:val="24"/>
        </w:rPr>
        <w:t>приложение 1</w:t>
      </w:r>
      <w:r>
        <w:rPr>
          <w:rFonts w:ascii="Times New Roman" w:hAnsi="Times New Roman" w:cs="Times New Roman"/>
          <w:sz w:val="24"/>
          <w:szCs w:val="24"/>
        </w:rPr>
        <w:t xml:space="preserve"> к положению</w:t>
      </w:r>
    </w:p>
    <w:p w:rsidR="00B42323" w:rsidRDefault="00B42323" w:rsidP="004E53AA">
      <w:pPr>
        <w:pStyle w:val="ConsPlusNormal"/>
        <w:jc w:val="right"/>
        <w:rPr>
          <w:sz w:val="24"/>
          <w:szCs w:val="24"/>
        </w:rPr>
      </w:pPr>
    </w:p>
    <w:p w:rsidR="00B42323" w:rsidRPr="00B23554" w:rsidRDefault="00B42323" w:rsidP="00B23554">
      <w:pPr>
        <w:widowControl w:val="0"/>
        <w:autoSpaceDE w:val="0"/>
        <w:autoSpaceDN w:val="0"/>
        <w:adjustRightInd w:val="0"/>
        <w:spacing w:after="0" w:line="240" w:lineRule="auto"/>
        <w:ind w:firstLine="284"/>
        <w:jc w:val="right"/>
        <w:rPr>
          <w:rFonts w:ascii="Times New Roman" w:hAnsi="Times New Roman" w:cs="Times New Roman"/>
          <w:sz w:val="20"/>
          <w:szCs w:val="20"/>
        </w:rPr>
      </w:pPr>
      <w:r w:rsidRPr="00B23554">
        <w:rPr>
          <w:rFonts w:ascii="Times New Roman" w:hAnsi="Times New Roman" w:cs="Times New Roman"/>
          <w:sz w:val="20"/>
          <w:szCs w:val="20"/>
        </w:rPr>
        <w:t>Рег. №____</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b/>
          <w:bCs/>
          <w:sz w:val="20"/>
          <w:szCs w:val="20"/>
        </w:rPr>
      </w:pPr>
      <w:r w:rsidRPr="00B23554">
        <w:rPr>
          <w:rFonts w:ascii="Times New Roman" w:hAnsi="Times New Roman" w:cs="Times New Roman"/>
          <w:b/>
          <w:bCs/>
          <w:sz w:val="20"/>
          <w:szCs w:val="20"/>
        </w:rPr>
        <w:t>ДОГОВОР №__________</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b/>
          <w:bCs/>
          <w:sz w:val="20"/>
          <w:szCs w:val="20"/>
        </w:rPr>
      </w:pPr>
      <w:r w:rsidRPr="00B23554">
        <w:rPr>
          <w:rFonts w:ascii="Times New Roman" w:hAnsi="Times New Roman" w:cs="Times New Roman"/>
          <w:b/>
          <w:bCs/>
          <w:sz w:val="20"/>
          <w:szCs w:val="20"/>
        </w:rPr>
        <w:t>об образовании по образовательным программам</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b/>
          <w:bCs/>
          <w:sz w:val="20"/>
          <w:szCs w:val="20"/>
        </w:rPr>
      </w:pPr>
      <w:r w:rsidRPr="00B23554">
        <w:rPr>
          <w:rFonts w:ascii="Times New Roman" w:hAnsi="Times New Roman" w:cs="Times New Roman"/>
          <w:b/>
          <w:bCs/>
          <w:sz w:val="20"/>
          <w:szCs w:val="20"/>
        </w:rPr>
        <w:t>дошкольного образования МАДОУ д/с № 25 города Тюмени</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b/>
          <w:bCs/>
          <w:sz w:val="20"/>
          <w:szCs w:val="20"/>
        </w:rPr>
      </w:pPr>
    </w:p>
    <w:p w:rsidR="00B42323" w:rsidRPr="00B23554" w:rsidRDefault="00B42323" w:rsidP="00B23554">
      <w:pPr>
        <w:widowControl w:val="0"/>
        <w:autoSpaceDE w:val="0"/>
        <w:autoSpaceDN w:val="0"/>
        <w:adjustRightInd w:val="0"/>
        <w:spacing w:after="0" w:line="240" w:lineRule="auto"/>
        <w:rPr>
          <w:rFonts w:ascii="Times New Roman" w:hAnsi="Times New Roman" w:cs="Times New Roman"/>
          <w:b/>
          <w:bCs/>
          <w:sz w:val="20"/>
          <w:szCs w:val="20"/>
        </w:rPr>
      </w:pPr>
      <w:r w:rsidRPr="00B23554">
        <w:rPr>
          <w:rFonts w:ascii="Times New Roman" w:hAnsi="Times New Roman" w:cs="Times New Roman"/>
          <w:sz w:val="20"/>
          <w:szCs w:val="20"/>
        </w:rPr>
        <w:t>город Тюмень</w:t>
      </w:r>
      <w:r w:rsidRPr="00B23554">
        <w:rPr>
          <w:rFonts w:ascii="Times New Roman" w:hAnsi="Times New Roman" w:cs="Times New Roman"/>
          <w:sz w:val="20"/>
          <w:szCs w:val="20"/>
        </w:rPr>
        <w:tab/>
      </w:r>
      <w:r w:rsidRPr="00B23554">
        <w:rPr>
          <w:rFonts w:ascii="Times New Roman" w:hAnsi="Times New Roman" w:cs="Times New Roman"/>
          <w:sz w:val="20"/>
          <w:szCs w:val="20"/>
        </w:rPr>
        <w:tab/>
      </w:r>
      <w:r w:rsidRPr="00B23554">
        <w:rPr>
          <w:rFonts w:ascii="Times New Roman" w:hAnsi="Times New Roman" w:cs="Times New Roman"/>
          <w:sz w:val="20"/>
          <w:szCs w:val="20"/>
        </w:rPr>
        <w:tab/>
      </w:r>
      <w:r w:rsidRPr="00B23554">
        <w:rPr>
          <w:rFonts w:ascii="Times New Roman" w:hAnsi="Times New Roman" w:cs="Times New Roman"/>
          <w:sz w:val="20"/>
          <w:szCs w:val="20"/>
        </w:rPr>
        <w:tab/>
      </w:r>
      <w:r w:rsidRPr="00B23554">
        <w:rPr>
          <w:rFonts w:ascii="Times New Roman" w:hAnsi="Times New Roman" w:cs="Times New Roman"/>
          <w:sz w:val="20"/>
          <w:szCs w:val="20"/>
        </w:rPr>
        <w:tab/>
      </w:r>
      <w:r w:rsidRPr="00B23554">
        <w:rPr>
          <w:rFonts w:ascii="Times New Roman" w:hAnsi="Times New Roman" w:cs="Times New Roman"/>
          <w:sz w:val="20"/>
          <w:szCs w:val="20"/>
        </w:rPr>
        <w:tab/>
      </w:r>
      <w:r w:rsidRPr="00B23554">
        <w:rPr>
          <w:rFonts w:ascii="Times New Roman" w:hAnsi="Times New Roman" w:cs="Times New Roman"/>
          <w:sz w:val="20"/>
          <w:szCs w:val="20"/>
        </w:rPr>
        <w:tab/>
      </w:r>
      <w:r w:rsidRPr="00B23554">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B23554">
        <w:rPr>
          <w:rFonts w:ascii="Times New Roman" w:hAnsi="Times New Roman" w:cs="Times New Roman"/>
          <w:sz w:val="20"/>
          <w:szCs w:val="20"/>
        </w:rPr>
        <w:t xml:space="preserve">              «___»__________ 2014 года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Муниципальное автономное дошкольное образовательное учреждение детский сад № 25 города Тюмени, осуществляющее образовательную деятельность (далее – образовательная организация) на основании лицензии от             01 октября 2012 года 7339, выданной Департаментом по лицензированию, государственной аккредитации, надзору и контролю в сфере образования Тюменской области, именуемое в дальнейшем «Исполнитель», в лице заведующего Сабаниной Ларисы Валентиновны, действующего на основании устава МАДОУ д/с № 25 города Тюмени  и</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_________________________________________________________________________________________________</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B23554">
        <w:rPr>
          <w:rFonts w:ascii="Times New Roman" w:hAnsi="Times New Roman" w:cs="Times New Roman"/>
          <w:sz w:val="16"/>
          <w:szCs w:val="16"/>
        </w:rPr>
        <w:t>(фамилия, имя, отчество (при наличии)</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именуемого в дальнейшем «Заказчик», в интересах несовершеннолетнего _________________________________________________________________________________________________,</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B23554">
        <w:rPr>
          <w:rFonts w:ascii="Times New Roman" w:hAnsi="Times New Roman" w:cs="Times New Roman"/>
          <w:sz w:val="16"/>
          <w:szCs w:val="16"/>
        </w:rPr>
        <w:t>(фамилия, имя, отчество (при наличии), дата рождения)</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 xml:space="preserve">проживающего по адресу: ___________________________________________________________________________ </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________________________________________________________________________________________________,</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B23554">
        <w:rPr>
          <w:rFonts w:ascii="Times New Roman" w:hAnsi="Times New Roman" w:cs="Times New Roman"/>
          <w:sz w:val="20"/>
          <w:szCs w:val="20"/>
        </w:rPr>
        <w:t>(</w:t>
      </w:r>
      <w:r w:rsidRPr="00B23554">
        <w:rPr>
          <w:rFonts w:ascii="Times New Roman" w:hAnsi="Times New Roman" w:cs="Times New Roman"/>
          <w:sz w:val="16"/>
          <w:szCs w:val="16"/>
        </w:rPr>
        <w:t>адрес места жительства ребенка с указанием индекса)</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именуемого в дальнейшем «Воспитанник», совместно именуемые «Стороны», в соответствии с Федеральным законом от 29.12.2012 № 273-ФЗ «Об образовании в Российской Федерации» заключили настоящий договор о нижеследующем:</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bookmarkStart w:id="1" w:name="Par74"/>
      <w:bookmarkEnd w:id="1"/>
      <w:r w:rsidRPr="00B23554">
        <w:rPr>
          <w:rFonts w:ascii="Times New Roman" w:hAnsi="Times New Roman" w:cs="Times New Roman"/>
          <w:b/>
          <w:bCs/>
          <w:sz w:val="20"/>
          <w:szCs w:val="20"/>
        </w:rPr>
        <w:t>1. Предмет договора</w:t>
      </w: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1.1.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1.2. Форма обучения: очная.</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bookmarkStart w:id="2" w:name="Par78"/>
      <w:bookmarkEnd w:id="2"/>
      <w:r w:rsidRPr="00B23554">
        <w:rPr>
          <w:rFonts w:ascii="Times New Roman" w:hAnsi="Times New Roman" w:cs="Times New Roman"/>
          <w:sz w:val="20"/>
          <w:szCs w:val="20"/>
        </w:rPr>
        <w:t>1.3. Наименование образовательной программы: «Основная образовательная программа дошкольного образования МАДОУ д/с № 25 г.Тюмени».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1.4. Срок освоения образовательной программы (продолжительность обучения) на момент подписания настоящего договора составляет 5 календарных лет.</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1.5. Режим пребывания Воспитанника в образовательной организации: кратковременное полный день (с 07-00 до 19-00).</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1.6. Воспитанник зачисляется в группу _________________________________ общеразвивающей направленности.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bookmarkStart w:id="3" w:name="Par86"/>
      <w:bookmarkEnd w:id="3"/>
      <w:r w:rsidRPr="00B23554">
        <w:rPr>
          <w:rFonts w:ascii="Times New Roman" w:hAnsi="Times New Roman" w:cs="Times New Roman"/>
          <w:b/>
          <w:bCs/>
          <w:sz w:val="20"/>
          <w:szCs w:val="20"/>
        </w:rPr>
        <w:t>2. Взаимодействие Сторон</w:t>
      </w: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2.1. Исполнитель вправе:</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2.1.1. Самостоятельно осуществлять образовательную деятельность.</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2.1.2. 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 </w:t>
      </w:r>
      <w:hyperlink w:anchor="Par278" w:tooltip="Ссылка на текущий документ" w:history="1">
        <w:r w:rsidRPr="00B23554">
          <w:rPr>
            <w:rFonts w:ascii="Times New Roman" w:hAnsi="Times New Roman" w:cs="Times New Roman"/>
            <w:sz w:val="20"/>
            <w:szCs w:val="20"/>
          </w:rPr>
          <w:t>приложении</w:t>
        </w:r>
      </w:hyperlink>
      <w:r w:rsidRPr="00B23554">
        <w:rPr>
          <w:rFonts w:ascii="Times New Roman" w:hAnsi="Times New Roman" w:cs="Times New Roman"/>
          <w:sz w:val="20"/>
          <w:szCs w:val="20"/>
        </w:rPr>
        <w:t>, являющемся неотъемлемой частью настоящего договора (далее - дополнительные образовательные услуги).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2.1.3. Устанавливать и взимать с Заказчика плату за дополнительные образовательные услуги.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2.1.4. Вносить предложения Заказчику по совершенствованию воспитания Воспитанника в семье.</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2.1.5. Предоставлять Заказчику отсрочку платежей за присмотр и уход Воспитанника в образовательной организации по его письменному заявлению, но не более чем на 30 дней.</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2.1.6. Формировать группы с учётом наполняемости, индивидуальных особенностей и темпов развития Воспитанников, а так же при переходе Воспитанников в старшие по возрасту группы.</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2.1.7. При наличии двух и более зданий, самостоятельно определять (изменять) место (адрес) оказания образовательных услуг без внесения изменений в настоящий договор. Изменения места (адреса) оказания услуг может изменяться при переходе Воспитанника в следующую возрастную группу.</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2.1.8. При фактическом превышении наполняемости группы общеразвивающей направленности, определяемой в соответствии с пунктом 1.9. СанПин 2.4.1.3049-13 «Санитарно-эпидемиологические требования к устройству, содержанию и организации режима работы дошкольных образовательных организаций», самостоятельно направлять воспитанников данной группы в другую группу соответствующей направленности и возраста (при наличии) либо в разновозрастную или дежурную группу, наполняемость которых не превышает вышеуказанные  санитарно-эпидемиологические требования, а также в специально созданную временную группу, и определять период нахождения воспитанника в этой группу.</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ab/>
        <w:t>При этом перевод воспитанника в другую группу не должен повлечь ухудшение условий его пребывания в дошкольной организации и снижение качества услуг, предоставляемых в соответствии с условиями настоящего договора.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 Заказчик вправе:</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2.2.1. Участвовать в образовательной деятельности образовательной организации, в том числе, в формировании образовательной программы.</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2.2.2. Получать от Исполнителя информацию:</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по вопросам организации и обеспечения надлежащего исполнения услуг, предусмотренных </w:t>
      </w:r>
      <w:hyperlink w:anchor="Par74" w:tooltip="Ссылка на текущий документ" w:history="1">
        <w:r w:rsidRPr="00B23554">
          <w:rPr>
            <w:rFonts w:ascii="Times New Roman" w:hAnsi="Times New Roman" w:cs="Times New Roman"/>
            <w:sz w:val="20"/>
            <w:szCs w:val="20"/>
          </w:rPr>
          <w:t xml:space="preserve">разделом </w:t>
        </w:r>
      </w:hyperlink>
      <w:r w:rsidRPr="00B23554">
        <w:rPr>
          <w:rFonts w:ascii="Times New Roman" w:hAnsi="Times New Roman" w:cs="Times New Roman"/>
          <w:sz w:val="20"/>
          <w:szCs w:val="20"/>
        </w:rPr>
        <w:t>1 настоящего договора;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u w:val="single"/>
        </w:rPr>
      </w:pPr>
      <w:r w:rsidRPr="00B23554">
        <w:rPr>
          <w:rFonts w:ascii="Times New Roman" w:hAnsi="Times New Roman" w:cs="Times New Roman"/>
          <w:sz w:val="20"/>
          <w:szCs w:val="20"/>
        </w:rPr>
        <w:t xml:space="preserve">2.2.5. Находиться с Воспитанником в образовательной организации в период его адаптации в течение </w:t>
      </w:r>
      <w:r w:rsidRPr="00B23554">
        <w:rPr>
          <w:rFonts w:ascii="Times New Roman" w:hAnsi="Times New Roman" w:cs="Times New Roman"/>
          <w:sz w:val="20"/>
          <w:szCs w:val="20"/>
          <w:u w:val="single"/>
        </w:rPr>
        <w:t>месяца по часу.</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2.2.6.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2.2.7. Создавать (принимать участие в деятельности) коллегиальных органов управления, предусмотренных уставом образовательной организации.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2.2.8. Принимать участие в социально-значимой деятельности образовательной организации, в том числе в благоустройстве здания образовательной организации, закрепленной за ним территории, ремонте помещений групп, субботниках и т.п. в добровольном порядке.</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2.2.9. Участвовать во всех мероприятиях, проводимых в образовательной организации для Заказчика (собраниях, лекциях, консультациях, праздниках, субботниках и т.п.).</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2.2.10. Ходатайствовать перед образовательной организацией об отсрочке оплаты за присмотр и уход за Воспитанником в образовательной организации на срок до 30 дней.</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2.2.11. На получение в установленном законодательством об образовании порядке компенсации части платы, взимаемой за присмотр и уход за Воспитанником в образовательной организации.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 Исполнитель обязан:</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2.3.2. Обеспечить надлежащее предоставление услуг, предусмотренных </w:t>
      </w:r>
      <w:hyperlink w:anchor="Par74" w:tooltip="Ссылка на текущий документ" w:history="1">
        <w:r w:rsidRPr="00B23554">
          <w:rPr>
            <w:rFonts w:ascii="Times New Roman" w:hAnsi="Times New Roman" w:cs="Times New Roman"/>
            <w:sz w:val="20"/>
            <w:szCs w:val="20"/>
          </w:rPr>
          <w:t xml:space="preserve">разделом </w:t>
        </w:r>
      </w:hyperlink>
      <w:r w:rsidRPr="00B23554">
        <w:rPr>
          <w:rFonts w:ascii="Times New Roman" w:hAnsi="Times New Roman" w:cs="Times New Roman"/>
          <w:sz w:val="20"/>
          <w:szCs w:val="20"/>
        </w:rPr>
        <w:t>1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2.3.3.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7.02.1992 № 2300-1 «О защите прав потребителей» и Федеральным законом от 29.12.2012 № 273-ФЗ «Об образовании в Российской Федерации».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2.3.8. Обучать Воспитанника по образовательной программе, предусмотренной </w:t>
      </w:r>
      <w:hyperlink w:anchor="Par78" w:tooltip="Ссылка на текущий документ" w:history="1">
        <w:r w:rsidRPr="00B23554">
          <w:rPr>
            <w:rFonts w:ascii="Times New Roman" w:hAnsi="Times New Roman" w:cs="Times New Roman"/>
            <w:sz w:val="20"/>
            <w:szCs w:val="20"/>
          </w:rPr>
          <w:t>пунктом 1.3</w:t>
        </w:r>
      </w:hyperlink>
      <w:r w:rsidRPr="00B23554">
        <w:rPr>
          <w:rFonts w:ascii="Times New Roman" w:hAnsi="Times New Roman" w:cs="Times New Roman"/>
          <w:sz w:val="20"/>
          <w:szCs w:val="20"/>
        </w:rPr>
        <w:t xml:space="preserve"> настоящего договора.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2.3.9.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u w:val="single"/>
        </w:rPr>
      </w:pPr>
      <w:r w:rsidRPr="00B23554">
        <w:rPr>
          <w:rFonts w:ascii="Times New Roman" w:hAnsi="Times New Roman" w:cs="Times New Roman"/>
          <w:sz w:val="20"/>
          <w:szCs w:val="20"/>
        </w:rPr>
        <w:t xml:space="preserve">2.3.10. Обеспечивать Воспитанника необходимым сбалансированным питанием: </w:t>
      </w:r>
      <w:r w:rsidRPr="00B23554">
        <w:rPr>
          <w:rFonts w:ascii="Times New Roman" w:hAnsi="Times New Roman" w:cs="Times New Roman"/>
          <w:sz w:val="20"/>
          <w:szCs w:val="20"/>
          <w:u w:val="single"/>
        </w:rPr>
        <w:t>четыре раза в день: завтрак (8:00-9:00), второй завтрак (10:00), обед (12:00-13:00), уплотненный полдник (15:30-16:00), интервал между приемами пищи не более 4 часов).</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2.3.11. Переводить Воспитанника в следующую возрастную группу.</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2.3.12. Уведомить Заказчика в течение двух рабочих дней о нецелесообразности оказания Воспитаннику образовательной услуги в объеме, предусмотренном </w:t>
      </w:r>
      <w:hyperlink w:anchor="Par74" w:tooltip="Ссылка на текущий документ" w:history="1">
        <w:r w:rsidRPr="00B23554">
          <w:rPr>
            <w:rFonts w:ascii="Times New Roman" w:hAnsi="Times New Roman" w:cs="Times New Roman"/>
            <w:sz w:val="20"/>
            <w:szCs w:val="20"/>
          </w:rPr>
          <w:t xml:space="preserve">разделом </w:t>
        </w:r>
      </w:hyperlink>
      <w:r w:rsidRPr="00B23554">
        <w:rPr>
          <w:rFonts w:ascii="Times New Roman" w:hAnsi="Times New Roman" w:cs="Times New Roman"/>
          <w:sz w:val="20"/>
          <w:szCs w:val="20"/>
        </w:rPr>
        <w:t>1 настоящего договора, вследствие его индивидуальных особенностей, делающих невозможным или педагогически нецелесообразным оказание данной услуги.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2.3.13. Обеспечить соблюдение требований Федерального закона от 27.07.2006 № 152-ФЗ «О персональных данных» в части сбора, хранения и обработки персональных данных Заказчика и Воспитанника.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2.3.14. Отдавать Воспитанника из образовательной организации только Заказчику, либо с письменного заявления Заказчика другому лицу, достигшему возраста 16 лет.</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2.3.15. Оказывать консультативную и методическую помощь Заказчику по вопросам воспитания, обучения и развития Воспитанника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2.3.16. Выдать при выпуске Воспитанника из образовательной организации «Индивидуальную карту развития ребёнка» как итоговый документ об обучении в образовательной организации. </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 Заказчик обязан:</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2.4.1. Соблюдать требования устава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2.4.2. В установленные сроки получать в образовательной организации платежный документ (квитанцию) для внесения платы за присмотр и уход за Воспитанником, своевременно вносить плату за присмотр и уход за Воспитанником.</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2.4.3. Своевременно вносить плату за предоставляемые Воспитаннику дополнительные образовательные услуги, указанные в </w:t>
      </w:r>
      <w:hyperlink w:anchor="Par278" w:tooltip="Ссылка на текущий документ" w:history="1">
        <w:r w:rsidRPr="00B23554">
          <w:rPr>
            <w:rFonts w:ascii="Times New Roman" w:hAnsi="Times New Roman" w:cs="Times New Roman"/>
            <w:sz w:val="20"/>
            <w:szCs w:val="20"/>
          </w:rPr>
          <w:t>приложении</w:t>
        </w:r>
      </w:hyperlink>
      <w:r w:rsidRPr="00B23554">
        <w:rPr>
          <w:rFonts w:ascii="Times New Roman" w:hAnsi="Times New Roman" w:cs="Times New Roman"/>
          <w:sz w:val="20"/>
          <w:szCs w:val="20"/>
        </w:rPr>
        <w:t xml:space="preserve"> к настоящему договору, в размере и порядке, определенными в разделе 4 настоящего договора.. </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2.4.4. 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 предусмотренные уставом образовательной организации.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2.4.5. Незамедлительно сообщать Исполнителю об изменении контактного телефона и места жительства.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2.4.6. Обеспечить посещение Воспитанником образовательной организации согласно правилам внутреннего распорядка Исполнителя.</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2.4.7. Информировать Исполнителя о предстоящем отсутствии Воспитанника в образовательной организации или его болезни, не позднее 12:00 часов первого дня отсутствия, а так же предупреждать о предстоящем выходе Воспитанника в образовательную организацию за день до выхода.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2.4.8. Предоставлять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2.4.9.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 не приносить в образовательную организацию игрушки, предметы, угрожающие жизни и здоровью детей, а также ценные вещи.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2.4.10. Обеспечить Воспитанника за свой счёт предметами личного пользования, необходимыми для надлежащего оказания образовательной организацией услуг, указанных в разделе 1 настоящего договора, в количестве, соответствующему его возрасту и потребностям: одеждой для прогулок в соответствии с погодными условиями, в зимний период - запасной одеждой и варежками; одеждой для физкультурных занятий; сменным нижним бельём; удобной обувью; расчёской, носовым платком.</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bookmarkStart w:id="4" w:name="Par141"/>
      <w:bookmarkEnd w:id="4"/>
      <w:r w:rsidRPr="00B23554">
        <w:rPr>
          <w:rFonts w:ascii="Times New Roman" w:hAnsi="Times New Roman" w:cs="Times New Roman"/>
          <w:b/>
          <w:bCs/>
          <w:sz w:val="20"/>
          <w:szCs w:val="20"/>
        </w:rPr>
        <w:t>3. Размер, сроки и порядок оплаты за присмотр и уход за Воспитанником</w:t>
      </w:r>
      <w:bookmarkStart w:id="5" w:name="Par144"/>
      <w:bookmarkEnd w:id="5"/>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b/>
          <w:bCs/>
          <w:sz w:val="20"/>
          <w:szCs w:val="20"/>
        </w:rPr>
      </w:pP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3.1. Стоимость услуг Исполнителя по присмотру и уходу за Воспитанником (далее - родительская плата) составляет </w:t>
      </w:r>
      <w:r w:rsidRPr="00B23554">
        <w:rPr>
          <w:rFonts w:ascii="Times New Roman" w:hAnsi="Times New Roman" w:cs="Times New Roman"/>
          <w:sz w:val="20"/>
          <w:szCs w:val="20"/>
          <w:u w:val="single"/>
        </w:rPr>
        <w:t>1900,00 рублей</w:t>
      </w:r>
      <w:r w:rsidRPr="00B23554">
        <w:rPr>
          <w:rFonts w:ascii="Times New Roman" w:hAnsi="Times New Roman" w:cs="Times New Roman"/>
          <w:sz w:val="20"/>
          <w:szCs w:val="20"/>
        </w:rPr>
        <w:t xml:space="preserve">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3.3. Заказчик ежемесячно на основании платежного документа (квитанции) вносит родительскую плату за присмотр и уход за Воспитанником, указанную в </w:t>
      </w:r>
      <w:hyperlink w:anchor="Par144" w:tooltip="Ссылка на текущий документ" w:history="1">
        <w:r w:rsidRPr="00B23554">
          <w:rPr>
            <w:rFonts w:ascii="Times New Roman" w:hAnsi="Times New Roman" w:cs="Times New Roman"/>
            <w:sz w:val="20"/>
            <w:szCs w:val="20"/>
          </w:rPr>
          <w:t>пункте 3.1</w:t>
        </w:r>
      </w:hyperlink>
      <w:r w:rsidRPr="00B23554">
        <w:rPr>
          <w:rFonts w:ascii="Times New Roman" w:hAnsi="Times New Roman" w:cs="Times New Roman"/>
          <w:sz w:val="20"/>
          <w:szCs w:val="20"/>
        </w:rPr>
        <w:t xml:space="preserve"> настоящего договора. </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3.4. Оплата производится в срок до 10 числа каждого месяца авансом в безналичном порядке на счет, указанный в разделе 8 настоящего договора.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Внесение оплаты может производиться посредством электронных платежных терминалов.</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3.5. Оплата услуг банка, иной организации, посредством которых осуществляется внесение оплаты, осуществляется за счет средств образовательной организации через устройства самообслуживания (банкоматы и терминалы) ОАО Ханты-Мансийский банк г. Ханты-Мансийск, расположенные на территории города Тюмени. </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3.6. Оплата не взимается за дни отсутствия Воспитанника в образовательной организации. За дни, когда Воспитанник не посещал образовательную организацию, производится перерасчет оплаты в соответствии с табелем учета посещаемости, и сумма, подлежащая возврату, учитывается при определении оплаты следующего периода.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В случае выбытия (отчисления) Воспитанника из образовательной организации возврат оплаты производится по заявлению Заказчика с учетом фактического посещения Воспитанником образовательной организации на основании приказа Исполнителя.</w:t>
      </w:r>
    </w:p>
    <w:p w:rsidR="00B42323" w:rsidRPr="00B23554" w:rsidRDefault="00B42323" w:rsidP="00B23554">
      <w:pPr>
        <w:widowControl w:val="0"/>
        <w:autoSpaceDE w:val="0"/>
        <w:autoSpaceDN w:val="0"/>
        <w:adjustRightInd w:val="0"/>
        <w:spacing w:after="0" w:line="240" w:lineRule="auto"/>
        <w:outlineLvl w:val="1"/>
        <w:rPr>
          <w:rFonts w:ascii="Times New Roman" w:hAnsi="Times New Roman" w:cs="Times New Roman"/>
          <w:b/>
          <w:bCs/>
          <w:sz w:val="20"/>
          <w:szCs w:val="20"/>
        </w:rPr>
      </w:pPr>
      <w:bookmarkStart w:id="6" w:name="Par165"/>
      <w:bookmarkEnd w:id="6"/>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r w:rsidRPr="00B23554">
        <w:rPr>
          <w:rFonts w:ascii="Times New Roman" w:hAnsi="Times New Roman" w:cs="Times New Roman"/>
          <w:b/>
          <w:bCs/>
          <w:sz w:val="20"/>
          <w:szCs w:val="20"/>
        </w:rPr>
        <w:t>4. Размер, сроки и порядок оплаты дополнительных образовательных услуг</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4.1. Полная стоимость дополнительных образовательных услуг, наименование, перечень и форма предоставления которых определены в </w:t>
      </w:r>
      <w:hyperlink w:anchor="Par278" w:tooltip="Ссылка на текущий документ" w:history="1">
        <w:r w:rsidRPr="00B23554">
          <w:rPr>
            <w:rFonts w:ascii="Times New Roman" w:hAnsi="Times New Roman" w:cs="Times New Roman"/>
            <w:sz w:val="20"/>
            <w:szCs w:val="20"/>
          </w:rPr>
          <w:t>приложении</w:t>
        </w:r>
      </w:hyperlink>
      <w:r w:rsidRPr="00B23554">
        <w:rPr>
          <w:rFonts w:ascii="Times New Roman" w:hAnsi="Times New Roman" w:cs="Times New Roman"/>
          <w:sz w:val="20"/>
          <w:szCs w:val="20"/>
        </w:rPr>
        <w:t xml:space="preserve"> к настоящему договору.</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4.2. Заказчик ежемесячно оплачивает дополнительные образовательные услуги согласно (приложению к договору).</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4.3. Оплата производится в срок не позднее </w:t>
      </w:r>
      <w:r w:rsidRPr="00B23554">
        <w:rPr>
          <w:rFonts w:ascii="Times New Roman" w:hAnsi="Times New Roman" w:cs="Times New Roman"/>
          <w:b/>
          <w:bCs/>
          <w:sz w:val="20"/>
          <w:szCs w:val="20"/>
        </w:rPr>
        <w:t>10</w:t>
      </w:r>
      <w:r w:rsidRPr="00B23554">
        <w:rPr>
          <w:rFonts w:ascii="Times New Roman" w:hAnsi="Times New Roman" w:cs="Times New Roman"/>
          <w:sz w:val="20"/>
          <w:szCs w:val="20"/>
        </w:rPr>
        <w:t xml:space="preserve"> числа текущего месяца в безналичном порядке на счет, указанный в разделе 8 настоящего договора.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Подтверждением оплаты услуг является квитанция, представляемая Исполнителю Заказчиком.</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4.4. В случае пропуска Воспитанником занятий по причине болезни, лечения, карантина, отпуска Заказчика и в других случаях пропуска занятий по уважительным причинам, производится перерасчет оплаты за услуги. </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4.5. На оказание платных образовательных услуг, предусмотренных настоящим договором, может быть составлена смета.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bookmarkStart w:id="7" w:name="Par191"/>
      <w:bookmarkEnd w:id="7"/>
      <w:r w:rsidRPr="00B23554">
        <w:rPr>
          <w:rFonts w:ascii="Times New Roman" w:hAnsi="Times New Roman" w:cs="Times New Roman"/>
          <w:b/>
          <w:bCs/>
          <w:sz w:val="20"/>
          <w:szCs w:val="20"/>
        </w:rPr>
        <w:t>5. Ответственность за неисполнение или ненадлежащее</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b/>
          <w:bCs/>
          <w:sz w:val="20"/>
          <w:szCs w:val="20"/>
        </w:rPr>
      </w:pPr>
      <w:r w:rsidRPr="00B23554">
        <w:rPr>
          <w:rFonts w:ascii="Times New Roman" w:hAnsi="Times New Roman" w:cs="Times New Roman"/>
          <w:b/>
          <w:bCs/>
          <w:sz w:val="20"/>
          <w:szCs w:val="20"/>
        </w:rPr>
        <w:t>исполнение обязательств по договору, порядок разрешения споров</w:t>
      </w:r>
    </w:p>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5.2.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а) безвозмездного оказания образовательной услуги;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б) соразмерного уменьшения стоимости оказанной платной образовательной услуги;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5.3. Заказчик вправе отказаться от исполнения настоящего договора и потребовать полного возмещения убытков, если в течение месяца недостатки платной образовательной услуги не устранены Исполнителем.</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в) потребовать уменьшения стоимости платной образовательной услуги;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г) расторгнуть настоящий договор.</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bookmarkStart w:id="8" w:name="Par213"/>
      <w:bookmarkEnd w:id="8"/>
    </w:p>
    <w:p w:rsidR="00B42323"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r w:rsidRPr="00B23554">
        <w:rPr>
          <w:rFonts w:ascii="Times New Roman" w:hAnsi="Times New Roman" w:cs="Times New Roman"/>
          <w:b/>
          <w:bCs/>
          <w:sz w:val="20"/>
          <w:szCs w:val="20"/>
        </w:rPr>
        <w:t>6. Основания изменения и расторжения договора</w:t>
      </w: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6.1. Условия, на которых заключен настоящий договор, могут быть изменены по соглашению сторон.</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 xml:space="preserve">6.3. Настоящий договор, может быть, расторгнут по соглашению сторон. </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w:t>
      </w:r>
    </w:p>
    <w:p w:rsidR="00B42323" w:rsidRPr="00B23554" w:rsidRDefault="00B42323" w:rsidP="00B23554">
      <w:pPr>
        <w:widowControl w:val="0"/>
        <w:autoSpaceDE w:val="0"/>
        <w:autoSpaceDN w:val="0"/>
        <w:adjustRightInd w:val="0"/>
        <w:spacing w:after="0" w:line="240" w:lineRule="auto"/>
        <w:outlineLvl w:val="1"/>
        <w:rPr>
          <w:rFonts w:ascii="Times New Roman" w:hAnsi="Times New Roman" w:cs="Times New Roman"/>
          <w:sz w:val="20"/>
          <w:szCs w:val="20"/>
        </w:rPr>
      </w:pPr>
      <w:bookmarkStart w:id="9" w:name="Par219"/>
      <w:bookmarkEnd w:id="9"/>
    </w:p>
    <w:p w:rsidR="00B42323" w:rsidRPr="00B23554" w:rsidRDefault="00B42323" w:rsidP="00B23554">
      <w:pPr>
        <w:widowControl w:val="0"/>
        <w:autoSpaceDE w:val="0"/>
        <w:autoSpaceDN w:val="0"/>
        <w:adjustRightInd w:val="0"/>
        <w:spacing w:after="0" w:line="240" w:lineRule="auto"/>
        <w:jc w:val="center"/>
        <w:outlineLvl w:val="1"/>
        <w:rPr>
          <w:rFonts w:ascii="Times New Roman" w:hAnsi="Times New Roman" w:cs="Times New Roman"/>
          <w:b/>
          <w:bCs/>
          <w:sz w:val="20"/>
          <w:szCs w:val="20"/>
        </w:rPr>
      </w:pPr>
      <w:r w:rsidRPr="00B23554">
        <w:rPr>
          <w:rFonts w:ascii="Times New Roman" w:hAnsi="Times New Roman" w:cs="Times New Roman"/>
          <w:b/>
          <w:bCs/>
          <w:sz w:val="20"/>
          <w:szCs w:val="20"/>
        </w:rPr>
        <w:t>7. Заключительные положения</w:t>
      </w: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u w:val="single"/>
        </w:rPr>
      </w:pPr>
      <w:r w:rsidRPr="00B23554">
        <w:rPr>
          <w:rFonts w:ascii="Times New Roman" w:hAnsi="Times New Roman" w:cs="Times New Roman"/>
          <w:sz w:val="20"/>
          <w:szCs w:val="20"/>
        </w:rPr>
        <w:t xml:space="preserve">7.1. Настоящий договор вступает в силу со дня его подписания Сторонами и действует до </w:t>
      </w:r>
      <w:r w:rsidRPr="00B23554">
        <w:rPr>
          <w:rFonts w:ascii="Times New Roman" w:hAnsi="Times New Roman" w:cs="Times New Roman"/>
          <w:sz w:val="20"/>
          <w:szCs w:val="20"/>
          <w:u w:val="single"/>
        </w:rPr>
        <w:t>31.08.20         года.</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7.2. Настоящий договор составлен в 2-х экземплярах, имеющих равную юридическую силу, по одному для каждой из Сторон.</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7.3. Стороны обязуются письменно извещать друг друга о смене реквизитов, адресов и иных существенных изменениях.</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7.5. Споры, не урегулированные путем переговоров, разрешаются в судебном порядке, установленном законодательством Российской Федерации.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B42323" w:rsidRPr="00B23554" w:rsidRDefault="00B42323" w:rsidP="00B23554">
      <w:pPr>
        <w:widowControl w:val="0"/>
        <w:autoSpaceDE w:val="0"/>
        <w:autoSpaceDN w:val="0"/>
        <w:adjustRightInd w:val="0"/>
        <w:spacing w:after="0" w:line="240" w:lineRule="auto"/>
        <w:ind w:firstLine="284"/>
        <w:jc w:val="both"/>
        <w:outlineLvl w:val="1"/>
        <w:rPr>
          <w:rFonts w:ascii="Times New Roman" w:hAnsi="Times New Roman" w:cs="Times New Roman"/>
          <w:sz w:val="20"/>
          <w:szCs w:val="20"/>
        </w:rPr>
      </w:pPr>
      <w:r w:rsidRPr="00B23554">
        <w:rPr>
          <w:rFonts w:ascii="Times New Roman" w:hAnsi="Times New Roman" w:cs="Times New Roman"/>
          <w:sz w:val="20"/>
          <w:szCs w:val="20"/>
        </w:rPr>
        <w:t>7.7. При выполнении условий настоящего договора Стороны руководствуются законодательством Российской Федерации.</w:t>
      </w:r>
    </w:p>
    <w:p w:rsidR="00B42323" w:rsidRPr="00B23554" w:rsidRDefault="00B42323" w:rsidP="00B23554">
      <w:pPr>
        <w:widowControl w:val="0"/>
        <w:autoSpaceDE w:val="0"/>
        <w:autoSpaceDN w:val="0"/>
        <w:adjustRightInd w:val="0"/>
        <w:spacing w:after="0" w:line="240" w:lineRule="auto"/>
        <w:ind w:firstLine="284"/>
        <w:jc w:val="both"/>
        <w:outlineLvl w:val="1"/>
        <w:rPr>
          <w:rFonts w:ascii="Times New Roman" w:hAnsi="Times New Roman" w:cs="Times New Roman"/>
          <w:sz w:val="20"/>
          <w:szCs w:val="20"/>
        </w:rPr>
      </w:pPr>
      <w:r w:rsidRPr="00B23554">
        <w:rPr>
          <w:rFonts w:ascii="Times New Roman" w:hAnsi="Times New Roman" w:cs="Times New Roman"/>
          <w:sz w:val="20"/>
          <w:szCs w:val="20"/>
        </w:rPr>
        <w:t>7.8. В случае если Заказчик освобожден от оплаты услуги по присмотру и уходу за Воспитанником в образовательной организации в соответствии с действующим законодательством об образовании в отношениях между Сторонами не применяются раздел 3. Освобождение от оплаты услуги по присмотру и уходу за Воспитанником в образовательной организации осуществляется в порядке и на условиях, предусмотренных действующим законодательством об образовании Российской Федерации.</w:t>
      </w:r>
    </w:p>
    <w:p w:rsidR="00B42323" w:rsidRPr="00B23554" w:rsidRDefault="00B42323" w:rsidP="00B23554">
      <w:pPr>
        <w:widowControl w:val="0"/>
        <w:autoSpaceDE w:val="0"/>
        <w:autoSpaceDN w:val="0"/>
        <w:adjustRightInd w:val="0"/>
        <w:spacing w:after="0" w:line="240" w:lineRule="auto"/>
        <w:ind w:firstLine="284"/>
        <w:jc w:val="both"/>
        <w:outlineLvl w:val="1"/>
        <w:rPr>
          <w:rFonts w:ascii="Times New Roman" w:hAnsi="Times New Roman" w:cs="Times New Roman"/>
          <w:sz w:val="20"/>
          <w:szCs w:val="20"/>
        </w:rPr>
      </w:pPr>
      <w:r w:rsidRPr="00B23554">
        <w:rPr>
          <w:rFonts w:ascii="Times New Roman" w:hAnsi="Times New Roman" w:cs="Times New Roman"/>
          <w:sz w:val="20"/>
          <w:szCs w:val="20"/>
        </w:rPr>
        <w:t>7.9. В случае если Заказчиком на момент заключения настоящего договора не выбраны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 в отношениях между Сторонами не применяются пункты 2.1.2-2.1.3, 2.3.3-2.4.3, 4.1-4.3, 5.2, 5.5-5.6 настоящего договора.</w:t>
      </w:r>
    </w:p>
    <w:p w:rsidR="00B42323" w:rsidRPr="00B23554" w:rsidRDefault="00B42323" w:rsidP="00B23554">
      <w:pPr>
        <w:widowControl w:val="0"/>
        <w:autoSpaceDE w:val="0"/>
        <w:autoSpaceDN w:val="0"/>
        <w:adjustRightInd w:val="0"/>
        <w:spacing w:after="0" w:line="240" w:lineRule="auto"/>
        <w:outlineLvl w:val="1"/>
        <w:rPr>
          <w:rFonts w:ascii="Times New Roman" w:hAnsi="Times New Roman" w:cs="Times New Roman"/>
          <w:b/>
          <w:bCs/>
          <w:sz w:val="20"/>
          <w:szCs w:val="20"/>
        </w:rPr>
      </w:pPr>
    </w:p>
    <w:p w:rsidR="00B42323" w:rsidRPr="00B23554" w:rsidRDefault="00B42323" w:rsidP="00B23554">
      <w:pPr>
        <w:widowControl w:val="0"/>
        <w:autoSpaceDE w:val="0"/>
        <w:autoSpaceDN w:val="0"/>
        <w:adjustRightInd w:val="0"/>
        <w:spacing w:after="0" w:line="240" w:lineRule="auto"/>
        <w:ind w:firstLine="284"/>
        <w:jc w:val="center"/>
        <w:outlineLvl w:val="1"/>
        <w:rPr>
          <w:rFonts w:ascii="Times New Roman" w:hAnsi="Times New Roman" w:cs="Times New Roman"/>
          <w:b/>
          <w:bCs/>
          <w:sz w:val="20"/>
          <w:szCs w:val="20"/>
        </w:rPr>
      </w:pPr>
      <w:r w:rsidRPr="00B23554">
        <w:rPr>
          <w:rFonts w:ascii="Times New Roman" w:hAnsi="Times New Roman" w:cs="Times New Roman"/>
          <w:b/>
          <w:bCs/>
          <w:sz w:val="20"/>
          <w:szCs w:val="20"/>
        </w:rPr>
        <w:t>8. Реквизиты и подписи сторон</w:t>
      </w:r>
    </w:p>
    <w:tbl>
      <w:tblPr>
        <w:tblW w:w="0" w:type="auto"/>
        <w:tblInd w:w="2" w:type="dxa"/>
        <w:tblLook w:val="00A0"/>
      </w:tblPr>
      <w:tblGrid>
        <w:gridCol w:w="5107"/>
        <w:gridCol w:w="5036"/>
      </w:tblGrid>
      <w:tr w:rsidR="00B42323" w:rsidRPr="00E17ABC">
        <w:tc>
          <w:tcPr>
            <w:tcW w:w="5211"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Исполнитель:</w:t>
            </w:r>
          </w:p>
        </w:tc>
        <w:tc>
          <w:tcPr>
            <w:tcW w:w="5040"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Заказчик:</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c>
          <w:tcPr>
            <w:tcW w:w="5211"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муниципальное автономное дошкольное образовательное учреждение детский сад № 25 города Тюмени</w:t>
            </w:r>
          </w:p>
        </w:tc>
        <w:tc>
          <w:tcPr>
            <w:tcW w:w="5040"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Фамилия имя отчество</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180"/>
        </w:trPr>
        <w:tc>
          <w:tcPr>
            <w:tcW w:w="5211" w:type="dxa"/>
            <w:tcBorders>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highlight w:val="yellow"/>
              </w:rPr>
            </w:pPr>
            <w:r w:rsidRPr="00B23554">
              <w:rPr>
                <w:rFonts w:ascii="Times New Roman" w:hAnsi="Times New Roman" w:cs="Times New Roman"/>
                <w:spacing w:val="-10"/>
                <w:sz w:val="20"/>
                <w:szCs w:val="20"/>
              </w:rPr>
              <w:t xml:space="preserve">Юридический адрес: </w:t>
            </w:r>
            <w:r w:rsidRPr="00B23554">
              <w:rPr>
                <w:rFonts w:ascii="Times New Roman" w:hAnsi="Times New Roman" w:cs="Times New Roman"/>
                <w:i/>
                <w:iCs/>
                <w:spacing w:val="-10"/>
                <w:sz w:val="20"/>
                <w:szCs w:val="20"/>
              </w:rPr>
              <w:t>г. Тюмень</w:t>
            </w:r>
            <w:r w:rsidRPr="00B23554">
              <w:rPr>
                <w:rFonts w:ascii="Times New Roman" w:hAnsi="Times New Roman" w:cs="Times New Roman"/>
                <w:spacing w:val="-10"/>
                <w:sz w:val="20"/>
                <w:szCs w:val="20"/>
              </w:rPr>
              <w:t xml:space="preserve">  </w:t>
            </w:r>
            <w:r w:rsidRPr="00B23554">
              <w:rPr>
                <w:rFonts w:ascii="Times New Roman" w:hAnsi="Times New Roman" w:cs="Times New Roman"/>
                <w:i/>
                <w:iCs/>
                <w:spacing w:val="-10"/>
                <w:sz w:val="20"/>
                <w:szCs w:val="20"/>
              </w:rPr>
              <w:t>ул. Боровская,  2б, корпус 1</w:t>
            </w:r>
          </w:p>
        </w:tc>
        <w:tc>
          <w:tcPr>
            <w:tcW w:w="5040" w:type="dxa"/>
            <w:vMerge w:val="restart"/>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Паспортные данные</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 xml:space="preserve">_______________________________________________ </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Адрес места жительства</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Контактные данные (номер телефона)</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240"/>
        </w:trPr>
        <w:tc>
          <w:tcPr>
            <w:tcW w:w="5211"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Фактический адрес  (корпус 1): </w:t>
            </w:r>
            <w:r w:rsidRPr="00B23554">
              <w:rPr>
                <w:rFonts w:ascii="Times New Roman" w:hAnsi="Times New Roman" w:cs="Times New Roman"/>
                <w:i/>
                <w:iCs/>
                <w:spacing w:val="-10"/>
                <w:sz w:val="20"/>
                <w:szCs w:val="20"/>
              </w:rPr>
              <w:t>г. Тюмень</w:t>
            </w:r>
            <w:r w:rsidRPr="00B23554">
              <w:rPr>
                <w:rFonts w:ascii="Times New Roman" w:hAnsi="Times New Roman" w:cs="Times New Roman"/>
                <w:spacing w:val="-10"/>
                <w:sz w:val="20"/>
                <w:szCs w:val="20"/>
              </w:rPr>
              <w:t xml:space="preserve">  </w:t>
            </w:r>
            <w:r w:rsidRPr="00B23554">
              <w:rPr>
                <w:rFonts w:ascii="Times New Roman" w:hAnsi="Times New Roman" w:cs="Times New Roman"/>
                <w:i/>
                <w:iCs/>
                <w:spacing w:val="-10"/>
                <w:sz w:val="20"/>
                <w:szCs w:val="20"/>
              </w:rPr>
              <w:t>ул. Боровская, 2б, к. 1</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240"/>
        </w:trPr>
        <w:tc>
          <w:tcPr>
            <w:tcW w:w="5211"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Фактический адрес  (корпус 2): </w:t>
            </w:r>
            <w:r w:rsidRPr="00B23554">
              <w:rPr>
                <w:rFonts w:ascii="Times New Roman" w:hAnsi="Times New Roman" w:cs="Times New Roman"/>
                <w:i/>
                <w:iCs/>
                <w:spacing w:val="-10"/>
                <w:sz w:val="20"/>
                <w:szCs w:val="20"/>
              </w:rPr>
              <w:t>г. Тюмень</w:t>
            </w:r>
            <w:r w:rsidRPr="00B23554">
              <w:rPr>
                <w:rFonts w:ascii="Times New Roman" w:hAnsi="Times New Roman" w:cs="Times New Roman"/>
                <w:spacing w:val="-10"/>
                <w:sz w:val="20"/>
                <w:szCs w:val="20"/>
              </w:rPr>
              <w:t xml:space="preserve">  </w:t>
            </w:r>
            <w:r w:rsidRPr="00B23554">
              <w:rPr>
                <w:rFonts w:ascii="Times New Roman" w:hAnsi="Times New Roman" w:cs="Times New Roman"/>
                <w:i/>
                <w:iCs/>
                <w:spacing w:val="-10"/>
                <w:sz w:val="20"/>
                <w:szCs w:val="20"/>
              </w:rPr>
              <w:t>ул. Таллинская, 2, к. 1</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210"/>
        </w:trPr>
        <w:tc>
          <w:tcPr>
            <w:tcW w:w="5211"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i/>
                <w:iCs/>
                <w:spacing w:val="-10"/>
                <w:sz w:val="20"/>
                <w:szCs w:val="20"/>
              </w:rPr>
            </w:pPr>
            <w:r w:rsidRPr="00B23554">
              <w:rPr>
                <w:rFonts w:ascii="Times New Roman" w:hAnsi="Times New Roman" w:cs="Times New Roman"/>
                <w:spacing w:val="-10"/>
                <w:sz w:val="20"/>
                <w:szCs w:val="20"/>
              </w:rPr>
              <w:t xml:space="preserve">Телефоны (корпус 1): </w:t>
            </w:r>
            <w:r w:rsidRPr="00B23554">
              <w:rPr>
                <w:rFonts w:ascii="Times New Roman" w:hAnsi="Times New Roman" w:cs="Times New Roman"/>
                <w:i/>
                <w:iCs/>
                <w:spacing w:val="-10"/>
                <w:sz w:val="20"/>
                <w:szCs w:val="20"/>
              </w:rPr>
              <w:t>52-74-96, 26-22-78</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210"/>
        </w:trPr>
        <w:tc>
          <w:tcPr>
            <w:tcW w:w="5211"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Телефоны (корпус 2): </w:t>
            </w:r>
            <w:r w:rsidRPr="00B23554">
              <w:rPr>
                <w:rFonts w:ascii="Times New Roman" w:hAnsi="Times New Roman" w:cs="Times New Roman"/>
                <w:i/>
                <w:iCs/>
                <w:spacing w:val="-10"/>
                <w:sz w:val="20"/>
                <w:szCs w:val="20"/>
              </w:rPr>
              <w:t>52-73-46, 26-28-10</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195"/>
        </w:trPr>
        <w:tc>
          <w:tcPr>
            <w:tcW w:w="5211"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ИНН </w:t>
            </w:r>
            <w:r w:rsidRPr="00B23554">
              <w:rPr>
                <w:rFonts w:ascii="Times New Roman" w:hAnsi="Times New Roman" w:cs="Times New Roman"/>
                <w:i/>
                <w:iCs/>
                <w:sz w:val="20"/>
                <w:szCs w:val="20"/>
              </w:rPr>
              <w:t>7203207324</w:t>
            </w:r>
            <w:r w:rsidRPr="00B23554">
              <w:rPr>
                <w:rFonts w:ascii="Times New Roman" w:hAnsi="Times New Roman" w:cs="Times New Roman"/>
                <w:i/>
                <w:iCs/>
                <w:spacing w:val="-10"/>
                <w:sz w:val="20"/>
                <w:szCs w:val="20"/>
              </w:rPr>
              <w:t xml:space="preserve"> </w:t>
            </w:r>
            <w:r w:rsidRPr="00B23554">
              <w:rPr>
                <w:rFonts w:ascii="Times New Roman" w:hAnsi="Times New Roman" w:cs="Times New Roman"/>
                <w:spacing w:val="-10"/>
                <w:sz w:val="20"/>
                <w:szCs w:val="20"/>
              </w:rPr>
              <w:t xml:space="preserve">КПП </w:t>
            </w:r>
            <w:r w:rsidRPr="00B23554">
              <w:rPr>
                <w:rFonts w:ascii="Times New Roman" w:hAnsi="Times New Roman" w:cs="Times New Roman"/>
                <w:i/>
                <w:iCs/>
                <w:sz w:val="20"/>
                <w:szCs w:val="20"/>
              </w:rPr>
              <w:t>720401001</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195"/>
        </w:trPr>
        <w:tc>
          <w:tcPr>
            <w:tcW w:w="5211" w:type="dxa"/>
            <w:tcBorders>
              <w:top w:val="single" w:sz="4" w:space="0" w:color="auto"/>
              <w:bottom w:val="single" w:sz="4" w:space="0" w:color="auto"/>
            </w:tcBorders>
            <w:shd w:val="clear" w:color="auto" w:fill="FFFFFF"/>
          </w:tcPr>
          <w:p w:rsidR="00B42323" w:rsidRPr="00B23554" w:rsidRDefault="00B42323" w:rsidP="00B23554">
            <w:pPr>
              <w:shd w:val="clear" w:color="auto" w:fill="FFFFFF"/>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ОГРН </w:t>
            </w:r>
            <w:r w:rsidRPr="00B23554">
              <w:rPr>
                <w:rFonts w:ascii="Times New Roman" w:hAnsi="Times New Roman" w:cs="Times New Roman"/>
                <w:i/>
                <w:iCs/>
                <w:sz w:val="20"/>
                <w:szCs w:val="20"/>
              </w:rPr>
              <w:t>1077203063123</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225"/>
        </w:trPr>
        <w:tc>
          <w:tcPr>
            <w:tcW w:w="5211" w:type="dxa"/>
            <w:tcBorders>
              <w:top w:val="single" w:sz="4" w:space="0" w:color="auto"/>
              <w:bottom w:val="single" w:sz="4" w:space="0" w:color="auto"/>
            </w:tcBorders>
            <w:shd w:val="clear" w:color="auto" w:fill="FFFFFF"/>
          </w:tcPr>
          <w:p w:rsidR="00B42323" w:rsidRPr="00B23554" w:rsidRDefault="00B42323" w:rsidP="00B23554">
            <w:pPr>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БИК </w:t>
            </w:r>
            <w:r w:rsidRPr="00B23554">
              <w:rPr>
                <w:rFonts w:ascii="Times New Roman" w:hAnsi="Times New Roman" w:cs="Times New Roman"/>
                <w:i/>
                <w:iCs/>
                <w:sz w:val="20"/>
                <w:szCs w:val="20"/>
              </w:rPr>
              <w:t>047162740</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240"/>
        </w:trPr>
        <w:tc>
          <w:tcPr>
            <w:tcW w:w="5211" w:type="dxa"/>
            <w:tcBorders>
              <w:top w:val="single" w:sz="4" w:space="0" w:color="auto"/>
              <w:bottom w:val="single" w:sz="4" w:space="0" w:color="auto"/>
            </w:tcBorders>
            <w:shd w:val="clear" w:color="auto" w:fill="FFFFFF"/>
          </w:tcPr>
          <w:p w:rsidR="00B42323" w:rsidRPr="00B23554" w:rsidRDefault="00B42323" w:rsidP="00B23554">
            <w:pPr>
              <w:spacing w:after="0" w:line="240" w:lineRule="auto"/>
              <w:rPr>
                <w:rFonts w:ascii="Times New Roman" w:hAnsi="Times New Roman" w:cs="Times New Roman"/>
                <w:spacing w:val="-10"/>
                <w:sz w:val="20"/>
                <w:szCs w:val="20"/>
              </w:rPr>
            </w:pPr>
            <w:r w:rsidRPr="00B23554">
              <w:rPr>
                <w:rFonts w:ascii="Times New Roman" w:hAnsi="Times New Roman" w:cs="Times New Roman"/>
                <w:i/>
                <w:iCs/>
                <w:sz w:val="20"/>
                <w:szCs w:val="20"/>
              </w:rPr>
              <w:t xml:space="preserve">ОАО Ханты – Мансийский банк г. Ханты-Мансийск </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195"/>
        </w:trPr>
        <w:tc>
          <w:tcPr>
            <w:tcW w:w="5211" w:type="dxa"/>
            <w:tcBorders>
              <w:top w:val="single" w:sz="4" w:space="0" w:color="auto"/>
              <w:bottom w:val="single" w:sz="4" w:space="0" w:color="auto"/>
            </w:tcBorders>
            <w:shd w:val="clear" w:color="auto" w:fill="FFFFFF"/>
          </w:tcPr>
          <w:p w:rsidR="00B42323" w:rsidRPr="00B23554" w:rsidRDefault="00B42323" w:rsidP="00B23554">
            <w:pPr>
              <w:spacing w:after="0" w:line="240" w:lineRule="auto"/>
              <w:rPr>
                <w:rFonts w:ascii="Times New Roman" w:hAnsi="Times New Roman" w:cs="Times New Roman"/>
                <w:i/>
                <w:iCs/>
                <w:sz w:val="20"/>
                <w:szCs w:val="20"/>
              </w:rPr>
            </w:pPr>
            <w:r w:rsidRPr="00B23554">
              <w:rPr>
                <w:rFonts w:ascii="Times New Roman" w:hAnsi="Times New Roman" w:cs="Times New Roman"/>
                <w:sz w:val="20"/>
                <w:szCs w:val="20"/>
              </w:rPr>
              <w:t xml:space="preserve">р/сч  </w:t>
            </w:r>
            <w:r w:rsidRPr="00B23554">
              <w:rPr>
                <w:rFonts w:ascii="Times New Roman" w:hAnsi="Times New Roman" w:cs="Times New Roman"/>
                <w:i/>
                <w:iCs/>
                <w:sz w:val="20"/>
                <w:szCs w:val="20"/>
              </w:rPr>
              <w:t>40703810200030000340-родительская плата</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255"/>
        </w:trPr>
        <w:tc>
          <w:tcPr>
            <w:tcW w:w="5211" w:type="dxa"/>
            <w:tcBorders>
              <w:top w:val="single" w:sz="4" w:space="0" w:color="auto"/>
              <w:bottom w:val="single" w:sz="4" w:space="0" w:color="auto"/>
            </w:tcBorders>
            <w:shd w:val="clear" w:color="auto" w:fill="FFFFFF"/>
          </w:tcPr>
          <w:p w:rsidR="00B42323" w:rsidRPr="00B23554" w:rsidRDefault="00B42323" w:rsidP="00B23554">
            <w:pPr>
              <w:spacing w:after="0" w:line="240" w:lineRule="auto"/>
              <w:rPr>
                <w:rFonts w:ascii="Times New Roman" w:hAnsi="Times New Roman" w:cs="Times New Roman"/>
                <w:sz w:val="20"/>
                <w:szCs w:val="20"/>
              </w:rPr>
            </w:pPr>
            <w:r w:rsidRPr="00B23554">
              <w:rPr>
                <w:rFonts w:ascii="Times New Roman" w:hAnsi="Times New Roman" w:cs="Times New Roman"/>
                <w:sz w:val="20"/>
                <w:szCs w:val="20"/>
              </w:rPr>
              <w:t xml:space="preserve">р/сч. </w:t>
            </w:r>
            <w:r w:rsidRPr="00B23554">
              <w:rPr>
                <w:rFonts w:ascii="Times New Roman" w:hAnsi="Times New Roman" w:cs="Times New Roman"/>
                <w:i/>
                <w:iCs/>
                <w:sz w:val="20"/>
                <w:szCs w:val="20"/>
              </w:rPr>
              <w:t>40703810500030000341-платные услуги</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210"/>
        </w:trPr>
        <w:tc>
          <w:tcPr>
            <w:tcW w:w="5211"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Электронная почта: </w:t>
            </w:r>
            <w:r w:rsidRPr="00B23554">
              <w:rPr>
                <w:rFonts w:ascii="Times New Roman" w:hAnsi="Times New Roman" w:cs="Times New Roman"/>
                <w:i/>
                <w:iCs/>
                <w:spacing w:val="-10"/>
                <w:sz w:val="20"/>
                <w:szCs w:val="20"/>
                <w:lang w:val="en-US"/>
              </w:rPr>
              <w:t>madou</w:t>
            </w:r>
            <w:r w:rsidRPr="00B23554">
              <w:rPr>
                <w:rFonts w:ascii="Times New Roman" w:hAnsi="Times New Roman" w:cs="Times New Roman"/>
                <w:i/>
                <w:iCs/>
                <w:spacing w:val="-10"/>
                <w:sz w:val="20"/>
                <w:szCs w:val="20"/>
              </w:rPr>
              <w:t>_</w:t>
            </w:r>
            <w:r w:rsidRPr="00B23554">
              <w:rPr>
                <w:rFonts w:ascii="Times New Roman" w:hAnsi="Times New Roman" w:cs="Times New Roman"/>
                <w:i/>
                <w:iCs/>
                <w:spacing w:val="-10"/>
                <w:sz w:val="20"/>
                <w:szCs w:val="20"/>
                <w:lang w:val="en-US"/>
              </w:rPr>
              <w:t>ds</w:t>
            </w:r>
            <w:r w:rsidRPr="00B23554">
              <w:rPr>
                <w:rFonts w:ascii="Times New Roman" w:hAnsi="Times New Roman" w:cs="Times New Roman"/>
                <w:i/>
                <w:iCs/>
                <w:spacing w:val="-10"/>
                <w:sz w:val="20"/>
                <w:szCs w:val="20"/>
              </w:rPr>
              <w:t>25@</w:t>
            </w:r>
            <w:r w:rsidRPr="00B23554">
              <w:rPr>
                <w:rFonts w:ascii="Times New Roman" w:hAnsi="Times New Roman" w:cs="Times New Roman"/>
                <w:i/>
                <w:iCs/>
                <w:spacing w:val="-10"/>
                <w:sz w:val="20"/>
                <w:szCs w:val="20"/>
                <w:lang w:val="en-US"/>
              </w:rPr>
              <w:t>mail</w:t>
            </w:r>
            <w:r w:rsidRPr="00B23554">
              <w:rPr>
                <w:rFonts w:ascii="Times New Roman" w:hAnsi="Times New Roman" w:cs="Times New Roman"/>
                <w:i/>
                <w:iCs/>
                <w:spacing w:val="-10"/>
                <w:sz w:val="20"/>
                <w:szCs w:val="20"/>
              </w:rPr>
              <w:t>.</w:t>
            </w:r>
            <w:r w:rsidRPr="00B23554">
              <w:rPr>
                <w:rFonts w:ascii="Times New Roman" w:hAnsi="Times New Roman" w:cs="Times New Roman"/>
                <w:i/>
                <w:iCs/>
                <w:spacing w:val="-10"/>
                <w:sz w:val="20"/>
                <w:szCs w:val="20"/>
                <w:lang w:val="en-US"/>
              </w:rPr>
              <w:t>ru</w:t>
            </w: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rPr>
          <w:trHeight w:val="390"/>
        </w:trPr>
        <w:tc>
          <w:tcPr>
            <w:tcW w:w="5211" w:type="dxa"/>
            <w:tcBorders>
              <w:top w:val="single" w:sz="4" w:space="0" w:color="auto"/>
            </w:tcBorders>
            <w:shd w:val="clear" w:color="auto" w:fill="FFFFFF"/>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pacing w:val="-10"/>
                <w:sz w:val="20"/>
                <w:szCs w:val="20"/>
              </w:rPr>
            </w:pPr>
          </w:p>
        </w:tc>
        <w:tc>
          <w:tcPr>
            <w:tcW w:w="5040" w:type="dxa"/>
            <w:vMerge/>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c>
          <w:tcPr>
            <w:tcW w:w="5211"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Заведующий</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__________/Л.В. Сабанина</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М.П.</w:t>
            </w:r>
          </w:p>
        </w:tc>
        <w:tc>
          <w:tcPr>
            <w:tcW w:w="5040"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w:t>
            </w:r>
          </w:p>
        </w:tc>
      </w:tr>
    </w:tbl>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 xml:space="preserve">    </w:t>
      </w:r>
    </w:p>
    <w:p w:rsidR="00B42323"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Отметка о получении 2-го экземпляра Заказчиком</w:t>
      </w:r>
    </w:p>
    <w:p w:rsidR="00B42323"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Дата: ____________ Подпись: __________/____________________</w:t>
      </w:r>
    </w:p>
    <w:p w:rsidR="00B42323" w:rsidRPr="00B23554" w:rsidRDefault="00B42323" w:rsidP="00B23554">
      <w:pPr>
        <w:widowControl w:val="0"/>
        <w:autoSpaceDE w:val="0"/>
        <w:autoSpaceDN w:val="0"/>
        <w:adjustRightInd w:val="0"/>
        <w:spacing w:after="0" w:line="240" w:lineRule="auto"/>
        <w:jc w:val="right"/>
        <w:rPr>
          <w:rFonts w:ascii="Times New Roman" w:hAnsi="Times New Roman" w:cs="Times New Roman"/>
          <w:sz w:val="20"/>
          <w:szCs w:val="20"/>
        </w:rPr>
      </w:pPr>
      <w:bookmarkStart w:id="10" w:name="_GoBack"/>
      <w:bookmarkEnd w:id="10"/>
      <w:r w:rsidRPr="00B23554">
        <w:rPr>
          <w:rFonts w:ascii="Times New Roman" w:hAnsi="Times New Roman" w:cs="Times New Roman"/>
          <w:sz w:val="20"/>
          <w:szCs w:val="20"/>
        </w:rPr>
        <w:t>Приложение к договору №__________</w:t>
      </w:r>
    </w:p>
    <w:p w:rsidR="00B42323" w:rsidRPr="00B23554" w:rsidRDefault="00B42323" w:rsidP="00B23554">
      <w:pPr>
        <w:widowControl w:val="0"/>
        <w:autoSpaceDE w:val="0"/>
        <w:autoSpaceDN w:val="0"/>
        <w:adjustRightInd w:val="0"/>
        <w:spacing w:after="0" w:line="240" w:lineRule="auto"/>
        <w:ind w:firstLine="284"/>
        <w:jc w:val="right"/>
        <w:outlineLvl w:val="1"/>
        <w:rPr>
          <w:rFonts w:ascii="Times New Roman" w:hAnsi="Times New Roman" w:cs="Times New Roman"/>
          <w:sz w:val="20"/>
          <w:szCs w:val="20"/>
        </w:rPr>
      </w:pPr>
      <w:r w:rsidRPr="00B23554">
        <w:rPr>
          <w:rFonts w:ascii="Times New Roman" w:hAnsi="Times New Roman" w:cs="Times New Roman"/>
          <w:sz w:val="20"/>
          <w:szCs w:val="20"/>
        </w:rPr>
        <w:t>от __________ 2014 года</w:t>
      </w:r>
    </w:p>
    <w:p w:rsidR="00B42323" w:rsidRPr="00B23554" w:rsidRDefault="00B42323" w:rsidP="00B23554">
      <w:pPr>
        <w:widowControl w:val="0"/>
        <w:autoSpaceDE w:val="0"/>
        <w:autoSpaceDN w:val="0"/>
        <w:adjustRightInd w:val="0"/>
        <w:spacing w:after="0" w:line="240" w:lineRule="auto"/>
        <w:ind w:firstLine="284"/>
        <w:jc w:val="right"/>
        <w:rPr>
          <w:rFonts w:ascii="Times New Roman" w:hAnsi="Times New Roman" w:cs="Times New Roman"/>
          <w:sz w:val="20"/>
          <w:szCs w:val="20"/>
        </w:rPr>
      </w:pPr>
      <w:r w:rsidRPr="00B23554">
        <w:rPr>
          <w:rFonts w:ascii="Times New Roman" w:hAnsi="Times New Roman" w:cs="Times New Roman"/>
          <w:sz w:val="20"/>
          <w:szCs w:val="20"/>
        </w:rPr>
        <w:t>об образовании по образовательным</w:t>
      </w:r>
    </w:p>
    <w:p w:rsidR="00B42323" w:rsidRPr="00B23554" w:rsidRDefault="00B42323" w:rsidP="00B23554">
      <w:pPr>
        <w:widowControl w:val="0"/>
        <w:autoSpaceDE w:val="0"/>
        <w:autoSpaceDN w:val="0"/>
        <w:adjustRightInd w:val="0"/>
        <w:spacing w:after="0" w:line="240" w:lineRule="auto"/>
        <w:ind w:firstLine="284"/>
        <w:jc w:val="right"/>
        <w:rPr>
          <w:rFonts w:ascii="Times New Roman" w:hAnsi="Times New Roman" w:cs="Times New Roman"/>
          <w:sz w:val="20"/>
          <w:szCs w:val="20"/>
        </w:rPr>
      </w:pPr>
      <w:r w:rsidRPr="00B23554">
        <w:rPr>
          <w:rFonts w:ascii="Times New Roman" w:hAnsi="Times New Roman" w:cs="Times New Roman"/>
          <w:sz w:val="20"/>
          <w:szCs w:val="20"/>
        </w:rPr>
        <w:t>программам дошкольного образования</w:t>
      </w:r>
    </w:p>
    <w:p w:rsidR="00B42323" w:rsidRPr="00B23554" w:rsidRDefault="00B42323" w:rsidP="00B23554">
      <w:pPr>
        <w:widowControl w:val="0"/>
        <w:autoSpaceDE w:val="0"/>
        <w:autoSpaceDN w:val="0"/>
        <w:adjustRightInd w:val="0"/>
        <w:spacing w:after="0" w:line="240" w:lineRule="auto"/>
        <w:ind w:firstLine="284"/>
        <w:jc w:val="right"/>
        <w:rPr>
          <w:rFonts w:ascii="Times New Roman" w:hAnsi="Times New Roman" w:cs="Times New Roman"/>
          <w:sz w:val="20"/>
          <w:szCs w:val="20"/>
        </w:rPr>
      </w:pPr>
      <w:r w:rsidRPr="00B23554">
        <w:rPr>
          <w:rFonts w:ascii="Times New Roman" w:hAnsi="Times New Roman" w:cs="Times New Roman"/>
          <w:sz w:val="20"/>
          <w:szCs w:val="20"/>
        </w:rPr>
        <w:t>МАДОУ д/с № 25 города Тюмени</w:t>
      </w:r>
    </w:p>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2180"/>
        <w:gridCol w:w="1608"/>
        <w:gridCol w:w="1984"/>
        <w:gridCol w:w="1701"/>
        <w:gridCol w:w="2024"/>
      </w:tblGrid>
      <w:tr w:rsidR="00B42323" w:rsidRPr="00E17ABC">
        <w:tc>
          <w:tcPr>
            <w:tcW w:w="709" w:type="dxa"/>
            <w:vMerge w:val="restart"/>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b/>
                <w:bCs/>
                <w:sz w:val="20"/>
                <w:szCs w:val="20"/>
              </w:rPr>
            </w:pPr>
            <w:r w:rsidRPr="00B23554">
              <w:rPr>
                <w:rFonts w:ascii="Times New Roman" w:hAnsi="Times New Roman" w:cs="Times New Roman"/>
                <w:b/>
                <w:bCs/>
                <w:sz w:val="20"/>
                <w:szCs w:val="20"/>
              </w:rPr>
              <w:t>N п/п</w:t>
            </w:r>
          </w:p>
        </w:tc>
        <w:tc>
          <w:tcPr>
            <w:tcW w:w="2180" w:type="dxa"/>
            <w:vMerge w:val="restart"/>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jc w:val="center"/>
              <w:rPr>
                <w:rFonts w:ascii="Times New Roman" w:hAnsi="Times New Roman" w:cs="Times New Roman"/>
                <w:b/>
                <w:bCs/>
                <w:sz w:val="20"/>
                <w:szCs w:val="20"/>
              </w:rPr>
            </w:pPr>
            <w:r w:rsidRPr="00B23554">
              <w:rPr>
                <w:rFonts w:ascii="Times New Roman" w:hAnsi="Times New Roman" w:cs="Times New Roman"/>
                <w:b/>
                <w:bCs/>
                <w:sz w:val="20"/>
                <w:szCs w:val="20"/>
              </w:rPr>
              <w:t>Наименование дополнительной образовательной услуги и образовательной программы (части образовательной программы)</w:t>
            </w:r>
          </w:p>
        </w:tc>
        <w:tc>
          <w:tcPr>
            <w:tcW w:w="1608" w:type="dxa"/>
            <w:vMerge w:val="restart"/>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jc w:val="center"/>
              <w:rPr>
                <w:rFonts w:ascii="Times New Roman" w:hAnsi="Times New Roman" w:cs="Times New Roman"/>
                <w:b/>
                <w:bCs/>
                <w:sz w:val="20"/>
                <w:szCs w:val="20"/>
              </w:rPr>
            </w:pPr>
            <w:r w:rsidRPr="00B23554">
              <w:rPr>
                <w:rFonts w:ascii="Times New Roman" w:hAnsi="Times New Roman" w:cs="Times New Roman"/>
                <w:b/>
                <w:bCs/>
                <w:sz w:val="20"/>
                <w:szCs w:val="20"/>
              </w:rPr>
              <w:t>Форма обучения и предоставления (оказания) услуги (индивидуальная, групповая)</w:t>
            </w:r>
          </w:p>
        </w:tc>
        <w:tc>
          <w:tcPr>
            <w:tcW w:w="1984" w:type="dxa"/>
            <w:vMerge w:val="restart"/>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jc w:val="center"/>
              <w:rPr>
                <w:rFonts w:ascii="Times New Roman" w:hAnsi="Times New Roman" w:cs="Times New Roman"/>
                <w:b/>
                <w:bCs/>
                <w:sz w:val="20"/>
                <w:szCs w:val="20"/>
              </w:rPr>
            </w:pPr>
            <w:r w:rsidRPr="00B23554">
              <w:rPr>
                <w:rFonts w:ascii="Times New Roman" w:hAnsi="Times New Roman" w:cs="Times New Roman"/>
                <w:b/>
                <w:bCs/>
                <w:sz w:val="20"/>
                <w:szCs w:val="20"/>
              </w:rPr>
              <w:t>Срок освоения</w:t>
            </w:r>
          </w:p>
        </w:tc>
        <w:tc>
          <w:tcPr>
            <w:tcW w:w="3725" w:type="dxa"/>
            <w:gridSpan w:val="2"/>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jc w:val="center"/>
              <w:rPr>
                <w:rFonts w:ascii="Times New Roman" w:hAnsi="Times New Roman" w:cs="Times New Roman"/>
                <w:b/>
                <w:bCs/>
                <w:sz w:val="20"/>
                <w:szCs w:val="20"/>
              </w:rPr>
            </w:pPr>
            <w:r w:rsidRPr="00B23554">
              <w:rPr>
                <w:rFonts w:ascii="Times New Roman" w:hAnsi="Times New Roman" w:cs="Times New Roman"/>
                <w:b/>
                <w:bCs/>
                <w:sz w:val="20"/>
                <w:szCs w:val="20"/>
              </w:rPr>
              <w:t>Количество часов</w:t>
            </w:r>
          </w:p>
        </w:tc>
      </w:tr>
      <w:tr w:rsidR="00B42323" w:rsidRPr="00E17ABC">
        <w:tc>
          <w:tcPr>
            <w:tcW w:w="709" w:type="dxa"/>
            <w:vMerge/>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2180" w:type="dxa"/>
            <w:vMerge/>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1608" w:type="dxa"/>
            <w:vMerge/>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1984" w:type="dxa"/>
            <w:vMerge/>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b/>
                <w:bCs/>
                <w:sz w:val="20"/>
                <w:szCs w:val="20"/>
              </w:rPr>
            </w:pPr>
          </w:p>
        </w:tc>
        <w:tc>
          <w:tcPr>
            <w:tcW w:w="1701"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jc w:val="center"/>
              <w:rPr>
                <w:rFonts w:ascii="Times New Roman" w:hAnsi="Times New Roman" w:cs="Times New Roman"/>
                <w:b/>
                <w:bCs/>
                <w:sz w:val="20"/>
                <w:szCs w:val="20"/>
              </w:rPr>
            </w:pPr>
            <w:r w:rsidRPr="00B23554">
              <w:rPr>
                <w:rFonts w:ascii="Times New Roman" w:hAnsi="Times New Roman" w:cs="Times New Roman"/>
                <w:b/>
                <w:bCs/>
                <w:sz w:val="20"/>
                <w:szCs w:val="20"/>
              </w:rPr>
              <w:t>в неделю</w:t>
            </w:r>
          </w:p>
        </w:tc>
        <w:tc>
          <w:tcPr>
            <w:tcW w:w="2024"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jc w:val="center"/>
              <w:rPr>
                <w:rFonts w:ascii="Times New Roman" w:hAnsi="Times New Roman" w:cs="Times New Roman"/>
                <w:b/>
                <w:bCs/>
                <w:sz w:val="20"/>
                <w:szCs w:val="20"/>
              </w:rPr>
            </w:pPr>
            <w:r w:rsidRPr="00B23554">
              <w:rPr>
                <w:rFonts w:ascii="Times New Roman" w:hAnsi="Times New Roman" w:cs="Times New Roman"/>
                <w:b/>
                <w:bCs/>
                <w:sz w:val="20"/>
                <w:szCs w:val="20"/>
              </w:rPr>
              <w:t>всего</w:t>
            </w:r>
          </w:p>
        </w:tc>
      </w:tr>
      <w:tr w:rsidR="00B42323" w:rsidRPr="00E17ABC">
        <w:tc>
          <w:tcPr>
            <w:tcW w:w="709"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1.</w:t>
            </w:r>
          </w:p>
        </w:tc>
        <w:tc>
          <w:tcPr>
            <w:tcW w:w="2180"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1608"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Очная, индивидуальная</w:t>
            </w:r>
          </w:p>
        </w:tc>
        <w:tc>
          <w:tcPr>
            <w:tcW w:w="1984"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sz w:val="20"/>
                <w:szCs w:val="20"/>
              </w:rPr>
            </w:pPr>
          </w:p>
        </w:tc>
        <w:tc>
          <w:tcPr>
            <w:tcW w:w="1701"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2024"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r>
      <w:tr w:rsidR="00B42323" w:rsidRPr="00E17ABC">
        <w:tc>
          <w:tcPr>
            <w:tcW w:w="709"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2.</w:t>
            </w:r>
          </w:p>
        </w:tc>
        <w:tc>
          <w:tcPr>
            <w:tcW w:w="2180"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1608"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Очная, групповая</w:t>
            </w:r>
          </w:p>
        </w:tc>
        <w:tc>
          <w:tcPr>
            <w:tcW w:w="1984"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center"/>
              <w:rPr>
                <w:rFonts w:ascii="Times New Roman" w:hAnsi="Times New Roman" w:cs="Times New Roman"/>
                <w:sz w:val="20"/>
                <w:szCs w:val="20"/>
              </w:rPr>
            </w:pPr>
          </w:p>
        </w:tc>
        <w:tc>
          <w:tcPr>
            <w:tcW w:w="1701"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2024"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r>
      <w:tr w:rsidR="00B42323" w:rsidRPr="00E17ABC">
        <w:tc>
          <w:tcPr>
            <w:tcW w:w="709"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B23554">
              <w:rPr>
                <w:rFonts w:ascii="Times New Roman" w:hAnsi="Times New Roman" w:cs="Times New Roman"/>
                <w:sz w:val="20"/>
                <w:szCs w:val="20"/>
              </w:rPr>
              <w:t>3.</w:t>
            </w:r>
          </w:p>
        </w:tc>
        <w:tc>
          <w:tcPr>
            <w:tcW w:w="2180"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1608"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1984"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1701"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c>
          <w:tcPr>
            <w:tcW w:w="2024" w:type="dxa"/>
            <w:tcMar>
              <w:top w:w="62" w:type="dxa"/>
              <w:left w:w="102" w:type="dxa"/>
              <w:bottom w:w="102" w:type="dxa"/>
              <w:right w:w="62" w:type="dxa"/>
            </w:tcMar>
          </w:tcPr>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c>
      </w:tr>
    </w:tbl>
    <w:p w:rsidR="00B42323" w:rsidRPr="00B23554" w:rsidRDefault="00B42323" w:rsidP="00B23554">
      <w:pPr>
        <w:widowControl w:val="0"/>
        <w:autoSpaceDE w:val="0"/>
        <w:autoSpaceDN w:val="0"/>
        <w:adjustRightInd w:val="0"/>
        <w:spacing w:after="0" w:line="240" w:lineRule="auto"/>
        <w:ind w:firstLine="284"/>
        <w:jc w:val="both"/>
        <w:rPr>
          <w:rFonts w:ascii="Times New Roman" w:hAnsi="Times New Roman" w:cs="Times New Roman"/>
          <w:sz w:val="20"/>
          <w:szCs w:val="20"/>
        </w:rPr>
      </w:pPr>
    </w:p>
    <w:tbl>
      <w:tblPr>
        <w:tblW w:w="0" w:type="auto"/>
        <w:tblInd w:w="2" w:type="dxa"/>
        <w:tblLook w:val="00A0"/>
      </w:tblPr>
      <w:tblGrid>
        <w:gridCol w:w="5272"/>
        <w:gridCol w:w="4871"/>
      </w:tblGrid>
      <w:tr w:rsidR="00B42323" w:rsidRPr="00E17ABC">
        <w:tc>
          <w:tcPr>
            <w:tcW w:w="5210"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Исполнитель</w:t>
            </w:r>
          </w:p>
        </w:tc>
        <w:tc>
          <w:tcPr>
            <w:tcW w:w="5211"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Заказчик</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c>
          <w:tcPr>
            <w:tcW w:w="5210"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муниципальное автономное дошкольное образовательное учреждение детский сад № 25 города Тюмени</w:t>
            </w:r>
          </w:p>
        </w:tc>
        <w:tc>
          <w:tcPr>
            <w:tcW w:w="5211"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Фамилия имя отчество</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c>
          <w:tcPr>
            <w:tcW w:w="5210" w:type="dxa"/>
          </w:tcPr>
          <w:tbl>
            <w:tblPr>
              <w:tblW w:w="5103" w:type="dxa"/>
              <w:tblLook w:val="00A0"/>
            </w:tblPr>
            <w:tblGrid>
              <w:gridCol w:w="5103"/>
            </w:tblGrid>
            <w:tr w:rsidR="00B42323" w:rsidRPr="00E17ABC">
              <w:trPr>
                <w:trHeight w:val="180"/>
              </w:trPr>
              <w:tc>
                <w:tcPr>
                  <w:tcW w:w="5103" w:type="dxa"/>
                  <w:tcBorders>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highlight w:val="yellow"/>
                    </w:rPr>
                  </w:pPr>
                  <w:r w:rsidRPr="00B23554">
                    <w:rPr>
                      <w:rFonts w:ascii="Times New Roman" w:hAnsi="Times New Roman" w:cs="Times New Roman"/>
                      <w:spacing w:val="-10"/>
                      <w:sz w:val="20"/>
                      <w:szCs w:val="20"/>
                    </w:rPr>
                    <w:t xml:space="preserve">Юридический адрес: </w:t>
                  </w:r>
                  <w:r w:rsidRPr="00B23554">
                    <w:rPr>
                      <w:rFonts w:ascii="Times New Roman" w:hAnsi="Times New Roman" w:cs="Times New Roman"/>
                      <w:i/>
                      <w:iCs/>
                      <w:spacing w:val="-10"/>
                      <w:sz w:val="20"/>
                      <w:szCs w:val="20"/>
                    </w:rPr>
                    <w:t>г. Тюмень</w:t>
                  </w:r>
                  <w:r w:rsidRPr="00B23554">
                    <w:rPr>
                      <w:rFonts w:ascii="Times New Roman" w:hAnsi="Times New Roman" w:cs="Times New Roman"/>
                      <w:spacing w:val="-10"/>
                      <w:sz w:val="20"/>
                      <w:szCs w:val="20"/>
                    </w:rPr>
                    <w:t xml:space="preserve">  </w:t>
                  </w:r>
                  <w:r w:rsidRPr="00B23554">
                    <w:rPr>
                      <w:rFonts w:ascii="Times New Roman" w:hAnsi="Times New Roman" w:cs="Times New Roman"/>
                      <w:i/>
                      <w:iCs/>
                      <w:spacing w:val="-10"/>
                      <w:sz w:val="20"/>
                      <w:szCs w:val="20"/>
                    </w:rPr>
                    <w:t>ул. Боровская,  2б, корпус 1</w:t>
                  </w:r>
                </w:p>
              </w:tc>
            </w:tr>
            <w:tr w:rsidR="00B42323" w:rsidRPr="00E17ABC">
              <w:trPr>
                <w:trHeight w:val="240"/>
              </w:trPr>
              <w:tc>
                <w:tcPr>
                  <w:tcW w:w="5103"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Фактический адрес  (корпус 1): </w:t>
                  </w:r>
                  <w:r w:rsidRPr="00B23554">
                    <w:rPr>
                      <w:rFonts w:ascii="Times New Roman" w:hAnsi="Times New Roman" w:cs="Times New Roman"/>
                      <w:i/>
                      <w:iCs/>
                      <w:spacing w:val="-10"/>
                      <w:sz w:val="20"/>
                      <w:szCs w:val="20"/>
                    </w:rPr>
                    <w:t>г. Тюмень</w:t>
                  </w:r>
                  <w:r w:rsidRPr="00B23554">
                    <w:rPr>
                      <w:rFonts w:ascii="Times New Roman" w:hAnsi="Times New Roman" w:cs="Times New Roman"/>
                      <w:spacing w:val="-10"/>
                      <w:sz w:val="20"/>
                      <w:szCs w:val="20"/>
                    </w:rPr>
                    <w:t xml:space="preserve">  </w:t>
                  </w:r>
                  <w:r w:rsidRPr="00B23554">
                    <w:rPr>
                      <w:rFonts w:ascii="Times New Roman" w:hAnsi="Times New Roman" w:cs="Times New Roman"/>
                      <w:i/>
                      <w:iCs/>
                      <w:spacing w:val="-10"/>
                      <w:sz w:val="20"/>
                      <w:szCs w:val="20"/>
                    </w:rPr>
                    <w:t>ул. Боровская, 2б, к. 1</w:t>
                  </w:r>
                </w:p>
              </w:tc>
            </w:tr>
            <w:tr w:rsidR="00B42323" w:rsidRPr="00E17ABC">
              <w:trPr>
                <w:trHeight w:val="210"/>
              </w:trPr>
              <w:tc>
                <w:tcPr>
                  <w:tcW w:w="5103"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Фактический адрес  (корпус 2): </w:t>
                  </w:r>
                  <w:r w:rsidRPr="00B23554">
                    <w:rPr>
                      <w:rFonts w:ascii="Times New Roman" w:hAnsi="Times New Roman" w:cs="Times New Roman"/>
                      <w:i/>
                      <w:iCs/>
                      <w:spacing w:val="-10"/>
                      <w:sz w:val="20"/>
                      <w:szCs w:val="20"/>
                    </w:rPr>
                    <w:t>г. Тюмень</w:t>
                  </w:r>
                  <w:r w:rsidRPr="00B23554">
                    <w:rPr>
                      <w:rFonts w:ascii="Times New Roman" w:hAnsi="Times New Roman" w:cs="Times New Roman"/>
                      <w:spacing w:val="-10"/>
                      <w:sz w:val="20"/>
                      <w:szCs w:val="20"/>
                    </w:rPr>
                    <w:t xml:space="preserve">  </w:t>
                  </w:r>
                  <w:r w:rsidRPr="00B23554">
                    <w:rPr>
                      <w:rFonts w:ascii="Times New Roman" w:hAnsi="Times New Roman" w:cs="Times New Roman"/>
                      <w:i/>
                      <w:iCs/>
                      <w:spacing w:val="-10"/>
                      <w:sz w:val="20"/>
                      <w:szCs w:val="20"/>
                    </w:rPr>
                    <w:t>ул. Таллинская, 2, к. 1</w:t>
                  </w:r>
                </w:p>
              </w:tc>
            </w:tr>
            <w:tr w:rsidR="00B42323" w:rsidRPr="00E17ABC">
              <w:trPr>
                <w:trHeight w:val="195"/>
              </w:trPr>
              <w:tc>
                <w:tcPr>
                  <w:tcW w:w="5103"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i/>
                      <w:iCs/>
                      <w:spacing w:val="-10"/>
                      <w:sz w:val="20"/>
                      <w:szCs w:val="20"/>
                    </w:rPr>
                  </w:pPr>
                  <w:r w:rsidRPr="00B23554">
                    <w:rPr>
                      <w:rFonts w:ascii="Times New Roman" w:hAnsi="Times New Roman" w:cs="Times New Roman"/>
                      <w:spacing w:val="-10"/>
                      <w:sz w:val="20"/>
                      <w:szCs w:val="20"/>
                    </w:rPr>
                    <w:t xml:space="preserve">Телефоны (корпус 1): </w:t>
                  </w:r>
                  <w:r w:rsidRPr="00B23554">
                    <w:rPr>
                      <w:rFonts w:ascii="Times New Roman" w:hAnsi="Times New Roman" w:cs="Times New Roman"/>
                      <w:i/>
                      <w:iCs/>
                      <w:spacing w:val="-10"/>
                      <w:sz w:val="20"/>
                      <w:szCs w:val="20"/>
                    </w:rPr>
                    <w:t>52-74-96, 26-22-78</w:t>
                  </w:r>
                </w:p>
              </w:tc>
            </w:tr>
            <w:tr w:rsidR="00B42323" w:rsidRPr="00E17ABC">
              <w:trPr>
                <w:trHeight w:val="195"/>
              </w:trPr>
              <w:tc>
                <w:tcPr>
                  <w:tcW w:w="5103"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Телефоны (корпус 2): </w:t>
                  </w:r>
                  <w:r w:rsidRPr="00B23554">
                    <w:rPr>
                      <w:rFonts w:ascii="Times New Roman" w:hAnsi="Times New Roman" w:cs="Times New Roman"/>
                      <w:i/>
                      <w:iCs/>
                      <w:spacing w:val="-10"/>
                      <w:sz w:val="20"/>
                      <w:szCs w:val="20"/>
                    </w:rPr>
                    <w:t>52-73-46, 26-28-10</w:t>
                  </w:r>
                </w:p>
              </w:tc>
            </w:tr>
            <w:tr w:rsidR="00B42323" w:rsidRPr="00E17ABC">
              <w:trPr>
                <w:trHeight w:val="225"/>
              </w:trPr>
              <w:tc>
                <w:tcPr>
                  <w:tcW w:w="5103"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ИНН </w:t>
                  </w:r>
                  <w:r w:rsidRPr="00B23554">
                    <w:rPr>
                      <w:rFonts w:ascii="Times New Roman" w:hAnsi="Times New Roman" w:cs="Times New Roman"/>
                      <w:i/>
                      <w:iCs/>
                      <w:sz w:val="20"/>
                      <w:szCs w:val="20"/>
                    </w:rPr>
                    <w:t>7203207324</w:t>
                  </w:r>
                  <w:r w:rsidRPr="00B23554">
                    <w:rPr>
                      <w:rFonts w:ascii="Times New Roman" w:hAnsi="Times New Roman" w:cs="Times New Roman"/>
                      <w:i/>
                      <w:iCs/>
                      <w:spacing w:val="-10"/>
                      <w:sz w:val="20"/>
                      <w:szCs w:val="20"/>
                    </w:rPr>
                    <w:t xml:space="preserve"> </w:t>
                  </w:r>
                  <w:r w:rsidRPr="00B23554">
                    <w:rPr>
                      <w:rFonts w:ascii="Times New Roman" w:hAnsi="Times New Roman" w:cs="Times New Roman"/>
                      <w:spacing w:val="-10"/>
                      <w:sz w:val="20"/>
                      <w:szCs w:val="20"/>
                    </w:rPr>
                    <w:t xml:space="preserve">КПП </w:t>
                  </w:r>
                  <w:r w:rsidRPr="00B23554">
                    <w:rPr>
                      <w:rFonts w:ascii="Times New Roman" w:hAnsi="Times New Roman" w:cs="Times New Roman"/>
                      <w:i/>
                      <w:iCs/>
                      <w:sz w:val="20"/>
                      <w:szCs w:val="20"/>
                    </w:rPr>
                    <w:t>720401001</w:t>
                  </w:r>
                </w:p>
              </w:tc>
            </w:tr>
            <w:tr w:rsidR="00B42323" w:rsidRPr="00E17ABC">
              <w:trPr>
                <w:trHeight w:val="240"/>
              </w:trPr>
              <w:tc>
                <w:tcPr>
                  <w:tcW w:w="5103" w:type="dxa"/>
                  <w:tcBorders>
                    <w:top w:val="single" w:sz="4" w:space="0" w:color="auto"/>
                    <w:bottom w:val="single" w:sz="4" w:space="0" w:color="auto"/>
                  </w:tcBorders>
                  <w:shd w:val="clear" w:color="auto" w:fill="FFFFFF"/>
                </w:tcPr>
                <w:p w:rsidR="00B42323" w:rsidRPr="00B23554" w:rsidRDefault="00B42323" w:rsidP="00B23554">
                  <w:pPr>
                    <w:shd w:val="clear" w:color="auto" w:fill="FFFFFF"/>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ОГРН </w:t>
                  </w:r>
                  <w:r w:rsidRPr="00B23554">
                    <w:rPr>
                      <w:rFonts w:ascii="Times New Roman" w:hAnsi="Times New Roman" w:cs="Times New Roman"/>
                      <w:i/>
                      <w:iCs/>
                      <w:sz w:val="20"/>
                      <w:szCs w:val="20"/>
                    </w:rPr>
                    <w:t>1077203063123</w:t>
                  </w:r>
                </w:p>
              </w:tc>
            </w:tr>
            <w:tr w:rsidR="00B42323" w:rsidRPr="00E17ABC">
              <w:trPr>
                <w:trHeight w:val="195"/>
              </w:trPr>
              <w:tc>
                <w:tcPr>
                  <w:tcW w:w="5103" w:type="dxa"/>
                  <w:tcBorders>
                    <w:top w:val="single" w:sz="4" w:space="0" w:color="auto"/>
                    <w:bottom w:val="single" w:sz="4" w:space="0" w:color="auto"/>
                  </w:tcBorders>
                  <w:shd w:val="clear" w:color="auto" w:fill="FFFFFF"/>
                </w:tcPr>
                <w:p w:rsidR="00B42323" w:rsidRPr="00B23554" w:rsidRDefault="00B42323" w:rsidP="00B23554">
                  <w:pPr>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БИК </w:t>
                  </w:r>
                  <w:r w:rsidRPr="00B23554">
                    <w:rPr>
                      <w:rFonts w:ascii="Times New Roman" w:hAnsi="Times New Roman" w:cs="Times New Roman"/>
                      <w:i/>
                      <w:iCs/>
                      <w:sz w:val="20"/>
                      <w:szCs w:val="20"/>
                    </w:rPr>
                    <w:t>047162740</w:t>
                  </w:r>
                </w:p>
              </w:tc>
            </w:tr>
            <w:tr w:rsidR="00B42323" w:rsidRPr="00E17ABC">
              <w:trPr>
                <w:trHeight w:val="255"/>
              </w:trPr>
              <w:tc>
                <w:tcPr>
                  <w:tcW w:w="5103" w:type="dxa"/>
                  <w:tcBorders>
                    <w:top w:val="single" w:sz="4" w:space="0" w:color="auto"/>
                    <w:bottom w:val="single" w:sz="4" w:space="0" w:color="auto"/>
                  </w:tcBorders>
                  <w:shd w:val="clear" w:color="auto" w:fill="FFFFFF"/>
                </w:tcPr>
                <w:p w:rsidR="00B42323" w:rsidRPr="00B23554" w:rsidRDefault="00B42323" w:rsidP="00B23554">
                  <w:pPr>
                    <w:spacing w:after="0" w:line="240" w:lineRule="auto"/>
                    <w:rPr>
                      <w:rFonts w:ascii="Times New Roman" w:hAnsi="Times New Roman" w:cs="Times New Roman"/>
                      <w:spacing w:val="-10"/>
                      <w:sz w:val="20"/>
                      <w:szCs w:val="20"/>
                    </w:rPr>
                  </w:pPr>
                  <w:r w:rsidRPr="00B23554">
                    <w:rPr>
                      <w:rFonts w:ascii="Times New Roman" w:hAnsi="Times New Roman" w:cs="Times New Roman"/>
                      <w:i/>
                      <w:iCs/>
                      <w:sz w:val="20"/>
                      <w:szCs w:val="20"/>
                    </w:rPr>
                    <w:t xml:space="preserve">ОАО Ханты – Мансийский банк г. Ханты-Мансийск </w:t>
                  </w:r>
                </w:p>
              </w:tc>
            </w:tr>
            <w:tr w:rsidR="00B42323" w:rsidRPr="00E17ABC">
              <w:trPr>
                <w:trHeight w:val="210"/>
              </w:trPr>
              <w:tc>
                <w:tcPr>
                  <w:tcW w:w="5103" w:type="dxa"/>
                  <w:tcBorders>
                    <w:top w:val="single" w:sz="4" w:space="0" w:color="auto"/>
                    <w:bottom w:val="single" w:sz="4" w:space="0" w:color="auto"/>
                  </w:tcBorders>
                  <w:shd w:val="clear" w:color="auto" w:fill="FFFFFF"/>
                </w:tcPr>
                <w:p w:rsidR="00B42323" w:rsidRPr="00B23554" w:rsidRDefault="00B42323" w:rsidP="00B23554">
                  <w:pPr>
                    <w:spacing w:after="0" w:line="240" w:lineRule="auto"/>
                    <w:rPr>
                      <w:rFonts w:ascii="Times New Roman" w:hAnsi="Times New Roman" w:cs="Times New Roman"/>
                      <w:i/>
                      <w:iCs/>
                      <w:sz w:val="20"/>
                      <w:szCs w:val="20"/>
                    </w:rPr>
                  </w:pPr>
                  <w:r w:rsidRPr="00B23554">
                    <w:rPr>
                      <w:rFonts w:ascii="Times New Roman" w:hAnsi="Times New Roman" w:cs="Times New Roman"/>
                      <w:sz w:val="20"/>
                      <w:szCs w:val="20"/>
                    </w:rPr>
                    <w:t xml:space="preserve">р/сч  </w:t>
                  </w:r>
                  <w:r w:rsidRPr="00B23554">
                    <w:rPr>
                      <w:rFonts w:ascii="Times New Roman" w:hAnsi="Times New Roman" w:cs="Times New Roman"/>
                      <w:i/>
                      <w:iCs/>
                      <w:sz w:val="20"/>
                      <w:szCs w:val="20"/>
                    </w:rPr>
                    <w:t>40703810200030000340-родительская плата</w:t>
                  </w:r>
                </w:p>
              </w:tc>
            </w:tr>
            <w:tr w:rsidR="00B42323" w:rsidRPr="00E17ABC">
              <w:trPr>
                <w:trHeight w:val="210"/>
              </w:trPr>
              <w:tc>
                <w:tcPr>
                  <w:tcW w:w="5103" w:type="dxa"/>
                  <w:tcBorders>
                    <w:top w:val="single" w:sz="4" w:space="0" w:color="auto"/>
                    <w:bottom w:val="single" w:sz="4" w:space="0" w:color="auto"/>
                  </w:tcBorders>
                  <w:shd w:val="clear" w:color="auto" w:fill="FFFFFF"/>
                </w:tcPr>
                <w:p w:rsidR="00B42323" w:rsidRPr="00B23554" w:rsidRDefault="00B42323" w:rsidP="00B23554">
                  <w:pPr>
                    <w:spacing w:after="0" w:line="240" w:lineRule="auto"/>
                    <w:rPr>
                      <w:rFonts w:ascii="Times New Roman" w:hAnsi="Times New Roman" w:cs="Times New Roman"/>
                      <w:sz w:val="20"/>
                      <w:szCs w:val="20"/>
                    </w:rPr>
                  </w:pPr>
                  <w:r w:rsidRPr="00B23554">
                    <w:rPr>
                      <w:rFonts w:ascii="Times New Roman" w:hAnsi="Times New Roman" w:cs="Times New Roman"/>
                      <w:sz w:val="20"/>
                      <w:szCs w:val="20"/>
                    </w:rPr>
                    <w:t xml:space="preserve">р/сч. </w:t>
                  </w:r>
                  <w:r w:rsidRPr="00B23554">
                    <w:rPr>
                      <w:rFonts w:ascii="Times New Roman" w:hAnsi="Times New Roman" w:cs="Times New Roman"/>
                      <w:i/>
                      <w:iCs/>
                      <w:sz w:val="20"/>
                      <w:szCs w:val="20"/>
                    </w:rPr>
                    <w:t>40703810500030000341-платные услуги</w:t>
                  </w:r>
                </w:p>
              </w:tc>
            </w:tr>
            <w:tr w:rsidR="00B42323" w:rsidRPr="00E17ABC">
              <w:trPr>
                <w:trHeight w:val="210"/>
              </w:trPr>
              <w:tc>
                <w:tcPr>
                  <w:tcW w:w="5103" w:type="dxa"/>
                  <w:tcBorders>
                    <w:top w:val="single" w:sz="4" w:space="0" w:color="auto"/>
                    <w:bottom w:val="single" w:sz="4" w:space="0" w:color="auto"/>
                  </w:tcBorders>
                  <w:shd w:val="clear" w:color="auto" w:fill="FFFFFF"/>
                </w:tcPr>
                <w:p w:rsidR="00B42323" w:rsidRPr="00B23554" w:rsidRDefault="00B42323" w:rsidP="00B23554">
                  <w:pPr>
                    <w:autoSpaceDE w:val="0"/>
                    <w:autoSpaceDN w:val="0"/>
                    <w:adjustRightInd w:val="0"/>
                    <w:spacing w:after="0" w:line="240" w:lineRule="auto"/>
                    <w:rPr>
                      <w:rFonts w:ascii="Times New Roman" w:hAnsi="Times New Roman" w:cs="Times New Roman"/>
                      <w:spacing w:val="-10"/>
                      <w:sz w:val="20"/>
                      <w:szCs w:val="20"/>
                    </w:rPr>
                  </w:pPr>
                  <w:r w:rsidRPr="00B23554">
                    <w:rPr>
                      <w:rFonts w:ascii="Times New Roman" w:hAnsi="Times New Roman" w:cs="Times New Roman"/>
                      <w:spacing w:val="-10"/>
                      <w:sz w:val="20"/>
                      <w:szCs w:val="20"/>
                    </w:rPr>
                    <w:t xml:space="preserve">Электронная почта: </w:t>
                  </w:r>
                  <w:r w:rsidRPr="00B23554">
                    <w:rPr>
                      <w:rFonts w:ascii="Times New Roman" w:hAnsi="Times New Roman" w:cs="Times New Roman"/>
                      <w:i/>
                      <w:iCs/>
                      <w:spacing w:val="-10"/>
                      <w:sz w:val="20"/>
                      <w:szCs w:val="20"/>
                      <w:lang w:val="en-US"/>
                    </w:rPr>
                    <w:t>madou</w:t>
                  </w:r>
                  <w:r w:rsidRPr="00B23554">
                    <w:rPr>
                      <w:rFonts w:ascii="Times New Roman" w:hAnsi="Times New Roman" w:cs="Times New Roman"/>
                      <w:i/>
                      <w:iCs/>
                      <w:spacing w:val="-10"/>
                      <w:sz w:val="20"/>
                      <w:szCs w:val="20"/>
                    </w:rPr>
                    <w:t>_</w:t>
                  </w:r>
                  <w:r w:rsidRPr="00B23554">
                    <w:rPr>
                      <w:rFonts w:ascii="Times New Roman" w:hAnsi="Times New Roman" w:cs="Times New Roman"/>
                      <w:i/>
                      <w:iCs/>
                      <w:spacing w:val="-10"/>
                      <w:sz w:val="20"/>
                      <w:szCs w:val="20"/>
                      <w:lang w:val="en-US"/>
                    </w:rPr>
                    <w:t>ds</w:t>
                  </w:r>
                  <w:r w:rsidRPr="00B23554">
                    <w:rPr>
                      <w:rFonts w:ascii="Times New Roman" w:hAnsi="Times New Roman" w:cs="Times New Roman"/>
                      <w:i/>
                      <w:iCs/>
                      <w:spacing w:val="-10"/>
                      <w:sz w:val="20"/>
                      <w:szCs w:val="20"/>
                    </w:rPr>
                    <w:t>25@</w:t>
                  </w:r>
                  <w:r w:rsidRPr="00B23554">
                    <w:rPr>
                      <w:rFonts w:ascii="Times New Roman" w:hAnsi="Times New Roman" w:cs="Times New Roman"/>
                      <w:i/>
                      <w:iCs/>
                      <w:spacing w:val="-10"/>
                      <w:sz w:val="20"/>
                      <w:szCs w:val="20"/>
                      <w:lang w:val="en-US"/>
                    </w:rPr>
                    <w:t>mail</w:t>
                  </w:r>
                  <w:r w:rsidRPr="00B23554">
                    <w:rPr>
                      <w:rFonts w:ascii="Times New Roman" w:hAnsi="Times New Roman" w:cs="Times New Roman"/>
                      <w:i/>
                      <w:iCs/>
                      <w:spacing w:val="-10"/>
                      <w:sz w:val="20"/>
                      <w:szCs w:val="20"/>
                    </w:rPr>
                    <w:t>.</w:t>
                  </w:r>
                  <w:r w:rsidRPr="00B23554">
                    <w:rPr>
                      <w:rFonts w:ascii="Times New Roman" w:hAnsi="Times New Roman" w:cs="Times New Roman"/>
                      <w:i/>
                      <w:iCs/>
                      <w:spacing w:val="-10"/>
                      <w:sz w:val="20"/>
                      <w:szCs w:val="20"/>
                      <w:lang w:val="en-US"/>
                    </w:rPr>
                    <w:t>ru</w:t>
                  </w:r>
                </w:p>
              </w:tc>
            </w:tr>
          </w:tbl>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c>
          <w:tcPr>
            <w:tcW w:w="5211"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Паспортные данные:</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Адрес места жительства:</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Контактные данные (телефон)</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_______________________________________________</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tc>
      </w:tr>
      <w:tr w:rsidR="00B42323" w:rsidRPr="00E17ABC">
        <w:tc>
          <w:tcPr>
            <w:tcW w:w="5210"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Заведующий</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_____________/Л.В. Сабанина</w:t>
            </w: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М.П.</w:t>
            </w:r>
          </w:p>
        </w:tc>
        <w:tc>
          <w:tcPr>
            <w:tcW w:w="5211" w:type="dxa"/>
          </w:tcPr>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p>
          <w:p w:rsidR="00B42323" w:rsidRPr="00B23554" w:rsidRDefault="00B42323" w:rsidP="00B23554">
            <w:pPr>
              <w:widowControl w:val="0"/>
              <w:autoSpaceDE w:val="0"/>
              <w:autoSpaceDN w:val="0"/>
              <w:adjustRightInd w:val="0"/>
              <w:spacing w:after="0" w:line="240" w:lineRule="auto"/>
              <w:jc w:val="both"/>
              <w:rPr>
                <w:rFonts w:ascii="Times New Roman" w:hAnsi="Times New Roman" w:cs="Times New Roman"/>
                <w:sz w:val="20"/>
                <w:szCs w:val="20"/>
              </w:rPr>
            </w:pPr>
            <w:r w:rsidRPr="00B23554">
              <w:rPr>
                <w:rFonts w:ascii="Times New Roman" w:hAnsi="Times New Roman" w:cs="Times New Roman"/>
                <w:sz w:val="20"/>
                <w:szCs w:val="20"/>
              </w:rPr>
              <w:t>_____________/____________________</w:t>
            </w:r>
          </w:p>
        </w:tc>
      </w:tr>
    </w:tbl>
    <w:p w:rsidR="00B42323" w:rsidRPr="00B23554" w:rsidRDefault="00B42323" w:rsidP="00B23554">
      <w:pPr>
        <w:rPr>
          <w:rFonts w:ascii="Times New Roman" w:hAnsi="Times New Roman" w:cs="Times New Roman"/>
          <w:sz w:val="20"/>
          <w:szCs w:val="20"/>
        </w:rPr>
      </w:pPr>
      <w:bookmarkStart w:id="11" w:name="Par229"/>
      <w:bookmarkEnd w:id="11"/>
    </w:p>
    <w:p w:rsidR="00B42323" w:rsidRDefault="00B42323" w:rsidP="004E53AA">
      <w:pPr>
        <w:jc w:val="right"/>
        <w:rPr>
          <w:rFonts w:ascii="Times New Roman" w:hAnsi="Times New Roman" w:cs="Times New Roman"/>
          <w:sz w:val="24"/>
          <w:szCs w:val="24"/>
          <w:highlight w:val="red"/>
        </w:rPr>
      </w:pPr>
    </w:p>
    <w:sectPr w:rsidR="00B42323" w:rsidSect="00660E4A">
      <w:footerReference w:type="default" r:id="rId9"/>
      <w:footerReference w:type="first" r:id="rId10"/>
      <w:pgSz w:w="11906" w:h="16838"/>
      <w:pgMar w:top="1001" w:right="567" w:bottom="851" w:left="1304" w:header="0" w:footer="54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323" w:rsidRDefault="00B42323" w:rsidP="007A0590">
      <w:pPr>
        <w:spacing w:after="0" w:line="240" w:lineRule="auto"/>
      </w:pPr>
      <w:r>
        <w:separator/>
      </w:r>
    </w:p>
  </w:endnote>
  <w:endnote w:type="continuationSeparator" w:id="0">
    <w:p w:rsidR="00B42323" w:rsidRDefault="00B42323" w:rsidP="007A05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323" w:rsidRDefault="00B42323">
    <w:pPr>
      <w:pStyle w:val="Footer"/>
      <w:jc w:val="right"/>
    </w:pPr>
    <w:r w:rsidRPr="00E10ACE">
      <w:rPr>
        <w:rFonts w:ascii="Times New Roman" w:hAnsi="Times New Roman" w:cs="Times New Roman"/>
        <w:sz w:val="24"/>
        <w:szCs w:val="24"/>
      </w:rPr>
      <w:fldChar w:fldCharType="begin"/>
    </w:r>
    <w:r w:rsidRPr="00E10ACE">
      <w:rPr>
        <w:rFonts w:ascii="Times New Roman" w:hAnsi="Times New Roman" w:cs="Times New Roman"/>
        <w:sz w:val="24"/>
        <w:szCs w:val="24"/>
      </w:rPr>
      <w:instrText>PAGE   \* MERGEFORMAT</w:instrText>
    </w:r>
    <w:r w:rsidRPr="00E10ACE">
      <w:rPr>
        <w:rFonts w:ascii="Times New Roman" w:hAnsi="Times New Roman" w:cs="Times New Roman"/>
        <w:sz w:val="24"/>
        <w:szCs w:val="24"/>
      </w:rPr>
      <w:fldChar w:fldCharType="separate"/>
    </w:r>
    <w:r>
      <w:rPr>
        <w:rFonts w:ascii="Times New Roman" w:hAnsi="Times New Roman" w:cs="Times New Roman"/>
        <w:noProof/>
        <w:sz w:val="24"/>
        <w:szCs w:val="24"/>
      </w:rPr>
      <w:t>2</w:t>
    </w:r>
    <w:r w:rsidRPr="00E10ACE">
      <w:rPr>
        <w:rFonts w:ascii="Times New Roman" w:hAnsi="Times New Roman" w:cs="Times New Roman"/>
        <w:sz w:val="24"/>
        <w:szCs w:val="24"/>
      </w:rPr>
      <w:fldChar w:fldCharType="end"/>
    </w:r>
  </w:p>
  <w:p w:rsidR="00B42323" w:rsidRDefault="00B423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323" w:rsidRDefault="00B42323">
    <w:pPr>
      <w:pStyle w:val="Footer"/>
      <w:jc w:val="right"/>
    </w:pPr>
    <w:r w:rsidRPr="00660E4A">
      <w:rPr>
        <w:rFonts w:ascii="Times New Roman" w:hAnsi="Times New Roman" w:cs="Times New Roman"/>
        <w:sz w:val="24"/>
        <w:szCs w:val="24"/>
      </w:rPr>
      <w:fldChar w:fldCharType="begin"/>
    </w:r>
    <w:r w:rsidRPr="00660E4A">
      <w:rPr>
        <w:rFonts w:ascii="Times New Roman" w:hAnsi="Times New Roman" w:cs="Times New Roman"/>
        <w:sz w:val="24"/>
        <w:szCs w:val="24"/>
      </w:rPr>
      <w:instrText xml:space="preserve"> PAGE   \* MERGEFORMAT </w:instrText>
    </w:r>
    <w:r w:rsidRPr="00660E4A">
      <w:rPr>
        <w:rFonts w:ascii="Times New Roman" w:hAnsi="Times New Roman" w:cs="Times New Roman"/>
        <w:sz w:val="24"/>
        <w:szCs w:val="24"/>
      </w:rPr>
      <w:fldChar w:fldCharType="separate"/>
    </w:r>
    <w:r>
      <w:rPr>
        <w:rFonts w:ascii="Times New Roman" w:hAnsi="Times New Roman" w:cs="Times New Roman"/>
        <w:noProof/>
        <w:sz w:val="24"/>
        <w:szCs w:val="24"/>
      </w:rPr>
      <w:t>1</w:t>
    </w:r>
    <w:r w:rsidRPr="00660E4A">
      <w:rPr>
        <w:rFonts w:ascii="Times New Roman" w:hAnsi="Times New Roman" w:cs="Times New Roman"/>
        <w:sz w:val="24"/>
        <w:szCs w:val="24"/>
      </w:rPr>
      <w:fldChar w:fldCharType="end"/>
    </w:r>
  </w:p>
  <w:p w:rsidR="00B42323" w:rsidRPr="00660E4A" w:rsidRDefault="00B42323" w:rsidP="00660E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323" w:rsidRDefault="00B42323" w:rsidP="007A0590">
      <w:pPr>
        <w:spacing w:after="0" w:line="240" w:lineRule="auto"/>
      </w:pPr>
      <w:r>
        <w:separator/>
      </w:r>
    </w:p>
  </w:footnote>
  <w:footnote w:type="continuationSeparator" w:id="0">
    <w:p w:rsidR="00B42323" w:rsidRDefault="00B42323" w:rsidP="007A05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C445EC"/>
    <w:lvl w:ilvl="0">
      <w:numFmt w:val="decimal"/>
      <w:lvlText w:val="*"/>
      <w:lvlJc w:val="left"/>
    </w:lvl>
  </w:abstractNum>
  <w:abstractNum w:abstractNumId="1">
    <w:nsid w:val="16043A7F"/>
    <w:multiLevelType w:val="hybridMultilevel"/>
    <w:tmpl w:val="BCEC5C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9557EF0"/>
    <w:multiLevelType w:val="hybridMultilevel"/>
    <w:tmpl w:val="2B56DF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C10379D"/>
    <w:multiLevelType w:val="hybridMultilevel"/>
    <w:tmpl w:val="6E4CE6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2C5D37B8"/>
    <w:multiLevelType w:val="hybridMultilevel"/>
    <w:tmpl w:val="7840A03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2553512"/>
    <w:multiLevelType w:val="hybridMultilevel"/>
    <w:tmpl w:val="26D87488"/>
    <w:lvl w:ilvl="0" w:tplc="04190011">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6">
    <w:nsid w:val="35AA6713"/>
    <w:multiLevelType w:val="hybridMultilevel"/>
    <w:tmpl w:val="080AA140"/>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7">
    <w:nsid w:val="3926359D"/>
    <w:multiLevelType w:val="hybridMultilevel"/>
    <w:tmpl w:val="0950BE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D9701B3"/>
    <w:multiLevelType w:val="hybridMultilevel"/>
    <w:tmpl w:val="4C6C1A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E724EF2"/>
    <w:multiLevelType w:val="hybridMultilevel"/>
    <w:tmpl w:val="DE641FCC"/>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0">
    <w:nsid w:val="3F70665D"/>
    <w:multiLevelType w:val="hybridMultilevel"/>
    <w:tmpl w:val="73A04B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46B42AEA"/>
    <w:multiLevelType w:val="hybridMultilevel"/>
    <w:tmpl w:val="72383C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E2936DB"/>
    <w:multiLevelType w:val="hybridMultilevel"/>
    <w:tmpl w:val="5F166A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8A27C0F"/>
    <w:multiLevelType w:val="multilevel"/>
    <w:tmpl w:val="6EEA7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F520E5"/>
    <w:multiLevelType w:val="hybridMultilevel"/>
    <w:tmpl w:val="455423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5F9F121A"/>
    <w:multiLevelType w:val="hybridMultilevel"/>
    <w:tmpl w:val="A33244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12D42D9"/>
    <w:multiLevelType w:val="hybridMultilevel"/>
    <w:tmpl w:val="9F5AEFE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68747F25"/>
    <w:multiLevelType w:val="multilevel"/>
    <w:tmpl w:val="1E1EF0A4"/>
    <w:lvl w:ilvl="0">
      <w:start w:val="7"/>
      <w:numFmt w:val="decimal"/>
      <w:lvlText w:val="%1."/>
      <w:lvlJc w:val="left"/>
      <w:pPr>
        <w:ind w:left="390" w:hanging="390"/>
      </w:pPr>
      <w:rPr>
        <w:rFonts w:hint="default"/>
      </w:rPr>
    </w:lvl>
    <w:lvl w:ilvl="1">
      <w:start w:val="3"/>
      <w:numFmt w:val="decimal"/>
      <w:lvlText w:val="%1.%2."/>
      <w:lvlJc w:val="left"/>
      <w:pPr>
        <w:ind w:left="428" w:hanging="390"/>
      </w:pPr>
      <w:rPr>
        <w:rFonts w:hint="default"/>
      </w:rPr>
    </w:lvl>
    <w:lvl w:ilvl="2">
      <w:start w:val="1"/>
      <w:numFmt w:val="decimal"/>
      <w:lvlText w:val="%1.%2.%3."/>
      <w:lvlJc w:val="left"/>
      <w:pPr>
        <w:ind w:left="796" w:hanging="720"/>
      </w:pPr>
      <w:rPr>
        <w:rFonts w:hint="default"/>
      </w:rPr>
    </w:lvl>
    <w:lvl w:ilvl="3">
      <w:start w:val="1"/>
      <w:numFmt w:val="decimal"/>
      <w:lvlText w:val="%1.%2.%3.%4."/>
      <w:lvlJc w:val="left"/>
      <w:pPr>
        <w:ind w:left="834" w:hanging="720"/>
      </w:pPr>
      <w:rPr>
        <w:rFonts w:hint="default"/>
      </w:rPr>
    </w:lvl>
    <w:lvl w:ilvl="4">
      <w:start w:val="1"/>
      <w:numFmt w:val="decimal"/>
      <w:lvlText w:val="%1.%2.%3.%4.%5."/>
      <w:lvlJc w:val="left"/>
      <w:pPr>
        <w:ind w:left="1232" w:hanging="1080"/>
      </w:pPr>
      <w:rPr>
        <w:rFonts w:hint="default"/>
      </w:rPr>
    </w:lvl>
    <w:lvl w:ilvl="5">
      <w:start w:val="1"/>
      <w:numFmt w:val="decimal"/>
      <w:lvlText w:val="%1.%2.%3.%4.%5.%6."/>
      <w:lvlJc w:val="left"/>
      <w:pPr>
        <w:ind w:left="1270" w:hanging="1080"/>
      </w:pPr>
      <w:rPr>
        <w:rFonts w:hint="default"/>
      </w:rPr>
    </w:lvl>
    <w:lvl w:ilvl="6">
      <w:start w:val="1"/>
      <w:numFmt w:val="decimal"/>
      <w:lvlText w:val="%1.%2.%3.%4.%5.%6.%7."/>
      <w:lvlJc w:val="left"/>
      <w:pPr>
        <w:ind w:left="1668" w:hanging="1440"/>
      </w:pPr>
      <w:rPr>
        <w:rFonts w:hint="default"/>
      </w:rPr>
    </w:lvl>
    <w:lvl w:ilvl="7">
      <w:start w:val="1"/>
      <w:numFmt w:val="decimal"/>
      <w:lvlText w:val="%1.%2.%3.%4.%5.%6.%7.%8."/>
      <w:lvlJc w:val="left"/>
      <w:pPr>
        <w:ind w:left="1706" w:hanging="1440"/>
      </w:pPr>
      <w:rPr>
        <w:rFonts w:hint="default"/>
      </w:rPr>
    </w:lvl>
    <w:lvl w:ilvl="8">
      <w:start w:val="1"/>
      <w:numFmt w:val="decimal"/>
      <w:lvlText w:val="%1.%2.%3.%4.%5.%6.%7.%8.%9."/>
      <w:lvlJc w:val="left"/>
      <w:pPr>
        <w:ind w:left="2104" w:hanging="1800"/>
      </w:pPr>
      <w:rPr>
        <w:rFonts w:hint="default"/>
      </w:rPr>
    </w:lvl>
  </w:abstractNum>
  <w:abstractNum w:abstractNumId="18">
    <w:nsid w:val="6A837C62"/>
    <w:multiLevelType w:val="hybridMultilevel"/>
    <w:tmpl w:val="F85444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1"/>
  </w:num>
  <w:num w:numId="3">
    <w:abstractNumId w:val="7"/>
  </w:num>
  <w:num w:numId="4">
    <w:abstractNumId w:val="3"/>
  </w:num>
  <w:num w:numId="5">
    <w:abstractNumId w:val="8"/>
  </w:num>
  <w:num w:numId="6">
    <w:abstractNumId w:val="15"/>
  </w:num>
  <w:num w:numId="7">
    <w:abstractNumId w:val="4"/>
  </w:num>
  <w:num w:numId="8">
    <w:abstractNumId w:val="11"/>
  </w:num>
  <w:num w:numId="9">
    <w:abstractNumId w:val="14"/>
  </w:num>
  <w:num w:numId="10">
    <w:abstractNumId w:val="10"/>
  </w:num>
  <w:num w:numId="11">
    <w:abstractNumId w:val="12"/>
  </w:num>
  <w:num w:numId="12">
    <w:abstractNumId w:val="0"/>
    <w:lvlOverride w:ilvl="0">
      <w:lvl w:ilvl="0">
        <w:numFmt w:val="bullet"/>
        <w:lvlText w:val="-"/>
        <w:legacy w:legacy="1" w:legacySpace="0" w:legacyIndent="356"/>
        <w:lvlJc w:val="left"/>
        <w:rPr>
          <w:rFonts w:ascii="Times New Roman" w:hAnsi="Times New Roman" w:cs="Times New Roman" w:hint="default"/>
        </w:rPr>
      </w:lvl>
    </w:lvlOverride>
  </w:num>
  <w:num w:numId="13">
    <w:abstractNumId w:val="17"/>
  </w:num>
  <w:num w:numId="14">
    <w:abstractNumId w:val="18"/>
  </w:num>
  <w:num w:numId="15">
    <w:abstractNumId w:val="16"/>
  </w:num>
  <w:num w:numId="16">
    <w:abstractNumId w:val="13"/>
  </w:num>
  <w:num w:numId="17">
    <w:abstractNumId w:val="6"/>
  </w:num>
  <w:num w:numId="18">
    <w:abstractNumId w:val="9"/>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0590"/>
    <w:rsid w:val="00022932"/>
    <w:rsid w:val="0002777D"/>
    <w:rsid w:val="00031B83"/>
    <w:rsid w:val="00032882"/>
    <w:rsid w:val="000369C9"/>
    <w:rsid w:val="00043EEC"/>
    <w:rsid w:val="000500B5"/>
    <w:rsid w:val="00050C4B"/>
    <w:rsid w:val="0006784D"/>
    <w:rsid w:val="00070757"/>
    <w:rsid w:val="0007084E"/>
    <w:rsid w:val="00086FB8"/>
    <w:rsid w:val="00093DA9"/>
    <w:rsid w:val="00095573"/>
    <w:rsid w:val="000A022A"/>
    <w:rsid w:val="000A6BA1"/>
    <w:rsid w:val="000A6F7B"/>
    <w:rsid w:val="000B0A19"/>
    <w:rsid w:val="000B1FCE"/>
    <w:rsid w:val="000B5D33"/>
    <w:rsid w:val="000C134A"/>
    <w:rsid w:val="000C32AC"/>
    <w:rsid w:val="000C7F07"/>
    <w:rsid w:val="000D7499"/>
    <w:rsid w:val="000F20BC"/>
    <w:rsid w:val="000F28F2"/>
    <w:rsid w:val="00102265"/>
    <w:rsid w:val="0010552F"/>
    <w:rsid w:val="0011141E"/>
    <w:rsid w:val="0012655B"/>
    <w:rsid w:val="001310FC"/>
    <w:rsid w:val="00143080"/>
    <w:rsid w:val="00151C80"/>
    <w:rsid w:val="001639A4"/>
    <w:rsid w:val="00166F92"/>
    <w:rsid w:val="00170D1A"/>
    <w:rsid w:val="00170F4B"/>
    <w:rsid w:val="001727D6"/>
    <w:rsid w:val="001776AC"/>
    <w:rsid w:val="00182041"/>
    <w:rsid w:val="00182871"/>
    <w:rsid w:val="001878F2"/>
    <w:rsid w:val="00190C66"/>
    <w:rsid w:val="00191A5E"/>
    <w:rsid w:val="00196FAF"/>
    <w:rsid w:val="001975F6"/>
    <w:rsid w:val="001B2F32"/>
    <w:rsid w:val="001B7F8D"/>
    <w:rsid w:val="001C08DD"/>
    <w:rsid w:val="001D20A5"/>
    <w:rsid w:val="001E3B0F"/>
    <w:rsid w:val="001E489E"/>
    <w:rsid w:val="001F1FA7"/>
    <w:rsid w:val="001F31F1"/>
    <w:rsid w:val="001F33FE"/>
    <w:rsid w:val="001F6059"/>
    <w:rsid w:val="002052AF"/>
    <w:rsid w:val="00210876"/>
    <w:rsid w:val="0022162C"/>
    <w:rsid w:val="00221C0C"/>
    <w:rsid w:val="002254EF"/>
    <w:rsid w:val="00236C3B"/>
    <w:rsid w:val="002435A6"/>
    <w:rsid w:val="0025362D"/>
    <w:rsid w:val="00255435"/>
    <w:rsid w:val="00256767"/>
    <w:rsid w:val="00271808"/>
    <w:rsid w:val="00283355"/>
    <w:rsid w:val="00295AEE"/>
    <w:rsid w:val="002A03EE"/>
    <w:rsid w:val="002A56C6"/>
    <w:rsid w:val="002B06A1"/>
    <w:rsid w:val="002B06D8"/>
    <w:rsid w:val="002B7D9F"/>
    <w:rsid w:val="002C08EB"/>
    <w:rsid w:val="002C2A3A"/>
    <w:rsid w:val="002F294B"/>
    <w:rsid w:val="002F39C9"/>
    <w:rsid w:val="002F5BAE"/>
    <w:rsid w:val="003072C6"/>
    <w:rsid w:val="00310433"/>
    <w:rsid w:val="00317144"/>
    <w:rsid w:val="00320734"/>
    <w:rsid w:val="00320C5E"/>
    <w:rsid w:val="00326578"/>
    <w:rsid w:val="0034728B"/>
    <w:rsid w:val="0035014B"/>
    <w:rsid w:val="00367350"/>
    <w:rsid w:val="00373367"/>
    <w:rsid w:val="003904C9"/>
    <w:rsid w:val="003928DE"/>
    <w:rsid w:val="00396A77"/>
    <w:rsid w:val="003A3F94"/>
    <w:rsid w:val="003A79D2"/>
    <w:rsid w:val="003C1A1F"/>
    <w:rsid w:val="003E2C3B"/>
    <w:rsid w:val="003E6803"/>
    <w:rsid w:val="003F18D1"/>
    <w:rsid w:val="003F253B"/>
    <w:rsid w:val="003F28FE"/>
    <w:rsid w:val="003F3D7F"/>
    <w:rsid w:val="003F4C11"/>
    <w:rsid w:val="0040066A"/>
    <w:rsid w:val="00400F06"/>
    <w:rsid w:val="0041002F"/>
    <w:rsid w:val="0042634B"/>
    <w:rsid w:val="00432C3F"/>
    <w:rsid w:val="00446111"/>
    <w:rsid w:val="004504F4"/>
    <w:rsid w:val="00451FBE"/>
    <w:rsid w:val="00460657"/>
    <w:rsid w:val="00476ED4"/>
    <w:rsid w:val="00482E74"/>
    <w:rsid w:val="00482F8A"/>
    <w:rsid w:val="00484F41"/>
    <w:rsid w:val="00485F19"/>
    <w:rsid w:val="004A4581"/>
    <w:rsid w:val="004C133B"/>
    <w:rsid w:val="004C360F"/>
    <w:rsid w:val="004E3AD3"/>
    <w:rsid w:val="004E53AA"/>
    <w:rsid w:val="004E72FB"/>
    <w:rsid w:val="004F3626"/>
    <w:rsid w:val="004F457D"/>
    <w:rsid w:val="00512D12"/>
    <w:rsid w:val="00514870"/>
    <w:rsid w:val="00521D6C"/>
    <w:rsid w:val="00522CAA"/>
    <w:rsid w:val="0053005A"/>
    <w:rsid w:val="0053644B"/>
    <w:rsid w:val="00543C7A"/>
    <w:rsid w:val="0054720D"/>
    <w:rsid w:val="005516E0"/>
    <w:rsid w:val="005707EC"/>
    <w:rsid w:val="00577023"/>
    <w:rsid w:val="00583854"/>
    <w:rsid w:val="005918F9"/>
    <w:rsid w:val="0059360D"/>
    <w:rsid w:val="00597350"/>
    <w:rsid w:val="005A49B3"/>
    <w:rsid w:val="005A6DB2"/>
    <w:rsid w:val="005A6E48"/>
    <w:rsid w:val="005B6518"/>
    <w:rsid w:val="005D2084"/>
    <w:rsid w:val="005D3878"/>
    <w:rsid w:val="005D707B"/>
    <w:rsid w:val="005E6C16"/>
    <w:rsid w:val="005F02D4"/>
    <w:rsid w:val="005F507D"/>
    <w:rsid w:val="005F6BE6"/>
    <w:rsid w:val="0061000A"/>
    <w:rsid w:val="006261A0"/>
    <w:rsid w:val="00630A2D"/>
    <w:rsid w:val="0063391E"/>
    <w:rsid w:val="006342A9"/>
    <w:rsid w:val="00637556"/>
    <w:rsid w:val="006378E1"/>
    <w:rsid w:val="0064110D"/>
    <w:rsid w:val="006427CB"/>
    <w:rsid w:val="00642A4A"/>
    <w:rsid w:val="0064672D"/>
    <w:rsid w:val="00650EDE"/>
    <w:rsid w:val="006543B7"/>
    <w:rsid w:val="00654B9F"/>
    <w:rsid w:val="00660E4A"/>
    <w:rsid w:val="00662EBE"/>
    <w:rsid w:val="0067101F"/>
    <w:rsid w:val="00671188"/>
    <w:rsid w:val="0067572F"/>
    <w:rsid w:val="00681131"/>
    <w:rsid w:val="00681F92"/>
    <w:rsid w:val="006855D2"/>
    <w:rsid w:val="006861D0"/>
    <w:rsid w:val="00687382"/>
    <w:rsid w:val="00687F10"/>
    <w:rsid w:val="006A0129"/>
    <w:rsid w:val="006A6743"/>
    <w:rsid w:val="006A7885"/>
    <w:rsid w:val="006C1D3E"/>
    <w:rsid w:val="006C4F0F"/>
    <w:rsid w:val="006C538C"/>
    <w:rsid w:val="006D2333"/>
    <w:rsid w:val="006E3F37"/>
    <w:rsid w:val="006E419E"/>
    <w:rsid w:val="006F5EC7"/>
    <w:rsid w:val="006F6DFF"/>
    <w:rsid w:val="0070470F"/>
    <w:rsid w:val="0070736F"/>
    <w:rsid w:val="00707922"/>
    <w:rsid w:val="00707D4E"/>
    <w:rsid w:val="007114D7"/>
    <w:rsid w:val="0071166B"/>
    <w:rsid w:val="0071485C"/>
    <w:rsid w:val="00716D94"/>
    <w:rsid w:val="007439D2"/>
    <w:rsid w:val="00747929"/>
    <w:rsid w:val="00747FDD"/>
    <w:rsid w:val="007611A1"/>
    <w:rsid w:val="00774A8A"/>
    <w:rsid w:val="0078565A"/>
    <w:rsid w:val="00791F0E"/>
    <w:rsid w:val="00792F8F"/>
    <w:rsid w:val="007A0001"/>
    <w:rsid w:val="007A0590"/>
    <w:rsid w:val="007C13D8"/>
    <w:rsid w:val="007C6E62"/>
    <w:rsid w:val="007E0532"/>
    <w:rsid w:val="007F3A04"/>
    <w:rsid w:val="007F608C"/>
    <w:rsid w:val="008047F1"/>
    <w:rsid w:val="00815837"/>
    <w:rsid w:val="00821F7C"/>
    <w:rsid w:val="00824FCB"/>
    <w:rsid w:val="00825ADF"/>
    <w:rsid w:val="00837114"/>
    <w:rsid w:val="00844A99"/>
    <w:rsid w:val="008469F8"/>
    <w:rsid w:val="0085730D"/>
    <w:rsid w:val="0086702F"/>
    <w:rsid w:val="00872D4E"/>
    <w:rsid w:val="0089209E"/>
    <w:rsid w:val="008A6021"/>
    <w:rsid w:val="008B6882"/>
    <w:rsid w:val="008C0958"/>
    <w:rsid w:val="008D08FC"/>
    <w:rsid w:val="008D679B"/>
    <w:rsid w:val="008D6F21"/>
    <w:rsid w:val="008E38B6"/>
    <w:rsid w:val="008F311B"/>
    <w:rsid w:val="008F57B2"/>
    <w:rsid w:val="00900272"/>
    <w:rsid w:val="00915436"/>
    <w:rsid w:val="00924B5B"/>
    <w:rsid w:val="00925402"/>
    <w:rsid w:val="00925502"/>
    <w:rsid w:val="00933F32"/>
    <w:rsid w:val="00951E36"/>
    <w:rsid w:val="00954EA5"/>
    <w:rsid w:val="00960888"/>
    <w:rsid w:val="009608E3"/>
    <w:rsid w:val="009753B1"/>
    <w:rsid w:val="00983A53"/>
    <w:rsid w:val="00985FCF"/>
    <w:rsid w:val="0098783C"/>
    <w:rsid w:val="00993085"/>
    <w:rsid w:val="009B5123"/>
    <w:rsid w:val="009D3486"/>
    <w:rsid w:val="009E426E"/>
    <w:rsid w:val="009F5C6D"/>
    <w:rsid w:val="009F7B32"/>
    <w:rsid w:val="00A0769D"/>
    <w:rsid w:val="00A20442"/>
    <w:rsid w:val="00A270F9"/>
    <w:rsid w:val="00A35077"/>
    <w:rsid w:val="00A36152"/>
    <w:rsid w:val="00A449C5"/>
    <w:rsid w:val="00A44BAD"/>
    <w:rsid w:val="00A4796D"/>
    <w:rsid w:val="00A47F4D"/>
    <w:rsid w:val="00A54C93"/>
    <w:rsid w:val="00A62227"/>
    <w:rsid w:val="00A71646"/>
    <w:rsid w:val="00A72F69"/>
    <w:rsid w:val="00A734B0"/>
    <w:rsid w:val="00A77324"/>
    <w:rsid w:val="00A8355A"/>
    <w:rsid w:val="00A977D4"/>
    <w:rsid w:val="00AA196D"/>
    <w:rsid w:val="00AA3BE5"/>
    <w:rsid w:val="00AA74FB"/>
    <w:rsid w:val="00AB1D3A"/>
    <w:rsid w:val="00AC5B0C"/>
    <w:rsid w:val="00AC6072"/>
    <w:rsid w:val="00AC6B14"/>
    <w:rsid w:val="00AE7E7F"/>
    <w:rsid w:val="00AF55C9"/>
    <w:rsid w:val="00B16998"/>
    <w:rsid w:val="00B1798E"/>
    <w:rsid w:val="00B23554"/>
    <w:rsid w:val="00B25409"/>
    <w:rsid w:val="00B276E5"/>
    <w:rsid w:val="00B3078F"/>
    <w:rsid w:val="00B31352"/>
    <w:rsid w:val="00B36DBB"/>
    <w:rsid w:val="00B4195C"/>
    <w:rsid w:val="00B42323"/>
    <w:rsid w:val="00B43894"/>
    <w:rsid w:val="00B618D0"/>
    <w:rsid w:val="00B64E35"/>
    <w:rsid w:val="00B6687B"/>
    <w:rsid w:val="00B757E1"/>
    <w:rsid w:val="00B772E7"/>
    <w:rsid w:val="00B80213"/>
    <w:rsid w:val="00B807AE"/>
    <w:rsid w:val="00B81809"/>
    <w:rsid w:val="00B83BAE"/>
    <w:rsid w:val="00B8478B"/>
    <w:rsid w:val="00B929E7"/>
    <w:rsid w:val="00B94DE9"/>
    <w:rsid w:val="00BA0D9B"/>
    <w:rsid w:val="00BA1829"/>
    <w:rsid w:val="00BA19B0"/>
    <w:rsid w:val="00BA50C4"/>
    <w:rsid w:val="00BB43E5"/>
    <w:rsid w:val="00BB6B86"/>
    <w:rsid w:val="00BC49D3"/>
    <w:rsid w:val="00BE30F2"/>
    <w:rsid w:val="00BF4890"/>
    <w:rsid w:val="00C03B2B"/>
    <w:rsid w:val="00C05B2D"/>
    <w:rsid w:val="00C061B8"/>
    <w:rsid w:val="00C11DF8"/>
    <w:rsid w:val="00C125AA"/>
    <w:rsid w:val="00C1696D"/>
    <w:rsid w:val="00C1717F"/>
    <w:rsid w:val="00C5746D"/>
    <w:rsid w:val="00C575B0"/>
    <w:rsid w:val="00C65519"/>
    <w:rsid w:val="00C77F66"/>
    <w:rsid w:val="00C8195E"/>
    <w:rsid w:val="00C8270E"/>
    <w:rsid w:val="00CB0617"/>
    <w:rsid w:val="00CB0E16"/>
    <w:rsid w:val="00CB26EA"/>
    <w:rsid w:val="00CB2D0F"/>
    <w:rsid w:val="00CB443A"/>
    <w:rsid w:val="00CB4E09"/>
    <w:rsid w:val="00CC3C5A"/>
    <w:rsid w:val="00CC5931"/>
    <w:rsid w:val="00CE34F2"/>
    <w:rsid w:val="00CF0659"/>
    <w:rsid w:val="00CF3731"/>
    <w:rsid w:val="00CF4130"/>
    <w:rsid w:val="00CF4623"/>
    <w:rsid w:val="00CF6F68"/>
    <w:rsid w:val="00D076A8"/>
    <w:rsid w:val="00D14D56"/>
    <w:rsid w:val="00D17B32"/>
    <w:rsid w:val="00D22B21"/>
    <w:rsid w:val="00D25BF6"/>
    <w:rsid w:val="00D27220"/>
    <w:rsid w:val="00D31DD5"/>
    <w:rsid w:val="00D33140"/>
    <w:rsid w:val="00D33CDA"/>
    <w:rsid w:val="00D43DA0"/>
    <w:rsid w:val="00D43EF7"/>
    <w:rsid w:val="00D52462"/>
    <w:rsid w:val="00D56E84"/>
    <w:rsid w:val="00D60203"/>
    <w:rsid w:val="00D6244E"/>
    <w:rsid w:val="00D641CF"/>
    <w:rsid w:val="00D67B48"/>
    <w:rsid w:val="00D73140"/>
    <w:rsid w:val="00D74528"/>
    <w:rsid w:val="00D815B8"/>
    <w:rsid w:val="00D835FE"/>
    <w:rsid w:val="00D84010"/>
    <w:rsid w:val="00DA016B"/>
    <w:rsid w:val="00DA1BCE"/>
    <w:rsid w:val="00DB1A5B"/>
    <w:rsid w:val="00DC3527"/>
    <w:rsid w:val="00DD7240"/>
    <w:rsid w:val="00DE27F3"/>
    <w:rsid w:val="00DF5106"/>
    <w:rsid w:val="00DF5AB3"/>
    <w:rsid w:val="00E10ACE"/>
    <w:rsid w:val="00E15CA6"/>
    <w:rsid w:val="00E17ABC"/>
    <w:rsid w:val="00E22FA7"/>
    <w:rsid w:val="00E25203"/>
    <w:rsid w:val="00E33B6C"/>
    <w:rsid w:val="00E3455D"/>
    <w:rsid w:val="00E36DB4"/>
    <w:rsid w:val="00E36DC7"/>
    <w:rsid w:val="00E761C5"/>
    <w:rsid w:val="00E7712C"/>
    <w:rsid w:val="00E772D3"/>
    <w:rsid w:val="00E84D2C"/>
    <w:rsid w:val="00E947E8"/>
    <w:rsid w:val="00EA1731"/>
    <w:rsid w:val="00EB10A4"/>
    <w:rsid w:val="00EB4133"/>
    <w:rsid w:val="00EC14B6"/>
    <w:rsid w:val="00ED177F"/>
    <w:rsid w:val="00EE1688"/>
    <w:rsid w:val="00EE2D85"/>
    <w:rsid w:val="00EF4162"/>
    <w:rsid w:val="00EF4756"/>
    <w:rsid w:val="00F112C4"/>
    <w:rsid w:val="00F12868"/>
    <w:rsid w:val="00F16692"/>
    <w:rsid w:val="00F264CC"/>
    <w:rsid w:val="00F44588"/>
    <w:rsid w:val="00F663F4"/>
    <w:rsid w:val="00F75BCC"/>
    <w:rsid w:val="00FA07D1"/>
    <w:rsid w:val="00FB0613"/>
    <w:rsid w:val="00FB6FCB"/>
    <w:rsid w:val="00FB73A3"/>
    <w:rsid w:val="00FB7763"/>
    <w:rsid w:val="00FC5FBF"/>
    <w:rsid w:val="00FC7952"/>
    <w:rsid w:val="00FD02BB"/>
    <w:rsid w:val="00FD3A3C"/>
    <w:rsid w:val="00FE03B0"/>
    <w:rsid w:val="00FE0710"/>
    <w:rsid w:val="00FE32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CA6"/>
    <w:pPr>
      <w:spacing w:after="200" w:line="276" w:lineRule="auto"/>
    </w:pPr>
    <w:rPr>
      <w:rFonts w:cs="Calibri"/>
    </w:rPr>
  </w:style>
  <w:style w:type="paragraph" w:styleId="Heading2">
    <w:name w:val="heading 2"/>
    <w:basedOn w:val="Normal"/>
    <w:next w:val="Normal"/>
    <w:link w:val="Heading2Char"/>
    <w:uiPriority w:val="99"/>
    <w:qFormat/>
    <w:rsid w:val="0040066A"/>
    <w:pPr>
      <w:keepNext/>
      <w:spacing w:after="0" w:line="240" w:lineRule="auto"/>
      <w:jc w:val="center"/>
      <w:outlineLvl w:val="1"/>
    </w:pPr>
    <w:rPr>
      <w:rFonts w:cs="Arial"/>
      <w:b/>
      <w:bCs/>
      <w:sz w:val="40"/>
      <w:szCs w:val="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40066A"/>
    <w:rPr>
      <w:rFonts w:ascii="Times New Roman" w:hAnsi="Times New Roman" w:cs="Times New Roman"/>
      <w:b/>
      <w:bCs/>
      <w:sz w:val="24"/>
      <w:szCs w:val="24"/>
    </w:rPr>
  </w:style>
  <w:style w:type="character" w:styleId="Strong">
    <w:name w:val="Strong"/>
    <w:basedOn w:val="DefaultParagraphFont"/>
    <w:uiPriority w:val="99"/>
    <w:qFormat/>
    <w:rsid w:val="007A0590"/>
    <w:rPr>
      <w:b/>
      <w:bCs/>
    </w:rPr>
  </w:style>
  <w:style w:type="paragraph" w:styleId="BodyText">
    <w:name w:val="Body Text"/>
    <w:basedOn w:val="Normal"/>
    <w:link w:val="BodyTextChar"/>
    <w:uiPriority w:val="99"/>
    <w:rsid w:val="007A0590"/>
    <w:pPr>
      <w:spacing w:after="0" w:line="240" w:lineRule="auto"/>
      <w:jc w:val="both"/>
    </w:pPr>
    <w:rPr>
      <w:rFonts w:cs="Arial"/>
      <w:sz w:val="24"/>
      <w:szCs w:val="24"/>
    </w:rPr>
  </w:style>
  <w:style w:type="character" w:customStyle="1" w:styleId="BodyTextChar">
    <w:name w:val="Body Text Char"/>
    <w:basedOn w:val="DefaultParagraphFont"/>
    <w:link w:val="BodyText"/>
    <w:uiPriority w:val="99"/>
    <w:locked/>
    <w:rsid w:val="007A0590"/>
    <w:rPr>
      <w:rFonts w:ascii="Times New Roman" w:hAnsi="Times New Roman" w:cs="Times New Roman"/>
      <w:sz w:val="20"/>
      <w:szCs w:val="20"/>
    </w:rPr>
  </w:style>
  <w:style w:type="paragraph" w:styleId="Header">
    <w:name w:val="header"/>
    <w:basedOn w:val="Normal"/>
    <w:link w:val="HeaderChar"/>
    <w:uiPriority w:val="99"/>
    <w:rsid w:val="007A059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7A0590"/>
  </w:style>
  <w:style w:type="paragraph" w:styleId="Footer">
    <w:name w:val="footer"/>
    <w:basedOn w:val="Normal"/>
    <w:link w:val="FooterChar"/>
    <w:uiPriority w:val="99"/>
    <w:rsid w:val="007A059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A0590"/>
  </w:style>
  <w:style w:type="paragraph" w:styleId="NormalWeb">
    <w:name w:val="Normal (Web)"/>
    <w:basedOn w:val="Normal"/>
    <w:uiPriority w:val="99"/>
    <w:rsid w:val="00EE2D85"/>
    <w:pPr>
      <w:spacing w:before="40" w:after="40" w:line="240" w:lineRule="auto"/>
    </w:pPr>
    <w:rPr>
      <w:rFonts w:cs="Arial"/>
      <w:sz w:val="20"/>
      <w:szCs w:val="20"/>
    </w:rPr>
  </w:style>
  <w:style w:type="paragraph" w:styleId="ListParagraph">
    <w:name w:val="List Paragraph"/>
    <w:basedOn w:val="Normal"/>
    <w:uiPriority w:val="99"/>
    <w:qFormat/>
    <w:rsid w:val="00EE2D85"/>
    <w:pPr>
      <w:spacing w:after="0"/>
      <w:ind w:left="720"/>
    </w:pPr>
    <w:rPr>
      <w:lang w:eastAsia="en-US"/>
    </w:rPr>
  </w:style>
  <w:style w:type="table" w:styleId="TableGrid">
    <w:name w:val="Table Grid"/>
    <w:basedOn w:val="TableNormal"/>
    <w:uiPriority w:val="99"/>
    <w:rsid w:val="00B8180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C4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4F0F"/>
    <w:rPr>
      <w:rFonts w:ascii="Tahoma" w:hAnsi="Tahoma" w:cs="Tahoma"/>
      <w:sz w:val="16"/>
      <w:szCs w:val="16"/>
    </w:rPr>
  </w:style>
  <w:style w:type="paragraph" w:customStyle="1" w:styleId="ConsPlusNormal">
    <w:name w:val="ConsPlusNormal"/>
    <w:uiPriority w:val="99"/>
    <w:rsid w:val="002C08EB"/>
    <w:pPr>
      <w:autoSpaceDE w:val="0"/>
      <w:autoSpaceDN w:val="0"/>
      <w:adjustRightInd w:val="0"/>
      <w:ind w:firstLine="720"/>
    </w:pPr>
    <w:rPr>
      <w:rFonts w:ascii="Arial" w:hAnsi="Arial"/>
      <w:sz w:val="20"/>
      <w:szCs w:val="20"/>
    </w:rPr>
  </w:style>
  <w:style w:type="paragraph" w:styleId="BodyTextIndent2">
    <w:name w:val="Body Text Indent 2"/>
    <w:basedOn w:val="Normal"/>
    <w:link w:val="BodyTextIndent2Char"/>
    <w:uiPriority w:val="99"/>
    <w:rsid w:val="002C08EB"/>
    <w:pPr>
      <w:spacing w:after="120" w:line="480" w:lineRule="auto"/>
      <w:ind w:left="283"/>
    </w:pPr>
    <w:rPr>
      <w:rFonts w:cs="Arial"/>
      <w:sz w:val="24"/>
      <w:szCs w:val="24"/>
    </w:rPr>
  </w:style>
  <w:style w:type="character" w:customStyle="1" w:styleId="BodyTextIndent2Char">
    <w:name w:val="Body Text Indent 2 Char"/>
    <w:basedOn w:val="DefaultParagraphFont"/>
    <w:link w:val="BodyTextIndent2"/>
    <w:uiPriority w:val="99"/>
    <w:locked/>
    <w:rsid w:val="002C08EB"/>
    <w:rPr>
      <w:rFonts w:ascii="Times New Roman" w:hAnsi="Times New Roman" w:cs="Times New Roman"/>
      <w:sz w:val="24"/>
      <w:szCs w:val="24"/>
    </w:rPr>
  </w:style>
  <w:style w:type="paragraph" w:customStyle="1" w:styleId="a">
    <w:name w:val="Знак Знак Знак Знак Знак Знак Знак"/>
    <w:basedOn w:val="Normal"/>
    <w:uiPriority w:val="99"/>
    <w:rsid w:val="002C08EB"/>
    <w:pPr>
      <w:spacing w:after="0" w:line="240" w:lineRule="auto"/>
    </w:pPr>
    <w:rPr>
      <w:rFonts w:ascii="Verdana" w:hAnsi="Verdana" w:cs="Verdana"/>
      <w:sz w:val="20"/>
      <w:szCs w:val="20"/>
      <w:lang w:val="en-US" w:eastAsia="en-US"/>
    </w:rPr>
  </w:style>
  <w:style w:type="character" w:customStyle="1" w:styleId="epm">
    <w:name w:val="epm"/>
    <w:basedOn w:val="DefaultParagraphFont"/>
    <w:uiPriority w:val="99"/>
    <w:rsid w:val="001639A4"/>
  </w:style>
  <w:style w:type="paragraph" w:customStyle="1" w:styleId="1">
    <w:name w:val="Обычный1"/>
    <w:uiPriority w:val="99"/>
    <w:rsid w:val="005A6E48"/>
    <w:pPr>
      <w:snapToGrid w:val="0"/>
    </w:pPr>
    <w:rPr>
      <w:sz w:val="20"/>
      <w:szCs w:val="20"/>
    </w:rPr>
  </w:style>
  <w:style w:type="paragraph" w:styleId="DocumentMap">
    <w:name w:val="Document Map"/>
    <w:basedOn w:val="Normal"/>
    <w:link w:val="DocumentMapChar"/>
    <w:uiPriority w:val="99"/>
    <w:semiHidden/>
    <w:rsid w:val="00A2044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20442"/>
    <w:rPr>
      <w:rFonts w:ascii="Tahoma" w:hAnsi="Tahoma" w:cs="Tahoma"/>
      <w:sz w:val="16"/>
      <w:szCs w:val="16"/>
    </w:rPr>
  </w:style>
  <w:style w:type="paragraph" w:customStyle="1" w:styleId="ConsPlusNonformat">
    <w:name w:val="ConsPlusNonformat"/>
    <w:uiPriority w:val="99"/>
    <w:rsid w:val="00484F41"/>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484F41"/>
    <w:pPr>
      <w:widowControl w:val="0"/>
      <w:autoSpaceDE w:val="0"/>
      <w:autoSpaceDN w:val="0"/>
      <w:adjustRightInd w:val="0"/>
    </w:pPr>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divs>
    <w:div w:id="579141822">
      <w:marLeft w:val="0"/>
      <w:marRight w:val="0"/>
      <w:marTop w:val="0"/>
      <w:marBottom w:val="0"/>
      <w:divBdr>
        <w:top w:val="none" w:sz="0" w:space="0" w:color="auto"/>
        <w:left w:val="none" w:sz="0" w:space="0" w:color="auto"/>
        <w:bottom w:val="none" w:sz="0" w:space="0" w:color="auto"/>
        <w:right w:val="none" w:sz="0" w:space="0" w:color="auto"/>
      </w:divBdr>
    </w:div>
    <w:div w:id="5791418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863</TotalTime>
  <Pages>10</Pages>
  <Words>5057</Words>
  <Characters>28827</Characters>
  <Application>Microsoft Office Outlook</Application>
  <DocSecurity>0</DocSecurity>
  <Lines>0</Lines>
  <Paragraphs>0</Paragraphs>
  <ScaleCrop>false</ScaleCrop>
  <Company>МОУ "Гимназия №11"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Фатеева Е.П.</dc:creator>
  <cp:keywords/>
  <dc:description/>
  <cp:lastModifiedBy>Customer</cp:lastModifiedBy>
  <cp:revision>80</cp:revision>
  <cp:lastPrinted>2014-08-14T11:37:00Z</cp:lastPrinted>
  <dcterms:created xsi:type="dcterms:W3CDTF">2014-02-20T04:12:00Z</dcterms:created>
  <dcterms:modified xsi:type="dcterms:W3CDTF">2014-08-15T07:09:00Z</dcterms:modified>
</cp:coreProperties>
</file>