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EB2" w:rsidRPr="00E30ED5" w:rsidRDefault="00983EB2" w:rsidP="00983EB2">
      <w:pPr>
        <w:spacing w:after="0" w:line="240" w:lineRule="auto"/>
        <w:jc w:val="center"/>
        <w:rPr>
          <w:rFonts w:ascii="Times New Roman" w:eastAsia="Times New Roman" w:hAnsi="Times New Roman" w:cs="Times New Roman"/>
          <w:b/>
          <w:i/>
          <w:sz w:val="18"/>
          <w:szCs w:val="18"/>
          <w:lang w:eastAsia="ru-RU"/>
        </w:rPr>
      </w:pPr>
      <w:r>
        <w:rPr>
          <w:rFonts w:ascii="Times New Roman" w:hAnsi="Times New Roman" w:cs="Times New Roman"/>
          <w:noProof/>
          <w:sz w:val="24"/>
          <w:szCs w:val="24"/>
          <w:lang w:eastAsia="ru-RU"/>
        </w:rPr>
        <w:drawing>
          <wp:inline distT="0" distB="0" distL="0" distR="0" wp14:anchorId="27D33FF6" wp14:editId="6E499B2E">
            <wp:extent cx="432000" cy="315770"/>
            <wp:effectExtent l="0" t="0" r="0" b="8255"/>
            <wp:docPr id="1" name="Рисунок 1" descr="C:\Users\123\Desktop\95e8f4581cd1d8706ca52056879dbd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23\Desktop\95e8f4581cd1d8706ca52056879dbd8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4615" cy="317681"/>
                    </a:xfrm>
                    <a:prstGeom prst="rect">
                      <a:avLst/>
                    </a:prstGeom>
                    <a:noFill/>
                    <a:ln>
                      <a:noFill/>
                    </a:ln>
                  </pic:spPr>
                </pic:pic>
              </a:graphicData>
            </a:graphic>
          </wp:inline>
        </w:drawing>
      </w:r>
      <w:proofErr w:type="spellStart"/>
      <w:r w:rsidRPr="00E30ED5">
        <w:rPr>
          <w:rFonts w:ascii="Times New Roman" w:eastAsia="Times New Roman" w:hAnsi="Times New Roman" w:cs="Times New Roman"/>
          <w:b/>
          <w:bCs/>
          <w:i/>
          <w:color w:val="333333"/>
          <w:kern w:val="36"/>
          <w:sz w:val="18"/>
          <w:szCs w:val="18"/>
          <w:lang w:eastAsia="ru-RU"/>
        </w:rPr>
        <w:t>Пазл</w:t>
      </w:r>
      <w:proofErr w:type="spellEnd"/>
      <w:r w:rsidRPr="00E30ED5">
        <w:rPr>
          <w:rFonts w:ascii="Times New Roman" w:eastAsia="Times New Roman" w:hAnsi="Times New Roman" w:cs="Times New Roman"/>
          <w:b/>
          <w:bCs/>
          <w:i/>
          <w:color w:val="333333"/>
          <w:kern w:val="36"/>
          <w:sz w:val="18"/>
          <w:szCs w:val="18"/>
          <w:lang w:eastAsia="ru-RU"/>
        </w:rPr>
        <w:t>-карта: «</w:t>
      </w:r>
      <w:r w:rsidRPr="00E30ED5">
        <w:rPr>
          <w:rFonts w:ascii="Times New Roman" w:eastAsia="Times New Roman" w:hAnsi="Times New Roman" w:cs="Times New Roman"/>
          <w:b/>
          <w:i/>
          <w:sz w:val="18"/>
          <w:szCs w:val="18"/>
          <w:lang w:eastAsia="ru-RU"/>
        </w:rPr>
        <w:t>Виды русской народной одежды»</w:t>
      </w:r>
    </w:p>
    <w:p w:rsidR="00C70A1F" w:rsidRPr="00E30ED5" w:rsidRDefault="00C70A1F" w:rsidP="007F5436">
      <w:pPr>
        <w:spacing w:after="75" w:line="240" w:lineRule="auto"/>
        <w:rPr>
          <w:rFonts w:ascii="Times New Roman" w:eastAsia="Times New Roman" w:hAnsi="Times New Roman" w:cs="Times New Roman"/>
          <w:b/>
          <w:bCs/>
          <w:caps/>
          <w:sz w:val="18"/>
          <w:szCs w:val="18"/>
          <w:lang w:eastAsia="ru-RU"/>
        </w:rPr>
      </w:pPr>
    </w:p>
    <w:tbl>
      <w:tblPr>
        <w:tblStyle w:val="a9"/>
        <w:tblW w:w="15026" w:type="dxa"/>
        <w:tblInd w:w="250" w:type="dxa"/>
        <w:tblLayout w:type="fixed"/>
        <w:tblLook w:val="04A0" w:firstRow="1" w:lastRow="0" w:firstColumn="1" w:lastColumn="0" w:noHBand="0" w:noVBand="1"/>
      </w:tblPr>
      <w:tblGrid>
        <w:gridCol w:w="709"/>
        <w:gridCol w:w="2835"/>
        <w:gridCol w:w="992"/>
        <w:gridCol w:w="9923"/>
        <w:gridCol w:w="567"/>
      </w:tblGrid>
      <w:tr w:rsidR="00983EB2" w:rsidRPr="00E30ED5" w:rsidTr="00F03104">
        <w:trPr>
          <w:trHeight w:val="6624"/>
        </w:trPr>
        <w:tc>
          <w:tcPr>
            <w:tcW w:w="15026" w:type="dxa"/>
            <w:gridSpan w:val="5"/>
          </w:tcPr>
          <w:p w:rsidR="00983EB2" w:rsidRPr="00E30ED5" w:rsidRDefault="00983EB2" w:rsidP="00983EB2">
            <w:pPr>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Многие люди, если их спросить о национальной русской одежде, сразу назовут расшитые сарафаны с рубашками, армяки и кафтаны, подпоясанные кушаками. Образ сложился довольно устойчивый, его часто можно увидеть на стилизованных гуляниях, во время проведения народных праздников, в спектаклях, фильмах, мультиках. Мы подробно расскажем о традиционной русской народной одежде и ее особенностях.</w:t>
            </w:r>
          </w:p>
          <w:p w:rsidR="00983EB2" w:rsidRPr="00E30ED5" w:rsidRDefault="00983EB2" w:rsidP="00983EB2">
            <w:pPr>
              <w:rPr>
                <w:rFonts w:ascii="Times New Roman" w:eastAsia="Times New Roman" w:hAnsi="Times New Roman" w:cs="Times New Roman"/>
                <w:b/>
                <w:i/>
                <w:sz w:val="18"/>
                <w:szCs w:val="18"/>
                <w:lang w:eastAsia="ru-RU"/>
              </w:rPr>
            </w:pPr>
            <w:r w:rsidRPr="00E30ED5">
              <w:rPr>
                <w:rFonts w:ascii="Times New Roman" w:eastAsia="Times New Roman" w:hAnsi="Times New Roman" w:cs="Times New Roman"/>
                <w:b/>
                <w:i/>
                <w:sz w:val="18"/>
                <w:szCs w:val="18"/>
                <w:lang w:eastAsia="ru-RU"/>
              </w:rPr>
              <w:t>Виды национальной одежды</w:t>
            </w:r>
          </w:p>
          <w:p w:rsidR="00983EB2" w:rsidRPr="00E30ED5" w:rsidRDefault="00983EB2" w:rsidP="00983EB2">
            <w:pPr>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 xml:space="preserve">Если говорить о видах русской народной одежды, их делят на </w:t>
            </w:r>
            <w:proofErr w:type="gramStart"/>
            <w:r w:rsidRPr="00E30ED5">
              <w:rPr>
                <w:rFonts w:ascii="Times New Roman" w:eastAsia="Times New Roman" w:hAnsi="Times New Roman" w:cs="Times New Roman"/>
                <w:sz w:val="18"/>
                <w:szCs w:val="18"/>
                <w:lang w:eastAsia="ru-RU"/>
              </w:rPr>
              <w:t>дворянскую</w:t>
            </w:r>
            <w:proofErr w:type="gramEnd"/>
            <w:r w:rsidRPr="00E30ED5">
              <w:rPr>
                <w:rFonts w:ascii="Times New Roman" w:eastAsia="Times New Roman" w:hAnsi="Times New Roman" w:cs="Times New Roman"/>
                <w:sz w:val="18"/>
                <w:szCs w:val="18"/>
                <w:lang w:eastAsia="ru-RU"/>
              </w:rPr>
              <w:t>, крестьянскую и военную. Причем, независимо от принадлежности, все отличаются:</w:t>
            </w:r>
          </w:p>
          <w:p w:rsidR="00983EB2" w:rsidRPr="00E30ED5" w:rsidRDefault="00983EB2" w:rsidP="00983EB2">
            <w:pPr>
              <w:ind w:firstLine="567"/>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 свободным кроем;</w:t>
            </w:r>
          </w:p>
          <w:p w:rsidR="00983EB2" w:rsidRPr="00E30ED5" w:rsidRDefault="00983EB2" w:rsidP="00983EB2">
            <w:pPr>
              <w:ind w:firstLine="567"/>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 многослойностью;</w:t>
            </w:r>
          </w:p>
          <w:p w:rsidR="00983EB2" w:rsidRPr="00E30ED5" w:rsidRDefault="00983EB2" w:rsidP="00983EB2">
            <w:pPr>
              <w:ind w:firstLine="567"/>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 наличием пояса;</w:t>
            </w:r>
          </w:p>
          <w:p w:rsidR="00983EB2" w:rsidRPr="00E30ED5" w:rsidRDefault="00983EB2" w:rsidP="00983EB2">
            <w:pPr>
              <w:ind w:firstLine="567"/>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 вышивкой от «дурного глаза».</w:t>
            </w:r>
          </w:p>
          <w:p w:rsidR="00983EB2" w:rsidRPr="00E30ED5" w:rsidRDefault="00983EB2" w:rsidP="00983EB2">
            <w:pPr>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У каждого человека был набор обычной повседневной и обрядовой, или праздничной, одежды. Вторая украшалась вышивками и дополнительными деталями, соответствующими положению владельца.</w:t>
            </w:r>
          </w:p>
          <w:p w:rsidR="00DE4247" w:rsidRPr="00E30ED5" w:rsidRDefault="00DE4247" w:rsidP="00DE4247">
            <w:pPr>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Отличие национальной русской одежды – в деталях. Например, вышивка часто носила сакральный смысл, оберегала от сглаза, темных сил. Замысловатые или, наоборот, простые узоры, а также разнообразные элементы красноречиво говорили о положении хозяина одежды, его социальном статусе, месте проживания.</w:t>
            </w:r>
          </w:p>
          <w:p w:rsidR="00DE4247" w:rsidRPr="00E30ED5" w:rsidRDefault="00DE4247" w:rsidP="00DE4247">
            <w:pPr>
              <w:rPr>
                <w:rFonts w:ascii="Times New Roman" w:eastAsia="Times New Roman" w:hAnsi="Times New Roman" w:cs="Times New Roman"/>
                <w:sz w:val="18"/>
                <w:szCs w:val="18"/>
                <w:lang w:eastAsia="ru-RU"/>
              </w:rPr>
            </w:pPr>
            <w:r w:rsidRPr="00E30ED5">
              <w:rPr>
                <w:rFonts w:ascii="Times New Roman" w:eastAsia="Times New Roman" w:hAnsi="Times New Roman" w:cs="Times New Roman"/>
                <w:i/>
                <w:sz w:val="18"/>
                <w:szCs w:val="18"/>
                <w:lang w:eastAsia="ru-RU"/>
              </w:rPr>
              <w:t>Одной из ярких отличительных черт русского наряда является просторный покрой</w:t>
            </w:r>
            <w:r w:rsidRPr="00E30ED5">
              <w:rPr>
                <w:rFonts w:ascii="Times New Roman" w:eastAsia="Times New Roman" w:hAnsi="Times New Roman" w:cs="Times New Roman"/>
                <w:sz w:val="18"/>
                <w:szCs w:val="18"/>
                <w:lang w:eastAsia="ru-RU"/>
              </w:rPr>
              <w:t>, а также искусная вышивка на одежде. Детали вещей оформлялись декоративными орнаментами с характерными мотивами и цветами.</w:t>
            </w:r>
          </w:p>
          <w:p w:rsidR="00DE4247" w:rsidRPr="00E30ED5" w:rsidRDefault="00DE4247" w:rsidP="00DE4247">
            <w:pPr>
              <w:rPr>
                <w:rFonts w:ascii="Times New Roman" w:eastAsia="Times New Roman" w:hAnsi="Times New Roman" w:cs="Times New Roman"/>
                <w:sz w:val="18"/>
                <w:szCs w:val="18"/>
                <w:lang w:eastAsia="ru-RU"/>
              </w:rPr>
            </w:pPr>
          </w:p>
          <w:p w:rsidR="00DE4247" w:rsidRPr="00E30ED5" w:rsidRDefault="00DE4247" w:rsidP="00DE4247">
            <w:pPr>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На Руси одежда давала много информации о хозяине. Глядя на костюм, определяли:</w:t>
            </w:r>
          </w:p>
          <w:p w:rsidR="00DE4247" w:rsidRPr="00E30ED5" w:rsidRDefault="00DE4247" w:rsidP="00DE4247">
            <w:pPr>
              <w:ind w:firstLine="459"/>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 к какому сословию относится человек (крестьянин, купец, дворянин);</w:t>
            </w:r>
          </w:p>
          <w:p w:rsidR="00DE4247" w:rsidRPr="00E30ED5" w:rsidRDefault="00DE4247" w:rsidP="00DE4247">
            <w:pPr>
              <w:ind w:firstLine="459"/>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 какова его основная деятельность;</w:t>
            </w:r>
          </w:p>
          <w:p w:rsidR="00DE4247" w:rsidRPr="00E30ED5" w:rsidRDefault="00DE4247" w:rsidP="00DE4247">
            <w:pPr>
              <w:ind w:firstLine="459"/>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 в каком регионе проживает, к какому климату привык.</w:t>
            </w:r>
          </w:p>
          <w:p w:rsidR="00F03104" w:rsidRPr="00E30ED5" w:rsidRDefault="00DE4247" w:rsidP="00DE4247">
            <w:pPr>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 xml:space="preserve">Под влиянием этих факторов и культурных взаимоотношений со странами-соседями формировался русский национальный костюм. У крестьян он был максимально простым, без особенных излишеств, если не </w:t>
            </w:r>
            <w:r w:rsidR="00394307" w:rsidRPr="00E30ED5">
              <w:rPr>
                <w:rFonts w:ascii="Times New Roman" w:eastAsia="Times New Roman" w:hAnsi="Times New Roman" w:cs="Times New Roman"/>
                <w:sz w:val="18"/>
                <w:szCs w:val="18"/>
                <w:lang w:eastAsia="ru-RU"/>
              </w:rPr>
              <w:t>говорить о праздничных нарядах.</w:t>
            </w:r>
          </w:p>
        </w:tc>
      </w:tr>
      <w:tr w:rsidR="00F03104" w:rsidRPr="00E30ED5" w:rsidTr="00A06797">
        <w:trPr>
          <w:trHeight w:val="2116"/>
        </w:trPr>
        <w:tc>
          <w:tcPr>
            <w:tcW w:w="3544" w:type="dxa"/>
            <w:gridSpan w:val="2"/>
          </w:tcPr>
          <w:p w:rsidR="00F03104" w:rsidRPr="00E30ED5" w:rsidRDefault="00F03104" w:rsidP="00DE4247">
            <w:pPr>
              <w:rPr>
                <w:rFonts w:ascii="Times New Roman" w:eastAsia="Times New Roman" w:hAnsi="Times New Roman" w:cs="Times New Roman"/>
                <w:sz w:val="18"/>
                <w:szCs w:val="18"/>
                <w:lang w:eastAsia="ru-RU"/>
              </w:rPr>
            </w:pPr>
            <w:r w:rsidRPr="00E30ED5">
              <w:rPr>
                <w:rFonts w:ascii="Times New Roman" w:hAnsi="Times New Roman" w:cs="Times New Roman"/>
                <w:noProof/>
                <w:sz w:val="18"/>
                <w:szCs w:val="18"/>
                <w:lang w:eastAsia="ru-RU"/>
              </w:rPr>
              <w:drawing>
                <wp:inline distT="0" distB="0" distL="0" distR="0" wp14:anchorId="425C063F" wp14:editId="5F6885C3">
                  <wp:extent cx="1630017" cy="1482978"/>
                  <wp:effectExtent l="0" t="0" r="8890" b="3175"/>
                  <wp:docPr id="30" name="Рисунок 30" descr="https://tkan.club/wp-content/uploads/2019/06/Deti-v-russkoj-narodnoj-odezhde-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kan.club/wp-content/uploads/2019/06/Deti-v-russkoj-narodnoj-odezhde-fo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3893" cy="1486504"/>
                          </a:xfrm>
                          <a:prstGeom prst="rect">
                            <a:avLst/>
                          </a:prstGeom>
                          <a:noFill/>
                          <a:ln>
                            <a:noFill/>
                          </a:ln>
                        </pic:spPr>
                      </pic:pic>
                    </a:graphicData>
                  </a:graphic>
                </wp:inline>
              </w:drawing>
            </w:r>
          </w:p>
        </w:tc>
        <w:tc>
          <w:tcPr>
            <w:tcW w:w="11482" w:type="dxa"/>
            <w:gridSpan w:val="3"/>
          </w:tcPr>
          <w:p w:rsidR="00F03104" w:rsidRPr="00E30ED5" w:rsidRDefault="00F03104" w:rsidP="00F03104">
            <w:pPr>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 xml:space="preserve">Русская одежда для детей отличались простой, </w:t>
            </w:r>
            <w:proofErr w:type="spellStart"/>
            <w:r w:rsidRPr="00E30ED5">
              <w:rPr>
                <w:rFonts w:ascii="Times New Roman" w:eastAsia="Times New Roman" w:hAnsi="Times New Roman" w:cs="Times New Roman"/>
                <w:sz w:val="18"/>
                <w:szCs w:val="18"/>
                <w:lang w:eastAsia="ru-RU"/>
              </w:rPr>
              <w:t>экологичностью</w:t>
            </w:r>
            <w:proofErr w:type="spellEnd"/>
            <w:r w:rsidRPr="00E30ED5">
              <w:rPr>
                <w:rFonts w:ascii="Times New Roman" w:eastAsia="Times New Roman" w:hAnsi="Times New Roman" w:cs="Times New Roman"/>
                <w:sz w:val="18"/>
                <w:szCs w:val="18"/>
                <w:lang w:eastAsia="ru-RU"/>
              </w:rPr>
              <w:t>, просторностью. Она не стесняла движений, не вызывала никакого дискомфорта. Изделий было очень мало, поэтому младшие донашивали за старшими. В целом, наряд практически не отличался от взрослого.</w:t>
            </w:r>
          </w:p>
          <w:p w:rsidR="00F03104" w:rsidRPr="00E30ED5" w:rsidRDefault="00F03104" w:rsidP="00F03104">
            <w:pPr>
              <w:jc w:val="both"/>
              <w:rPr>
                <w:rFonts w:ascii="Times New Roman" w:eastAsia="Times New Roman" w:hAnsi="Times New Roman" w:cs="Times New Roman"/>
                <w:sz w:val="18"/>
                <w:szCs w:val="18"/>
                <w:lang w:eastAsia="ru-RU"/>
              </w:rPr>
            </w:pPr>
            <w:proofErr w:type="gramStart"/>
            <w:r w:rsidRPr="00E30ED5">
              <w:rPr>
                <w:rFonts w:ascii="Times New Roman" w:eastAsia="Times New Roman" w:hAnsi="Times New Roman" w:cs="Times New Roman"/>
                <w:sz w:val="18"/>
                <w:szCs w:val="18"/>
                <w:lang w:eastAsia="ru-RU"/>
              </w:rPr>
              <w:t>Для мальчика первой вещью становилась пеленка, сделанная из отцовской рубахи, для девочки – из материнской.</w:t>
            </w:r>
            <w:proofErr w:type="gramEnd"/>
            <w:r w:rsidRPr="00E30ED5">
              <w:rPr>
                <w:rFonts w:ascii="Times New Roman" w:eastAsia="Times New Roman" w:hAnsi="Times New Roman" w:cs="Times New Roman"/>
                <w:sz w:val="18"/>
                <w:szCs w:val="18"/>
                <w:lang w:eastAsia="ru-RU"/>
              </w:rPr>
              <w:t xml:space="preserve"> До трех лет одежда не отличалась: дети обоих полов носили длинные, до пят, рубахи. Вещи украшались специальной вышивкой – от любого негатива.</w:t>
            </w:r>
          </w:p>
          <w:p w:rsidR="00F03104" w:rsidRPr="00E30ED5" w:rsidRDefault="00F03104" w:rsidP="00DE4247">
            <w:pPr>
              <w:rPr>
                <w:rFonts w:ascii="Times New Roman" w:eastAsia="Times New Roman" w:hAnsi="Times New Roman" w:cs="Times New Roman"/>
                <w:sz w:val="18"/>
                <w:szCs w:val="18"/>
                <w:lang w:eastAsia="ru-RU"/>
              </w:rPr>
            </w:pPr>
          </w:p>
        </w:tc>
      </w:tr>
      <w:tr w:rsidR="00DE4247" w:rsidRPr="00E30ED5" w:rsidTr="00F03104">
        <w:tc>
          <w:tcPr>
            <w:tcW w:w="15026" w:type="dxa"/>
            <w:gridSpan w:val="5"/>
            <w:shd w:val="clear" w:color="auto" w:fill="FFFFCC"/>
          </w:tcPr>
          <w:p w:rsidR="00DE4247" w:rsidRPr="00E30ED5" w:rsidRDefault="00DE4247" w:rsidP="00DE4247">
            <w:pPr>
              <w:jc w:val="center"/>
              <w:rPr>
                <w:rFonts w:ascii="Times New Roman" w:eastAsia="Times New Roman" w:hAnsi="Times New Roman" w:cs="Times New Roman"/>
                <w:b/>
                <w:i/>
                <w:sz w:val="18"/>
                <w:szCs w:val="18"/>
                <w:lang w:eastAsia="ru-RU"/>
              </w:rPr>
            </w:pPr>
            <w:r w:rsidRPr="00E30ED5">
              <w:rPr>
                <w:rFonts w:ascii="Times New Roman" w:eastAsia="Times New Roman" w:hAnsi="Times New Roman" w:cs="Times New Roman"/>
                <w:b/>
                <w:i/>
                <w:sz w:val="18"/>
                <w:szCs w:val="18"/>
                <w:lang w:eastAsia="ru-RU"/>
              </w:rPr>
              <w:lastRenderedPageBreak/>
              <w:t>Мужская одежда</w:t>
            </w:r>
            <w:r w:rsidRPr="00E30ED5">
              <w:rPr>
                <w:rFonts w:ascii="Times New Roman" w:hAnsi="Times New Roman" w:cs="Times New Roman"/>
                <w:sz w:val="18"/>
                <w:szCs w:val="18"/>
              </w:rPr>
              <w:t xml:space="preserve"> </w:t>
            </w:r>
          </w:p>
        </w:tc>
      </w:tr>
      <w:tr w:rsidR="00DE4247" w:rsidRPr="00E30ED5" w:rsidTr="00F03104">
        <w:trPr>
          <w:gridAfter w:val="1"/>
          <w:wAfter w:w="567" w:type="dxa"/>
        </w:trPr>
        <w:tc>
          <w:tcPr>
            <w:tcW w:w="14459" w:type="dxa"/>
            <w:gridSpan w:val="4"/>
          </w:tcPr>
          <w:p w:rsidR="00DE4247" w:rsidRPr="00E30ED5" w:rsidRDefault="00DE4247" w:rsidP="00DE4247">
            <w:pPr>
              <w:jc w:val="center"/>
              <w:rPr>
                <w:rFonts w:ascii="Times New Roman" w:eastAsia="Times New Roman" w:hAnsi="Times New Roman" w:cs="Times New Roman"/>
                <w:sz w:val="18"/>
                <w:szCs w:val="18"/>
                <w:lang w:eastAsia="ru-RU"/>
              </w:rPr>
            </w:pPr>
            <w:r w:rsidRPr="00E30ED5">
              <w:rPr>
                <w:rFonts w:ascii="Times New Roman" w:hAnsi="Times New Roman" w:cs="Times New Roman"/>
                <w:noProof/>
                <w:sz w:val="18"/>
                <w:szCs w:val="18"/>
                <w:lang w:eastAsia="ru-RU"/>
              </w:rPr>
              <w:drawing>
                <wp:inline distT="0" distB="0" distL="0" distR="0" wp14:anchorId="47E072BD" wp14:editId="089EA1E4">
                  <wp:extent cx="3236181" cy="2266122"/>
                  <wp:effectExtent l="0" t="0" r="2540" b="1270"/>
                  <wp:docPr id="2" name="Рисунок 2" descr="https://tkan.club/wp-content/uploads/2019/06/Krestjanskaja-muzhskaja-odezh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kan.club/wp-content/uploads/2019/06/Krestjanskaja-muzhskaja-odezhd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4406" cy="2278884"/>
                          </a:xfrm>
                          <a:prstGeom prst="rect">
                            <a:avLst/>
                          </a:prstGeom>
                          <a:noFill/>
                          <a:ln>
                            <a:noFill/>
                          </a:ln>
                        </pic:spPr>
                      </pic:pic>
                    </a:graphicData>
                  </a:graphic>
                </wp:inline>
              </w:drawing>
            </w:r>
          </w:p>
        </w:tc>
      </w:tr>
      <w:tr w:rsidR="00DE4247" w:rsidRPr="00E30ED5" w:rsidTr="00A06797">
        <w:trPr>
          <w:gridAfter w:val="1"/>
          <w:wAfter w:w="567" w:type="dxa"/>
        </w:trPr>
        <w:tc>
          <w:tcPr>
            <w:tcW w:w="709" w:type="dxa"/>
          </w:tcPr>
          <w:p w:rsidR="00DE4247" w:rsidRPr="00E30ED5" w:rsidRDefault="00DE4247" w:rsidP="00D76029">
            <w:pPr>
              <w:pStyle w:val="aa"/>
              <w:numPr>
                <w:ilvl w:val="0"/>
                <w:numId w:val="10"/>
              </w:numPr>
              <w:spacing w:after="75"/>
              <w:rPr>
                <w:rFonts w:ascii="Times New Roman" w:eastAsia="Times New Roman" w:hAnsi="Times New Roman" w:cs="Times New Roman"/>
                <w:b/>
                <w:bCs/>
                <w:caps/>
                <w:sz w:val="18"/>
                <w:szCs w:val="18"/>
                <w:lang w:val="en-US" w:eastAsia="ru-RU"/>
              </w:rPr>
            </w:pPr>
          </w:p>
        </w:tc>
        <w:tc>
          <w:tcPr>
            <w:tcW w:w="2835" w:type="dxa"/>
          </w:tcPr>
          <w:p w:rsidR="00DE4247" w:rsidRPr="00E30ED5" w:rsidRDefault="00DE4247" w:rsidP="005773F3">
            <w:pPr>
              <w:spacing w:after="75"/>
              <w:jc w:val="center"/>
              <w:rPr>
                <w:rFonts w:ascii="Times New Roman" w:eastAsia="Times New Roman" w:hAnsi="Times New Roman" w:cs="Times New Roman"/>
                <w:b/>
                <w:bCs/>
                <w:i/>
                <w:caps/>
                <w:sz w:val="18"/>
                <w:szCs w:val="18"/>
                <w:lang w:eastAsia="ru-RU"/>
              </w:rPr>
            </w:pPr>
            <w:r w:rsidRPr="00E30ED5">
              <w:rPr>
                <w:rFonts w:ascii="Times New Roman" w:eastAsia="Times New Roman" w:hAnsi="Times New Roman" w:cs="Times New Roman"/>
                <w:b/>
                <w:bCs/>
                <w:i/>
                <w:caps/>
                <w:sz w:val="18"/>
                <w:szCs w:val="18"/>
                <w:lang w:eastAsia="ru-RU"/>
              </w:rPr>
              <w:t>Головной убор</w:t>
            </w:r>
          </w:p>
          <w:p w:rsidR="00DE4247" w:rsidRPr="00E30ED5" w:rsidRDefault="00DE4247" w:rsidP="00DE4247">
            <w:pPr>
              <w:spacing w:before="105" w:after="105"/>
              <w:outlineLvl w:val="0"/>
              <w:rPr>
                <w:rFonts w:ascii="Times New Roman" w:eastAsia="Times New Roman" w:hAnsi="Times New Roman" w:cs="Times New Roman"/>
                <w:b/>
                <w:bCs/>
                <w:kern w:val="36"/>
                <w:sz w:val="18"/>
                <w:szCs w:val="18"/>
                <w:lang w:val="en-US" w:eastAsia="ru-RU"/>
              </w:rPr>
            </w:pPr>
            <w:r w:rsidRPr="00E30ED5">
              <w:rPr>
                <w:rFonts w:ascii="Times New Roman" w:hAnsi="Times New Roman" w:cs="Times New Roman"/>
                <w:noProof/>
                <w:sz w:val="18"/>
                <w:szCs w:val="18"/>
                <w:lang w:eastAsia="ru-RU"/>
              </w:rPr>
              <w:drawing>
                <wp:inline distT="0" distB="0" distL="0" distR="0" wp14:anchorId="48B56A84" wp14:editId="72C416C0">
                  <wp:extent cx="1653871" cy="1081378"/>
                  <wp:effectExtent l="0" t="0" r="3810" b="5080"/>
                  <wp:docPr id="3" name="Рисунок 3" descr="https://tkan.club/wp-content/uploads/2019/06/Golovnye-ubory-krestjah-1800-h-god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kan.club/wp-content/uploads/2019/06/Golovnye-ubory-krestjah-1800-h-godo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5018" cy="1082128"/>
                          </a:xfrm>
                          <a:prstGeom prst="rect">
                            <a:avLst/>
                          </a:prstGeom>
                          <a:noFill/>
                          <a:ln>
                            <a:noFill/>
                          </a:ln>
                        </pic:spPr>
                      </pic:pic>
                    </a:graphicData>
                  </a:graphic>
                </wp:inline>
              </w:drawing>
            </w:r>
          </w:p>
        </w:tc>
        <w:tc>
          <w:tcPr>
            <w:tcW w:w="10915" w:type="dxa"/>
            <w:gridSpan w:val="2"/>
          </w:tcPr>
          <w:p w:rsidR="00DE4247" w:rsidRPr="00E30ED5" w:rsidRDefault="00DE4247" w:rsidP="00DE4247">
            <w:pPr>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Летом мужчины носили тафьи, которые надевались только на остриженные головы. Они не снимались даже во время церковных служб. В холодное время года поверх тафьи надевались утепленные шапки. Дворяне носили меховые изделия или же модели из дорогого бархата, сукна. Простой люд надевал войлочные, суконные шапки. Позже появились ушанки.</w:t>
            </w:r>
          </w:p>
          <w:p w:rsidR="00DE4247" w:rsidRPr="00E30ED5" w:rsidRDefault="00DE4247" w:rsidP="00DE4247">
            <w:pPr>
              <w:rPr>
                <w:rFonts w:ascii="Times New Roman" w:eastAsia="Times New Roman" w:hAnsi="Times New Roman" w:cs="Times New Roman"/>
                <w:sz w:val="18"/>
                <w:szCs w:val="18"/>
                <w:lang w:eastAsia="ru-RU"/>
              </w:rPr>
            </w:pPr>
          </w:p>
        </w:tc>
      </w:tr>
      <w:tr w:rsidR="00DD1EB1" w:rsidRPr="00E30ED5" w:rsidTr="00A06797">
        <w:trPr>
          <w:gridAfter w:val="1"/>
          <w:wAfter w:w="567" w:type="dxa"/>
        </w:trPr>
        <w:tc>
          <w:tcPr>
            <w:tcW w:w="709" w:type="dxa"/>
          </w:tcPr>
          <w:p w:rsidR="00DD1EB1" w:rsidRPr="00E30ED5" w:rsidRDefault="00DD1EB1" w:rsidP="00D76029">
            <w:pPr>
              <w:pStyle w:val="aa"/>
              <w:numPr>
                <w:ilvl w:val="0"/>
                <w:numId w:val="10"/>
              </w:numPr>
              <w:spacing w:after="75"/>
              <w:rPr>
                <w:rFonts w:ascii="Times New Roman" w:eastAsia="Times New Roman" w:hAnsi="Times New Roman" w:cs="Times New Roman"/>
                <w:b/>
                <w:bCs/>
                <w:caps/>
                <w:sz w:val="18"/>
                <w:szCs w:val="18"/>
                <w:lang w:val="en-US" w:eastAsia="ru-RU"/>
              </w:rPr>
            </w:pPr>
          </w:p>
        </w:tc>
        <w:tc>
          <w:tcPr>
            <w:tcW w:w="2835" w:type="dxa"/>
          </w:tcPr>
          <w:p w:rsidR="00DD1EB1" w:rsidRPr="00E30ED5" w:rsidRDefault="00DD1EB1" w:rsidP="00DD1EB1">
            <w:pPr>
              <w:pStyle w:val="2"/>
              <w:spacing w:before="0"/>
              <w:jc w:val="center"/>
              <w:outlineLvl w:val="1"/>
              <w:rPr>
                <w:rFonts w:ascii="Times New Roman" w:hAnsi="Times New Roman" w:cs="Times New Roman"/>
                <w:i/>
                <w:color w:val="3C3C3C"/>
                <w:sz w:val="18"/>
                <w:szCs w:val="18"/>
              </w:rPr>
            </w:pPr>
            <w:r w:rsidRPr="00E30ED5">
              <w:rPr>
                <w:rFonts w:ascii="Times New Roman" w:hAnsi="Times New Roman" w:cs="Times New Roman"/>
                <w:i/>
                <w:color w:val="3C3C3C"/>
                <w:sz w:val="18"/>
                <w:szCs w:val="18"/>
              </w:rPr>
              <w:t>«Шапка-ушанка»</w:t>
            </w:r>
          </w:p>
          <w:p w:rsidR="00DD1EB1" w:rsidRPr="00E30ED5" w:rsidRDefault="00DD1EB1" w:rsidP="00DD1EB1">
            <w:pPr>
              <w:pStyle w:val="1"/>
              <w:spacing w:before="0" w:beforeAutospacing="0" w:after="0" w:afterAutospacing="0"/>
              <w:jc w:val="both"/>
              <w:outlineLvl w:val="0"/>
              <w:rPr>
                <w:color w:val="3C3C3C"/>
                <w:sz w:val="18"/>
                <w:szCs w:val="18"/>
              </w:rPr>
            </w:pPr>
          </w:p>
        </w:tc>
        <w:tc>
          <w:tcPr>
            <w:tcW w:w="10915" w:type="dxa"/>
            <w:gridSpan w:val="2"/>
          </w:tcPr>
          <w:p w:rsidR="00DD1EB1" w:rsidRPr="00E30ED5" w:rsidRDefault="00DD1EB1" w:rsidP="00DD1EB1">
            <w:pPr>
              <w:pStyle w:val="a3"/>
              <w:spacing w:before="0" w:beforeAutospacing="0" w:after="0" w:afterAutospacing="0"/>
              <w:jc w:val="both"/>
              <w:rPr>
                <w:color w:val="3C3C3C"/>
                <w:sz w:val="18"/>
                <w:szCs w:val="18"/>
              </w:rPr>
            </w:pPr>
            <w:r w:rsidRPr="00E30ED5">
              <w:rPr>
                <w:color w:val="3C3C3C"/>
                <w:sz w:val="18"/>
                <w:szCs w:val="18"/>
              </w:rPr>
              <w:t xml:space="preserve">При раскопках на плато </w:t>
            </w:r>
            <w:proofErr w:type="spellStart"/>
            <w:r w:rsidRPr="00E30ED5">
              <w:rPr>
                <w:color w:val="3C3C3C"/>
                <w:sz w:val="18"/>
                <w:szCs w:val="18"/>
              </w:rPr>
              <w:t>Укок</w:t>
            </w:r>
            <w:proofErr w:type="spellEnd"/>
            <w:r w:rsidRPr="00E30ED5">
              <w:rPr>
                <w:color w:val="3C3C3C"/>
                <w:sz w:val="18"/>
                <w:szCs w:val="18"/>
              </w:rPr>
              <w:t xml:space="preserve"> также нашли войлочный шлем IV века до н э. с ушами-завязками. Он был заострен кверху, а венчала его фигурка птичьей головы. Тот же </w:t>
            </w:r>
            <w:proofErr w:type="gramStart"/>
            <w:r w:rsidRPr="00E30ED5">
              <w:rPr>
                <w:color w:val="3C3C3C"/>
                <w:sz w:val="18"/>
                <w:szCs w:val="18"/>
              </w:rPr>
              <w:t>центрально-азиатский</w:t>
            </w:r>
            <w:proofErr w:type="gramEnd"/>
            <w:r w:rsidRPr="00E30ED5">
              <w:rPr>
                <w:color w:val="3C3C3C"/>
                <w:sz w:val="18"/>
                <w:szCs w:val="18"/>
              </w:rPr>
              <w:t xml:space="preserve"> тип головного убора сохранился у монголов, бурят, башкир и киргизов. От монгольской меховой остроконечной шапки, прикрывающей щеки и уши, произошла </w:t>
            </w:r>
            <w:r w:rsidRPr="00E30ED5">
              <w:rPr>
                <w:sz w:val="18"/>
                <w:szCs w:val="18"/>
              </w:rPr>
              <w:t>и </w:t>
            </w:r>
            <w:hyperlink r:id="rId11" w:tgtFrame="_blank" w:history="1">
              <w:r w:rsidRPr="00E30ED5">
                <w:rPr>
                  <w:rStyle w:val="a4"/>
                  <w:color w:val="auto"/>
                  <w:sz w:val="18"/>
                  <w:szCs w:val="18"/>
                </w:rPr>
                <w:t>русская шапка-ушанка</w:t>
              </w:r>
            </w:hyperlink>
            <w:r w:rsidRPr="00E30ED5">
              <w:rPr>
                <w:color w:val="3C3C3C"/>
                <w:sz w:val="18"/>
                <w:szCs w:val="18"/>
              </w:rPr>
              <w:t xml:space="preserve">. </w:t>
            </w:r>
          </w:p>
          <w:p w:rsidR="00DD1EB1" w:rsidRPr="00E30ED5" w:rsidRDefault="00DD1EB1" w:rsidP="00DD1EB1">
            <w:pPr>
              <w:pStyle w:val="a3"/>
              <w:spacing w:before="0" w:beforeAutospacing="0" w:after="0" w:afterAutospacing="0"/>
              <w:jc w:val="both"/>
              <w:rPr>
                <w:color w:val="3C3C3C"/>
                <w:sz w:val="18"/>
                <w:szCs w:val="18"/>
              </w:rPr>
            </w:pPr>
            <w:r w:rsidRPr="00E30ED5">
              <w:rPr>
                <w:b/>
                <w:i/>
                <w:color w:val="3C3C3C"/>
                <w:sz w:val="18"/>
                <w:szCs w:val="18"/>
              </w:rPr>
              <w:t>«Шапка-</w:t>
            </w:r>
            <w:proofErr w:type="spellStart"/>
            <w:r w:rsidRPr="00E30ED5">
              <w:rPr>
                <w:b/>
                <w:i/>
                <w:color w:val="3C3C3C"/>
                <w:sz w:val="18"/>
                <w:szCs w:val="18"/>
              </w:rPr>
              <w:t>цибака</w:t>
            </w:r>
            <w:proofErr w:type="spellEnd"/>
            <w:r w:rsidRPr="00E30ED5">
              <w:rPr>
                <w:b/>
                <w:i/>
                <w:color w:val="3C3C3C"/>
                <w:sz w:val="18"/>
                <w:szCs w:val="18"/>
              </w:rPr>
              <w:t>.</w:t>
            </w:r>
            <w:r w:rsidRPr="00E30ED5">
              <w:rPr>
                <w:color w:val="3C3C3C"/>
                <w:sz w:val="18"/>
                <w:szCs w:val="18"/>
              </w:rPr>
              <w:t xml:space="preserve"> Поморы изобрели собственный вариант ушанки — шапку-</w:t>
            </w:r>
            <w:proofErr w:type="spellStart"/>
            <w:r w:rsidRPr="00E30ED5">
              <w:rPr>
                <w:color w:val="3C3C3C"/>
                <w:sz w:val="18"/>
                <w:szCs w:val="18"/>
              </w:rPr>
              <w:t>цибаку</w:t>
            </w:r>
            <w:proofErr w:type="spellEnd"/>
            <w:r w:rsidRPr="00E30ED5">
              <w:rPr>
                <w:color w:val="3C3C3C"/>
                <w:sz w:val="18"/>
                <w:szCs w:val="18"/>
              </w:rPr>
              <w:t>. Она представляла собой меховой шлем с длинными ушами, которые можно было заматывать вокруг шеи, как шарф.</w:t>
            </w:r>
          </w:p>
          <w:p w:rsidR="00DD1EB1" w:rsidRPr="00E30ED5" w:rsidRDefault="00DD1EB1" w:rsidP="00DD1EB1">
            <w:pPr>
              <w:pStyle w:val="a3"/>
              <w:spacing w:before="0" w:beforeAutospacing="0" w:after="0" w:afterAutospacing="0"/>
              <w:jc w:val="both"/>
              <w:rPr>
                <w:color w:val="3C3C3C"/>
                <w:sz w:val="18"/>
                <w:szCs w:val="18"/>
              </w:rPr>
            </w:pPr>
            <w:r w:rsidRPr="00E30ED5">
              <w:rPr>
                <w:b/>
                <w:i/>
                <w:color w:val="3C3C3C"/>
                <w:sz w:val="18"/>
                <w:szCs w:val="18"/>
              </w:rPr>
              <w:t>«Треух».</w:t>
            </w:r>
            <w:r w:rsidRPr="00E30ED5">
              <w:rPr>
                <w:color w:val="3C3C3C"/>
                <w:sz w:val="18"/>
                <w:szCs w:val="18"/>
              </w:rPr>
              <w:t xml:space="preserve"> Как правило, у шапки-ушанки были три откидные детали — она называлась треух. В конце XVII века в моду вошли женские треухи: у царицы Натальи Кирилловны, матери </w:t>
            </w:r>
            <w:hyperlink r:id="rId12" w:tgtFrame="_blank" w:history="1">
              <w:r w:rsidRPr="00E30ED5">
                <w:rPr>
                  <w:rStyle w:val="a4"/>
                  <w:color w:val="auto"/>
                  <w:sz w:val="18"/>
                  <w:szCs w:val="18"/>
                </w:rPr>
                <w:t>Петра I</w:t>
              </w:r>
            </w:hyperlink>
            <w:r w:rsidRPr="00E30ED5">
              <w:rPr>
                <w:sz w:val="18"/>
                <w:szCs w:val="18"/>
              </w:rPr>
              <w:t>, в гардеробе было три ушанки, а у Агафьи Семеновны, супруги царя Федора Алексеевича, — четыре</w:t>
            </w:r>
            <w:r w:rsidRPr="00E30ED5">
              <w:rPr>
                <w:color w:val="3C3C3C"/>
                <w:sz w:val="18"/>
                <w:szCs w:val="18"/>
              </w:rPr>
              <w:t xml:space="preserve">. Носили также шапки с четырьмя лопастями: две опускались по бокам, одна на затылок и одна на лоб. </w:t>
            </w:r>
          </w:p>
          <w:p w:rsidR="00DD1EB1" w:rsidRPr="00E30ED5" w:rsidRDefault="00DD1EB1" w:rsidP="00DD1EB1">
            <w:pPr>
              <w:pStyle w:val="a3"/>
              <w:spacing w:before="0" w:beforeAutospacing="0" w:after="0" w:afterAutospacing="0"/>
              <w:jc w:val="both"/>
              <w:rPr>
                <w:rStyle w:val="a6"/>
                <w:b w:val="0"/>
                <w:bCs w:val="0"/>
                <w:color w:val="3C3C3C"/>
                <w:sz w:val="18"/>
                <w:szCs w:val="18"/>
              </w:rPr>
            </w:pPr>
            <w:r w:rsidRPr="00E30ED5">
              <w:rPr>
                <w:b/>
                <w:i/>
                <w:color w:val="3C3C3C"/>
                <w:sz w:val="18"/>
                <w:szCs w:val="18"/>
              </w:rPr>
              <w:t>«Шапка Нансена».</w:t>
            </w:r>
            <w:r w:rsidRPr="00E30ED5">
              <w:rPr>
                <w:color w:val="3C3C3C"/>
                <w:sz w:val="18"/>
                <w:szCs w:val="18"/>
              </w:rPr>
              <w:t>  В начале XX века популярной стала шапка Нансена — своеобразная меховая кепка с козырьком, ушами и опускающейся затылочной частью. В годы Гражданской войны «</w:t>
            </w:r>
            <w:proofErr w:type="spellStart"/>
            <w:r w:rsidRPr="00E30ED5">
              <w:rPr>
                <w:color w:val="3C3C3C"/>
                <w:sz w:val="18"/>
                <w:szCs w:val="18"/>
              </w:rPr>
              <w:t>нансеновку</w:t>
            </w:r>
            <w:proofErr w:type="spellEnd"/>
            <w:r w:rsidRPr="00E30ED5">
              <w:rPr>
                <w:color w:val="3C3C3C"/>
                <w:sz w:val="18"/>
                <w:szCs w:val="18"/>
              </w:rPr>
              <w:t>» носили белогвардейцы из армии адмирала Колчака — шапку переименовали в «</w:t>
            </w:r>
            <w:proofErr w:type="spellStart"/>
            <w:r w:rsidRPr="00E30ED5">
              <w:rPr>
                <w:color w:val="3C3C3C"/>
                <w:sz w:val="18"/>
                <w:szCs w:val="18"/>
              </w:rPr>
              <w:t>колчаковку</w:t>
            </w:r>
            <w:proofErr w:type="spellEnd"/>
            <w:r w:rsidRPr="00E30ED5">
              <w:rPr>
                <w:color w:val="3C3C3C"/>
                <w:sz w:val="18"/>
                <w:szCs w:val="18"/>
              </w:rPr>
              <w:t>». В 1930-е годы ушанка стала частью зимней формы красноармейцев.</w:t>
            </w:r>
          </w:p>
        </w:tc>
      </w:tr>
      <w:tr w:rsidR="00DD1EB1" w:rsidRPr="00E30ED5" w:rsidTr="00A06797">
        <w:trPr>
          <w:gridAfter w:val="1"/>
          <w:wAfter w:w="567" w:type="dxa"/>
        </w:trPr>
        <w:tc>
          <w:tcPr>
            <w:tcW w:w="709" w:type="dxa"/>
          </w:tcPr>
          <w:p w:rsidR="00DD1EB1" w:rsidRPr="00E30ED5" w:rsidRDefault="00DD1EB1" w:rsidP="00DE4247">
            <w:pPr>
              <w:pStyle w:val="aa"/>
              <w:numPr>
                <w:ilvl w:val="0"/>
                <w:numId w:val="10"/>
              </w:numPr>
              <w:spacing w:after="75"/>
              <w:jc w:val="center"/>
              <w:rPr>
                <w:rFonts w:ascii="Times New Roman" w:eastAsia="Times New Roman" w:hAnsi="Times New Roman" w:cs="Times New Roman"/>
                <w:b/>
                <w:bCs/>
                <w:caps/>
                <w:sz w:val="18"/>
                <w:szCs w:val="18"/>
                <w:lang w:eastAsia="ru-RU"/>
              </w:rPr>
            </w:pPr>
          </w:p>
        </w:tc>
        <w:tc>
          <w:tcPr>
            <w:tcW w:w="2835" w:type="dxa"/>
          </w:tcPr>
          <w:p w:rsidR="00DD1EB1" w:rsidRPr="00E30ED5" w:rsidRDefault="00830407" w:rsidP="00DE4247">
            <w:pPr>
              <w:spacing w:before="105" w:after="105"/>
              <w:jc w:val="center"/>
              <w:outlineLvl w:val="0"/>
              <w:rPr>
                <w:rFonts w:ascii="Times New Roman" w:eastAsia="Times New Roman" w:hAnsi="Times New Roman" w:cs="Times New Roman"/>
                <w:bCs/>
                <w:kern w:val="36"/>
                <w:sz w:val="18"/>
                <w:szCs w:val="18"/>
                <w:lang w:eastAsia="ru-RU"/>
              </w:rPr>
            </w:pPr>
            <w:r w:rsidRPr="00E30ED5">
              <w:rPr>
                <w:rFonts w:ascii="Times New Roman" w:eastAsia="Times New Roman" w:hAnsi="Times New Roman" w:cs="Times New Roman"/>
                <w:b/>
                <w:bCs/>
                <w:i/>
                <w:kern w:val="36"/>
                <w:sz w:val="18"/>
                <w:szCs w:val="18"/>
                <w:lang w:eastAsia="ru-RU"/>
              </w:rPr>
              <w:t>«</w:t>
            </w:r>
            <w:r w:rsidR="00DD1EB1" w:rsidRPr="00E30ED5">
              <w:rPr>
                <w:rFonts w:ascii="Times New Roman" w:eastAsia="Times New Roman" w:hAnsi="Times New Roman" w:cs="Times New Roman"/>
                <w:b/>
                <w:bCs/>
                <w:i/>
                <w:kern w:val="36"/>
                <w:sz w:val="18"/>
                <w:szCs w:val="18"/>
                <w:lang w:eastAsia="ru-RU"/>
              </w:rPr>
              <w:t>Рубаха</w:t>
            </w:r>
            <w:r w:rsidRPr="00E30ED5">
              <w:rPr>
                <w:rFonts w:ascii="Times New Roman" w:eastAsia="Times New Roman" w:hAnsi="Times New Roman" w:cs="Times New Roman"/>
                <w:b/>
                <w:bCs/>
                <w:i/>
                <w:kern w:val="36"/>
                <w:sz w:val="18"/>
                <w:szCs w:val="18"/>
                <w:lang w:eastAsia="ru-RU"/>
              </w:rPr>
              <w:t>»</w:t>
            </w:r>
            <w:r w:rsidR="00DD1EB1" w:rsidRPr="00E30ED5">
              <w:rPr>
                <w:rFonts w:ascii="Times New Roman" w:hAnsi="Times New Roman" w:cs="Times New Roman"/>
                <w:noProof/>
                <w:sz w:val="18"/>
                <w:szCs w:val="18"/>
                <w:lang w:eastAsia="ru-RU"/>
              </w:rPr>
              <w:lastRenderedPageBreak/>
              <w:drawing>
                <wp:inline distT="0" distB="0" distL="0" distR="0" wp14:anchorId="67A9CAEB" wp14:editId="77DA8D48">
                  <wp:extent cx="1868557" cy="890546"/>
                  <wp:effectExtent l="0" t="0" r="0" b="5080"/>
                  <wp:docPr id="4" name="Рисунок 4" descr="https://tkan.club/wp-content/uploads/2019/06/Muzhskaja-ruba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kan.club/wp-content/uploads/2019/06/Muzhskaja-rubah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557" cy="890546"/>
                          </a:xfrm>
                          <a:prstGeom prst="rect">
                            <a:avLst/>
                          </a:prstGeom>
                          <a:noFill/>
                          <a:ln>
                            <a:noFill/>
                          </a:ln>
                        </pic:spPr>
                      </pic:pic>
                    </a:graphicData>
                  </a:graphic>
                </wp:inline>
              </w:drawing>
            </w:r>
          </w:p>
        </w:tc>
        <w:tc>
          <w:tcPr>
            <w:tcW w:w="10915" w:type="dxa"/>
            <w:gridSpan w:val="2"/>
          </w:tcPr>
          <w:p w:rsidR="00DD1EB1" w:rsidRPr="00E30ED5" w:rsidRDefault="00DD1EB1" w:rsidP="00DE4247">
            <w:pPr>
              <w:spacing w:before="105" w:after="105"/>
              <w:outlineLvl w:val="0"/>
              <w:rPr>
                <w:rFonts w:ascii="Times New Roman" w:eastAsia="Times New Roman" w:hAnsi="Times New Roman" w:cs="Times New Roman"/>
                <w:bCs/>
                <w:kern w:val="36"/>
                <w:sz w:val="18"/>
                <w:szCs w:val="18"/>
                <w:lang w:eastAsia="ru-RU"/>
              </w:rPr>
            </w:pPr>
            <w:r w:rsidRPr="00E30ED5">
              <w:rPr>
                <w:rFonts w:ascii="Times New Roman" w:eastAsia="Times New Roman" w:hAnsi="Times New Roman" w:cs="Times New Roman"/>
                <w:bCs/>
                <w:kern w:val="36"/>
                <w:sz w:val="18"/>
                <w:szCs w:val="18"/>
                <w:lang w:eastAsia="ru-RU"/>
              </w:rPr>
              <w:lastRenderedPageBreak/>
              <w:t>Отличительная деталь костюма любого мужчины и прежде всего потому, что только крестьянское сословие носило рубахи как верхнюю одежду. У знати они приравнивались к сорочкам, поверх которых надевались кафтаны или другие красивые вещи. Рубахи долгое время не имели пуговиц, завязывались на шнурки, расположенные в районе ворота. Шились из гигиеничных натуральных тканей, манжеты украшались вышивками-оберегами.</w:t>
            </w:r>
          </w:p>
          <w:p w:rsidR="00DD1EB1" w:rsidRPr="00E30ED5" w:rsidRDefault="00DD1EB1" w:rsidP="00DE4247">
            <w:pPr>
              <w:rPr>
                <w:rFonts w:ascii="Times New Roman" w:eastAsia="Times New Roman" w:hAnsi="Times New Roman" w:cs="Times New Roman"/>
                <w:sz w:val="18"/>
                <w:szCs w:val="18"/>
                <w:lang w:eastAsia="ru-RU"/>
              </w:rPr>
            </w:pPr>
          </w:p>
        </w:tc>
      </w:tr>
      <w:tr w:rsidR="00DD1EB1" w:rsidRPr="00E30ED5" w:rsidTr="00A06797">
        <w:trPr>
          <w:gridAfter w:val="1"/>
          <w:wAfter w:w="567" w:type="dxa"/>
        </w:trPr>
        <w:tc>
          <w:tcPr>
            <w:tcW w:w="709" w:type="dxa"/>
          </w:tcPr>
          <w:p w:rsidR="00DD1EB1" w:rsidRPr="00E30ED5" w:rsidRDefault="00DD1EB1" w:rsidP="00DE4247">
            <w:pPr>
              <w:pStyle w:val="aa"/>
              <w:numPr>
                <w:ilvl w:val="0"/>
                <w:numId w:val="10"/>
              </w:numPr>
              <w:spacing w:after="75"/>
              <w:jc w:val="center"/>
              <w:rPr>
                <w:rFonts w:ascii="Times New Roman" w:eastAsia="Times New Roman" w:hAnsi="Times New Roman" w:cs="Times New Roman"/>
                <w:b/>
                <w:bCs/>
                <w:caps/>
                <w:sz w:val="18"/>
                <w:szCs w:val="18"/>
                <w:lang w:eastAsia="ru-RU"/>
              </w:rPr>
            </w:pPr>
          </w:p>
        </w:tc>
        <w:tc>
          <w:tcPr>
            <w:tcW w:w="2835" w:type="dxa"/>
          </w:tcPr>
          <w:p w:rsidR="00DD1EB1" w:rsidRPr="00E30ED5" w:rsidRDefault="00830407" w:rsidP="005773F3">
            <w:pPr>
              <w:jc w:val="center"/>
              <w:rPr>
                <w:rFonts w:ascii="Times New Roman" w:eastAsia="Times New Roman" w:hAnsi="Times New Roman" w:cs="Times New Roman"/>
                <w:b/>
                <w:i/>
                <w:sz w:val="18"/>
                <w:szCs w:val="18"/>
                <w:lang w:eastAsia="ru-RU"/>
              </w:rPr>
            </w:pPr>
            <w:r w:rsidRPr="00E30ED5">
              <w:rPr>
                <w:rFonts w:ascii="Times New Roman" w:eastAsia="Times New Roman" w:hAnsi="Times New Roman" w:cs="Times New Roman"/>
                <w:b/>
                <w:i/>
                <w:sz w:val="18"/>
                <w:szCs w:val="18"/>
                <w:lang w:eastAsia="ru-RU"/>
              </w:rPr>
              <w:t>«</w:t>
            </w:r>
            <w:r w:rsidR="00DD1EB1" w:rsidRPr="00E30ED5">
              <w:rPr>
                <w:rFonts w:ascii="Times New Roman" w:eastAsia="Times New Roman" w:hAnsi="Times New Roman" w:cs="Times New Roman"/>
                <w:b/>
                <w:i/>
                <w:sz w:val="18"/>
                <w:szCs w:val="18"/>
                <w:lang w:eastAsia="ru-RU"/>
              </w:rPr>
              <w:t xml:space="preserve">Штаны </w:t>
            </w:r>
            <w:proofErr w:type="gramStart"/>
            <w:r w:rsidR="00DD1EB1" w:rsidRPr="00E30ED5">
              <w:rPr>
                <w:rFonts w:ascii="Times New Roman" w:eastAsia="Times New Roman" w:hAnsi="Times New Roman" w:cs="Times New Roman"/>
                <w:b/>
                <w:i/>
                <w:sz w:val="18"/>
                <w:szCs w:val="18"/>
                <w:lang w:eastAsia="ru-RU"/>
              </w:rPr>
              <w:t>портки</w:t>
            </w:r>
            <w:proofErr w:type="gramEnd"/>
            <w:r w:rsidRPr="00E30ED5">
              <w:rPr>
                <w:rFonts w:ascii="Times New Roman" w:eastAsia="Times New Roman" w:hAnsi="Times New Roman" w:cs="Times New Roman"/>
                <w:b/>
                <w:i/>
                <w:sz w:val="18"/>
                <w:szCs w:val="18"/>
                <w:lang w:eastAsia="ru-RU"/>
              </w:rPr>
              <w:t>»</w:t>
            </w:r>
          </w:p>
          <w:p w:rsidR="00DD1EB1" w:rsidRPr="00E30ED5" w:rsidRDefault="00DD1EB1" w:rsidP="005773F3">
            <w:pPr>
              <w:spacing w:before="105" w:after="105"/>
              <w:jc w:val="center"/>
              <w:outlineLvl w:val="0"/>
              <w:rPr>
                <w:rFonts w:ascii="Times New Roman" w:eastAsia="Times New Roman" w:hAnsi="Times New Roman" w:cs="Times New Roman"/>
                <w:b/>
                <w:bCs/>
                <w:kern w:val="36"/>
                <w:sz w:val="18"/>
                <w:szCs w:val="18"/>
                <w:lang w:eastAsia="ru-RU"/>
              </w:rPr>
            </w:pPr>
            <w:r w:rsidRPr="00E30ED5">
              <w:rPr>
                <w:rFonts w:ascii="Times New Roman" w:hAnsi="Times New Roman" w:cs="Times New Roman"/>
                <w:noProof/>
                <w:sz w:val="18"/>
                <w:szCs w:val="18"/>
                <w:lang w:eastAsia="ru-RU"/>
              </w:rPr>
              <w:drawing>
                <wp:inline distT="0" distB="0" distL="0" distR="0" wp14:anchorId="166B0349" wp14:editId="2269D260">
                  <wp:extent cx="1335819" cy="906449"/>
                  <wp:effectExtent l="0" t="0" r="0" b="8255"/>
                  <wp:docPr id="5" name="Рисунок 5" descr="https://tkan.club/wp-content/uploads/2019/06/Shtany-muzhskie-konec-1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kan.club/wp-content/uploads/2019/06/Shtany-muzhskie-konec-19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342794" cy="911182"/>
                          </a:xfrm>
                          <a:prstGeom prst="rect">
                            <a:avLst/>
                          </a:prstGeom>
                          <a:noFill/>
                          <a:ln>
                            <a:noFill/>
                          </a:ln>
                        </pic:spPr>
                      </pic:pic>
                    </a:graphicData>
                  </a:graphic>
                </wp:inline>
              </w:drawing>
            </w:r>
          </w:p>
        </w:tc>
        <w:tc>
          <w:tcPr>
            <w:tcW w:w="10915" w:type="dxa"/>
            <w:gridSpan w:val="2"/>
          </w:tcPr>
          <w:p w:rsidR="00DD1EB1" w:rsidRPr="00E30ED5" w:rsidRDefault="00DD1EB1" w:rsidP="00661E96">
            <w:pPr>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 xml:space="preserve">Производились исключительно для мужчин, женщины не имели права носить подобные вещи. Никаких ширинок долгое время не существовало – штаны подвязывали в районе пояса и на щиколотках. Крестьяне надевали только одну пару, а вот дворяне носили две. Нижние </w:t>
            </w:r>
            <w:proofErr w:type="gramStart"/>
            <w:r w:rsidRPr="00E30ED5">
              <w:rPr>
                <w:rFonts w:ascii="Times New Roman" w:eastAsia="Times New Roman" w:hAnsi="Times New Roman" w:cs="Times New Roman"/>
                <w:sz w:val="18"/>
                <w:szCs w:val="18"/>
                <w:lang w:eastAsia="ru-RU"/>
              </w:rPr>
              <w:t>портки</w:t>
            </w:r>
            <w:proofErr w:type="gramEnd"/>
            <w:r w:rsidRPr="00E30ED5">
              <w:rPr>
                <w:rFonts w:ascii="Times New Roman" w:eastAsia="Times New Roman" w:hAnsi="Times New Roman" w:cs="Times New Roman"/>
                <w:sz w:val="18"/>
                <w:szCs w:val="18"/>
                <w:lang w:eastAsia="ru-RU"/>
              </w:rPr>
              <w:t xml:space="preserve"> считались подштанниками и надевались для сохранения тепла. Верхние украшались вышивками, самоцветами, жемчугом и были дорогой одеждой.</w:t>
            </w:r>
          </w:p>
          <w:p w:rsidR="00DD1EB1" w:rsidRPr="00E30ED5" w:rsidRDefault="00DD1EB1" w:rsidP="00661E96">
            <w:pPr>
              <w:rPr>
                <w:rFonts w:ascii="Times New Roman" w:eastAsia="Times New Roman" w:hAnsi="Times New Roman" w:cs="Times New Roman"/>
                <w:sz w:val="18"/>
                <w:szCs w:val="18"/>
                <w:lang w:eastAsia="ru-RU"/>
              </w:rPr>
            </w:pPr>
          </w:p>
        </w:tc>
      </w:tr>
      <w:tr w:rsidR="00DD1EB1" w:rsidRPr="00E30ED5" w:rsidTr="00A06797">
        <w:trPr>
          <w:gridAfter w:val="1"/>
          <w:wAfter w:w="567" w:type="dxa"/>
        </w:trPr>
        <w:tc>
          <w:tcPr>
            <w:tcW w:w="709" w:type="dxa"/>
          </w:tcPr>
          <w:p w:rsidR="00DD1EB1" w:rsidRPr="00E30ED5" w:rsidRDefault="00DD1EB1" w:rsidP="00DE4247">
            <w:pPr>
              <w:pStyle w:val="aa"/>
              <w:numPr>
                <w:ilvl w:val="0"/>
                <w:numId w:val="10"/>
              </w:numPr>
              <w:spacing w:after="75"/>
              <w:jc w:val="center"/>
              <w:rPr>
                <w:rFonts w:ascii="Times New Roman" w:eastAsia="Times New Roman" w:hAnsi="Times New Roman" w:cs="Times New Roman"/>
                <w:b/>
                <w:bCs/>
                <w:caps/>
                <w:sz w:val="18"/>
                <w:szCs w:val="18"/>
                <w:lang w:eastAsia="ru-RU"/>
              </w:rPr>
            </w:pPr>
          </w:p>
        </w:tc>
        <w:tc>
          <w:tcPr>
            <w:tcW w:w="2835" w:type="dxa"/>
          </w:tcPr>
          <w:p w:rsidR="00DD1EB1" w:rsidRPr="00E30ED5" w:rsidRDefault="00830407" w:rsidP="005773F3">
            <w:pPr>
              <w:jc w:val="center"/>
              <w:rPr>
                <w:rFonts w:ascii="Times New Roman" w:eastAsia="Times New Roman" w:hAnsi="Times New Roman" w:cs="Times New Roman"/>
                <w:b/>
                <w:i/>
                <w:sz w:val="18"/>
                <w:szCs w:val="18"/>
                <w:lang w:eastAsia="ru-RU"/>
              </w:rPr>
            </w:pPr>
            <w:r w:rsidRPr="00E30ED5">
              <w:rPr>
                <w:rFonts w:ascii="Times New Roman" w:eastAsia="Times New Roman" w:hAnsi="Times New Roman" w:cs="Times New Roman"/>
                <w:b/>
                <w:i/>
                <w:sz w:val="18"/>
                <w:szCs w:val="18"/>
                <w:lang w:eastAsia="ru-RU"/>
              </w:rPr>
              <w:t>«</w:t>
            </w:r>
            <w:r w:rsidR="00DD1EB1" w:rsidRPr="00E30ED5">
              <w:rPr>
                <w:rFonts w:ascii="Times New Roman" w:eastAsia="Times New Roman" w:hAnsi="Times New Roman" w:cs="Times New Roman"/>
                <w:b/>
                <w:i/>
                <w:sz w:val="18"/>
                <w:szCs w:val="18"/>
                <w:lang w:eastAsia="ru-RU"/>
              </w:rPr>
              <w:t>Зипун</w:t>
            </w:r>
            <w:r w:rsidRPr="00E30ED5">
              <w:rPr>
                <w:rFonts w:ascii="Times New Roman" w:eastAsia="Times New Roman" w:hAnsi="Times New Roman" w:cs="Times New Roman"/>
                <w:b/>
                <w:i/>
                <w:sz w:val="18"/>
                <w:szCs w:val="18"/>
                <w:lang w:eastAsia="ru-RU"/>
              </w:rPr>
              <w:t>»</w:t>
            </w:r>
          </w:p>
          <w:p w:rsidR="00DD1EB1" w:rsidRPr="00E30ED5" w:rsidRDefault="00DD1EB1" w:rsidP="005773F3">
            <w:pPr>
              <w:jc w:val="center"/>
              <w:rPr>
                <w:rFonts w:ascii="Times New Roman" w:eastAsia="Times New Roman" w:hAnsi="Times New Roman" w:cs="Times New Roman"/>
                <w:b/>
                <w:i/>
                <w:sz w:val="18"/>
                <w:szCs w:val="18"/>
                <w:lang w:eastAsia="ru-RU"/>
              </w:rPr>
            </w:pPr>
          </w:p>
          <w:p w:rsidR="00DD1EB1" w:rsidRPr="00E30ED5" w:rsidRDefault="00DD1EB1" w:rsidP="005773F3">
            <w:pPr>
              <w:jc w:val="center"/>
              <w:rPr>
                <w:rFonts w:ascii="Times New Roman" w:eastAsia="Times New Roman" w:hAnsi="Times New Roman" w:cs="Times New Roman"/>
                <w:b/>
                <w:i/>
                <w:sz w:val="18"/>
                <w:szCs w:val="18"/>
                <w:lang w:eastAsia="ru-RU"/>
              </w:rPr>
            </w:pPr>
            <w:r w:rsidRPr="00E30ED5">
              <w:rPr>
                <w:rFonts w:ascii="Times New Roman" w:hAnsi="Times New Roman" w:cs="Times New Roman"/>
                <w:noProof/>
                <w:sz w:val="18"/>
                <w:szCs w:val="18"/>
                <w:lang w:eastAsia="ru-RU"/>
              </w:rPr>
              <w:drawing>
                <wp:inline distT="0" distB="0" distL="0" distR="0" wp14:anchorId="50B871F5" wp14:editId="4EF8AFFA">
                  <wp:extent cx="1614115" cy="1009816"/>
                  <wp:effectExtent l="0" t="0" r="5715" b="0"/>
                  <wp:docPr id="7" name="Рисунок 7" descr="https://tkan.club/wp-content/uploads/2019/06/Zipun-verhnjaja-muzhskaja-odezh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kan.club/wp-content/uploads/2019/06/Zipun-verhnjaja-muzhskaja-odezhd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619186" cy="1012989"/>
                          </a:xfrm>
                          <a:prstGeom prst="rect">
                            <a:avLst/>
                          </a:prstGeom>
                          <a:noFill/>
                          <a:ln>
                            <a:noFill/>
                          </a:ln>
                        </pic:spPr>
                      </pic:pic>
                    </a:graphicData>
                  </a:graphic>
                </wp:inline>
              </w:drawing>
            </w:r>
          </w:p>
        </w:tc>
        <w:tc>
          <w:tcPr>
            <w:tcW w:w="10915" w:type="dxa"/>
            <w:gridSpan w:val="2"/>
          </w:tcPr>
          <w:p w:rsidR="00DD1EB1" w:rsidRPr="00E30ED5" w:rsidRDefault="00DD1EB1" w:rsidP="00A50EBD">
            <w:pPr>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Верхняя одежда, в народном костюме надеваемая поверх рубахи. Зипун шился из сукна, дорогого – для знатных людей, самого дешевого – для простонародья. Нередко именно он становился заключительной деталью крестьянского наряда, в то время как дворяне надевали сверху еще кафтан.</w:t>
            </w:r>
          </w:p>
          <w:p w:rsidR="00DD1EB1" w:rsidRPr="00E30ED5" w:rsidRDefault="00DD1EB1" w:rsidP="00A50EBD">
            <w:pPr>
              <w:rPr>
                <w:rFonts w:ascii="Times New Roman" w:eastAsia="Times New Roman" w:hAnsi="Times New Roman" w:cs="Times New Roman"/>
                <w:sz w:val="18"/>
                <w:szCs w:val="18"/>
                <w:lang w:eastAsia="ru-RU"/>
              </w:rPr>
            </w:pPr>
          </w:p>
        </w:tc>
      </w:tr>
      <w:tr w:rsidR="00DD1EB1" w:rsidRPr="00E30ED5" w:rsidTr="00A06797">
        <w:trPr>
          <w:gridAfter w:val="1"/>
          <w:wAfter w:w="567" w:type="dxa"/>
        </w:trPr>
        <w:tc>
          <w:tcPr>
            <w:tcW w:w="709" w:type="dxa"/>
          </w:tcPr>
          <w:p w:rsidR="00DD1EB1" w:rsidRPr="00E30ED5" w:rsidRDefault="00DD1EB1" w:rsidP="00DE4247">
            <w:pPr>
              <w:pStyle w:val="aa"/>
              <w:numPr>
                <w:ilvl w:val="0"/>
                <w:numId w:val="10"/>
              </w:numPr>
              <w:spacing w:after="75"/>
              <w:jc w:val="center"/>
              <w:rPr>
                <w:rFonts w:ascii="Times New Roman" w:eastAsia="Times New Roman" w:hAnsi="Times New Roman" w:cs="Times New Roman"/>
                <w:b/>
                <w:bCs/>
                <w:caps/>
                <w:sz w:val="18"/>
                <w:szCs w:val="18"/>
                <w:lang w:eastAsia="ru-RU"/>
              </w:rPr>
            </w:pPr>
          </w:p>
        </w:tc>
        <w:tc>
          <w:tcPr>
            <w:tcW w:w="2835" w:type="dxa"/>
          </w:tcPr>
          <w:p w:rsidR="00DD1EB1" w:rsidRPr="00E30ED5" w:rsidRDefault="00830407" w:rsidP="005773F3">
            <w:pPr>
              <w:jc w:val="center"/>
              <w:rPr>
                <w:rFonts w:ascii="Times New Roman" w:eastAsia="Times New Roman" w:hAnsi="Times New Roman" w:cs="Times New Roman"/>
                <w:b/>
                <w:i/>
                <w:sz w:val="18"/>
                <w:szCs w:val="18"/>
                <w:lang w:eastAsia="ru-RU"/>
              </w:rPr>
            </w:pPr>
            <w:r w:rsidRPr="00E30ED5">
              <w:rPr>
                <w:rFonts w:ascii="Times New Roman" w:eastAsia="Times New Roman" w:hAnsi="Times New Roman" w:cs="Times New Roman"/>
                <w:b/>
                <w:i/>
                <w:sz w:val="18"/>
                <w:szCs w:val="18"/>
                <w:lang w:eastAsia="ru-RU"/>
              </w:rPr>
              <w:t>«</w:t>
            </w:r>
            <w:r w:rsidR="00DD1EB1" w:rsidRPr="00E30ED5">
              <w:rPr>
                <w:rFonts w:ascii="Times New Roman" w:eastAsia="Times New Roman" w:hAnsi="Times New Roman" w:cs="Times New Roman"/>
                <w:b/>
                <w:i/>
                <w:sz w:val="18"/>
                <w:szCs w:val="18"/>
                <w:lang w:eastAsia="ru-RU"/>
              </w:rPr>
              <w:t>Кафтан</w:t>
            </w:r>
            <w:r w:rsidRPr="00E30ED5">
              <w:rPr>
                <w:rFonts w:ascii="Times New Roman" w:eastAsia="Times New Roman" w:hAnsi="Times New Roman" w:cs="Times New Roman"/>
                <w:b/>
                <w:i/>
                <w:sz w:val="18"/>
                <w:szCs w:val="18"/>
                <w:lang w:eastAsia="ru-RU"/>
              </w:rPr>
              <w:t>»</w:t>
            </w:r>
          </w:p>
          <w:p w:rsidR="00DD1EB1" w:rsidRPr="00E30ED5" w:rsidRDefault="00DD1EB1" w:rsidP="005773F3">
            <w:pPr>
              <w:jc w:val="center"/>
              <w:rPr>
                <w:rFonts w:ascii="Times New Roman" w:eastAsia="Times New Roman" w:hAnsi="Times New Roman" w:cs="Times New Roman"/>
                <w:b/>
                <w:i/>
                <w:sz w:val="18"/>
                <w:szCs w:val="18"/>
                <w:lang w:eastAsia="ru-RU"/>
              </w:rPr>
            </w:pPr>
          </w:p>
          <w:p w:rsidR="00DD1EB1" w:rsidRPr="00E30ED5" w:rsidRDefault="00DD1EB1" w:rsidP="00661E96">
            <w:pPr>
              <w:rPr>
                <w:rFonts w:ascii="Times New Roman" w:eastAsia="Times New Roman" w:hAnsi="Times New Roman" w:cs="Times New Roman"/>
                <w:b/>
                <w:i/>
                <w:sz w:val="18"/>
                <w:szCs w:val="18"/>
                <w:lang w:eastAsia="ru-RU"/>
              </w:rPr>
            </w:pPr>
            <w:r w:rsidRPr="00E30ED5">
              <w:rPr>
                <w:rFonts w:ascii="Times New Roman" w:hAnsi="Times New Roman" w:cs="Times New Roman"/>
                <w:noProof/>
                <w:sz w:val="18"/>
                <w:szCs w:val="18"/>
                <w:lang w:eastAsia="ru-RU"/>
              </w:rPr>
              <w:drawing>
                <wp:inline distT="0" distB="0" distL="0" distR="0" wp14:anchorId="3583D9D8" wp14:editId="1E490D03">
                  <wp:extent cx="2247457" cy="1073426"/>
                  <wp:effectExtent l="0" t="0" r="635" b="0"/>
                  <wp:docPr id="8" name="Рисунок 8" descr="https://tkan.club/wp-content/uploads/2019/06/Kaftan-muzhskaja-odezhda-pridvornyh-soslov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kan.club/wp-content/uploads/2019/06/Kaftan-muzhskaja-odezhda-pridvornyh-soslovij.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7072" cy="1078019"/>
                          </a:xfrm>
                          <a:prstGeom prst="rect">
                            <a:avLst/>
                          </a:prstGeom>
                          <a:noFill/>
                          <a:ln>
                            <a:noFill/>
                          </a:ln>
                        </pic:spPr>
                      </pic:pic>
                    </a:graphicData>
                  </a:graphic>
                </wp:inline>
              </w:drawing>
            </w:r>
          </w:p>
        </w:tc>
        <w:tc>
          <w:tcPr>
            <w:tcW w:w="10915" w:type="dxa"/>
            <w:gridSpan w:val="2"/>
          </w:tcPr>
          <w:p w:rsidR="00DD1EB1" w:rsidRPr="00E30ED5" w:rsidRDefault="00DD1EB1" w:rsidP="00A50EBD">
            <w:pPr>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Деталь мужской одежды придворных сословий. Нарядно расшивался, украшался драгоценными камнями, бисером, золотыми или серебряными нитями, жемчугами. Чем роскошнее оформление, тем богаче хозяин.</w:t>
            </w:r>
          </w:p>
          <w:p w:rsidR="00DD1EB1" w:rsidRPr="00E30ED5" w:rsidRDefault="00DD1EB1" w:rsidP="00A50EBD">
            <w:pPr>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Источник: https://tkan.club/moda/strany/natsionalnaya-russkaya-odezhda</w:t>
            </w:r>
          </w:p>
        </w:tc>
      </w:tr>
      <w:tr w:rsidR="00DD1EB1" w:rsidRPr="00E30ED5" w:rsidTr="00A06797">
        <w:trPr>
          <w:gridAfter w:val="1"/>
          <w:wAfter w:w="567" w:type="dxa"/>
        </w:trPr>
        <w:tc>
          <w:tcPr>
            <w:tcW w:w="709" w:type="dxa"/>
          </w:tcPr>
          <w:p w:rsidR="00DD1EB1" w:rsidRPr="00E30ED5" w:rsidRDefault="00DD1EB1" w:rsidP="00DE4247">
            <w:pPr>
              <w:pStyle w:val="aa"/>
              <w:numPr>
                <w:ilvl w:val="0"/>
                <w:numId w:val="10"/>
              </w:numPr>
              <w:spacing w:after="75"/>
              <w:jc w:val="center"/>
              <w:rPr>
                <w:rFonts w:ascii="Times New Roman" w:eastAsia="Times New Roman" w:hAnsi="Times New Roman" w:cs="Times New Roman"/>
                <w:b/>
                <w:bCs/>
                <w:caps/>
                <w:sz w:val="18"/>
                <w:szCs w:val="18"/>
                <w:lang w:eastAsia="ru-RU"/>
              </w:rPr>
            </w:pPr>
          </w:p>
        </w:tc>
        <w:tc>
          <w:tcPr>
            <w:tcW w:w="2835" w:type="dxa"/>
          </w:tcPr>
          <w:p w:rsidR="00DD1EB1" w:rsidRPr="00E30ED5" w:rsidRDefault="00DD1EB1" w:rsidP="005773F3">
            <w:pPr>
              <w:jc w:val="center"/>
              <w:rPr>
                <w:rFonts w:ascii="Times New Roman" w:eastAsia="Times New Roman" w:hAnsi="Times New Roman" w:cs="Times New Roman"/>
                <w:b/>
                <w:i/>
                <w:sz w:val="18"/>
                <w:szCs w:val="18"/>
                <w:lang w:eastAsia="ru-RU"/>
              </w:rPr>
            </w:pPr>
            <w:r w:rsidRPr="00E30ED5">
              <w:rPr>
                <w:rFonts w:ascii="Times New Roman" w:eastAsia="Times New Roman" w:hAnsi="Times New Roman" w:cs="Times New Roman"/>
                <w:b/>
                <w:i/>
                <w:sz w:val="18"/>
                <w:szCs w:val="18"/>
                <w:lang w:eastAsia="ru-RU"/>
              </w:rPr>
              <w:t>Ферязь</w:t>
            </w:r>
          </w:p>
          <w:p w:rsidR="00DD1EB1" w:rsidRPr="00E30ED5" w:rsidRDefault="00DD1EB1" w:rsidP="005773F3">
            <w:pPr>
              <w:rPr>
                <w:rFonts w:ascii="Times New Roman" w:eastAsia="Times New Roman" w:hAnsi="Times New Roman" w:cs="Times New Roman"/>
                <w:b/>
                <w:i/>
                <w:sz w:val="18"/>
                <w:szCs w:val="18"/>
                <w:lang w:eastAsia="ru-RU"/>
              </w:rPr>
            </w:pPr>
            <w:r w:rsidRPr="00E30ED5">
              <w:rPr>
                <w:rFonts w:ascii="Times New Roman" w:hAnsi="Times New Roman" w:cs="Times New Roman"/>
                <w:noProof/>
                <w:sz w:val="18"/>
                <w:szCs w:val="18"/>
                <w:lang w:eastAsia="ru-RU"/>
              </w:rPr>
              <w:drawing>
                <wp:inline distT="0" distB="0" distL="0" distR="0" wp14:anchorId="7384E1E3" wp14:editId="4BDAAB57">
                  <wp:extent cx="1990682" cy="1373734"/>
                  <wp:effectExtent l="0" t="0" r="0" b="0"/>
                  <wp:docPr id="9" name="Рисунок 9" descr="https://tkan.club/wp-content/uploads/2019/06/Ferez-odezhda-dlja-zn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kan.club/wp-content/uploads/2019/06/Ferez-odezhda-dlja-znat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2551" cy="1375024"/>
                          </a:xfrm>
                          <a:prstGeom prst="rect">
                            <a:avLst/>
                          </a:prstGeom>
                          <a:noFill/>
                          <a:ln>
                            <a:noFill/>
                          </a:ln>
                        </pic:spPr>
                      </pic:pic>
                    </a:graphicData>
                  </a:graphic>
                </wp:inline>
              </w:drawing>
            </w:r>
          </w:p>
        </w:tc>
        <w:tc>
          <w:tcPr>
            <w:tcW w:w="10915" w:type="dxa"/>
            <w:gridSpan w:val="2"/>
          </w:tcPr>
          <w:p w:rsidR="00DD1EB1" w:rsidRPr="00E30ED5" w:rsidRDefault="00DD1EB1" w:rsidP="005773F3">
            <w:pPr>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Если кафтан еще могли себе позволить зажиточные простые люди (купцы, например), то ферязь – однозначно деталь русской народной одежды, предназначенной исключительно для знати. У крестьян аналогичным предметом был армяк. Мужчины надевали ферязь поверх кафтана, создавая законченный образ успешного человека.</w:t>
            </w:r>
          </w:p>
          <w:p w:rsidR="00DD1EB1" w:rsidRPr="00E30ED5" w:rsidRDefault="00DD1EB1" w:rsidP="005773F3">
            <w:pPr>
              <w:rPr>
                <w:rFonts w:ascii="Times New Roman" w:eastAsia="Times New Roman" w:hAnsi="Times New Roman" w:cs="Times New Roman"/>
                <w:sz w:val="18"/>
                <w:szCs w:val="18"/>
                <w:lang w:eastAsia="ru-RU"/>
              </w:rPr>
            </w:pPr>
          </w:p>
        </w:tc>
      </w:tr>
      <w:tr w:rsidR="00DD1EB1" w:rsidRPr="00E30ED5" w:rsidTr="00A06797">
        <w:trPr>
          <w:gridAfter w:val="1"/>
          <w:wAfter w:w="567" w:type="dxa"/>
          <w:trHeight w:val="1258"/>
        </w:trPr>
        <w:tc>
          <w:tcPr>
            <w:tcW w:w="709" w:type="dxa"/>
          </w:tcPr>
          <w:p w:rsidR="00DD1EB1" w:rsidRPr="00E30ED5" w:rsidRDefault="00DD1EB1" w:rsidP="00DE4247">
            <w:pPr>
              <w:pStyle w:val="aa"/>
              <w:numPr>
                <w:ilvl w:val="0"/>
                <w:numId w:val="10"/>
              </w:numPr>
              <w:spacing w:after="75"/>
              <w:jc w:val="center"/>
              <w:rPr>
                <w:rFonts w:ascii="Times New Roman" w:eastAsia="Times New Roman" w:hAnsi="Times New Roman" w:cs="Times New Roman"/>
                <w:b/>
                <w:bCs/>
                <w:caps/>
                <w:sz w:val="18"/>
                <w:szCs w:val="18"/>
                <w:lang w:eastAsia="ru-RU"/>
              </w:rPr>
            </w:pPr>
          </w:p>
        </w:tc>
        <w:tc>
          <w:tcPr>
            <w:tcW w:w="2835" w:type="dxa"/>
          </w:tcPr>
          <w:p w:rsidR="00DD1EB1" w:rsidRPr="00E30ED5" w:rsidRDefault="00DD1EB1" w:rsidP="00F03104">
            <w:pPr>
              <w:jc w:val="center"/>
              <w:rPr>
                <w:rFonts w:ascii="Times New Roman" w:eastAsia="Times New Roman" w:hAnsi="Times New Roman" w:cs="Times New Roman"/>
                <w:b/>
                <w:i/>
                <w:sz w:val="18"/>
                <w:szCs w:val="18"/>
                <w:lang w:eastAsia="ru-RU"/>
              </w:rPr>
            </w:pPr>
            <w:r w:rsidRPr="00E30ED5">
              <w:rPr>
                <w:rFonts w:ascii="Times New Roman" w:hAnsi="Times New Roman" w:cs="Times New Roman"/>
                <w:b/>
                <w:i/>
                <w:sz w:val="18"/>
                <w:szCs w:val="18"/>
                <w:shd w:val="clear" w:color="auto" w:fill="FFFFFF"/>
              </w:rPr>
              <w:t>«Опашень»</w:t>
            </w:r>
          </w:p>
        </w:tc>
        <w:tc>
          <w:tcPr>
            <w:tcW w:w="10915" w:type="dxa"/>
            <w:gridSpan w:val="2"/>
          </w:tcPr>
          <w:p w:rsidR="00DD1EB1" w:rsidRPr="00E30ED5" w:rsidRDefault="00DD1EB1" w:rsidP="00F03104">
            <w:pPr>
              <w:jc w:val="both"/>
              <w:rPr>
                <w:rFonts w:ascii="Times New Roman" w:eastAsia="Times New Roman" w:hAnsi="Times New Roman" w:cs="Times New Roman"/>
                <w:sz w:val="18"/>
                <w:szCs w:val="18"/>
                <w:lang w:eastAsia="ru-RU"/>
              </w:rPr>
            </w:pPr>
            <w:r w:rsidRPr="00E30ED5">
              <w:rPr>
                <w:rFonts w:ascii="Times New Roman" w:hAnsi="Times New Roman" w:cs="Times New Roman"/>
                <w:sz w:val="18"/>
                <w:szCs w:val="18"/>
                <w:shd w:val="clear" w:color="auto" w:fill="FFFFFF"/>
              </w:rPr>
              <w:t xml:space="preserve">Чем-то напоминает ферязь, однако опашень менее торжественен. Как правило, он выполнял функцию плаща-пыльника или летнего пальто. Опашень шили из сукна или шерсти без подкладки, без украшений, иногда даже без застежки. Рукава длиною до подола вшивались только сзади. Вся передняя часть проймы и оката рукава обрабатывалась обтачкой или тесьмой, благодаря чему опашень можно было надеть как безрукавку: руки в рукавах от нижнего кафтана просовывались в прорези, а рукава </w:t>
            </w:r>
            <w:proofErr w:type="spellStart"/>
            <w:r w:rsidRPr="00E30ED5">
              <w:rPr>
                <w:rFonts w:ascii="Times New Roman" w:hAnsi="Times New Roman" w:cs="Times New Roman"/>
                <w:sz w:val="18"/>
                <w:szCs w:val="18"/>
                <w:shd w:val="clear" w:color="auto" w:fill="FFFFFF"/>
              </w:rPr>
              <w:t>опашеня</w:t>
            </w:r>
            <w:proofErr w:type="spellEnd"/>
            <w:r w:rsidRPr="00E30ED5">
              <w:rPr>
                <w:rFonts w:ascii="Times New Roman" w:hAnsi="Times New Roman" w:cs="Times New Roman"/>
                <w:sz w:val="18"/>
                <w:szCs w:val="18"/>
                <w:shd w:val="clear" w:color="auto" w:fill="FFFFFF"/>
              </w:rPr>
              <w:t xml:space="preserve"> оставались висеть по бокам или завязывались назад. В холодную погоду они набирались на руки, причем часть рукава могла висеть, защищая кисть и пальцы от холода.</w:t>
            </w:r>
          </w:p>
        </w:tc>
      </w:tr>
      <w:tr w:rsidR="00DD1EB1" w:rsidRPr="00E30ED5" w:rsidTr="00A06797">
        <w:trPr>
          <w:gridAfter w:val="1"/>
          <w:wAfter w:w="567" w:type="dxa"/>
        </w:trPr>
        <w:tc>
          <w:tcPr>
            <w:tcW w:w="709" w:type="dxa"/>
          </w:tcPr>
          <w:p w:rsidR="00DD1EB1" w:rsidRPr="00E30ED5" w:rsidRDefault="00DD1EB1" w:rsidP="00DE4247">
            <w:pPr>
              <w:pStyle w:val="aa"/>
              <w:numPr>
                <w:ilvl w:val="0"/>
                <w:numId w:val="10"/>
              </w:numPr>
              <w:spacing w:after="75"/>
              <w:jc w:val="center"/>
              <w:rPr>
                <w:rFonts w:ascii="Times New Roman" w:eastAsia="Times New Roman" w:hAnsi="Times New Roman" w:cs="Times New Roman"/>
                <w:b/>
                <w:bCs/>
                <w:caps/>
                <w:sz w:val="18"/>
                <w:szCs w:val="18"/>
                <w:lang w:eastAsia="ru-RU"/>
              </w:rPr>
            </w:pPr>
          </w:p>
        </w:tc>
        <w:tc>
          <w:tcPr>
            <w:tcW w:w="2835" w:type="dxa"/>
          </w:tcPr>
          <w:p w:rsidR="00DD1EB1" w:rsidRPr="00E30ED5" w:rsidRDefault="00DD1EB1" w:rsidP="009E2403">
            <w:pPr>
              <w:jc w:val="center"/>
              <w:rPr>
                <w:rFonts w:ascii="Times New Roman" w:hAnsi="Times New Roman" w:cs="Times New Roman"/>
                <w:b/>
                <w:i/>
                <w:sz w:val="18"/>
                <w:szCs w:val="18"/>
                <w:shd w:val="clear" w:color="auto" w:fill="FFFFFF"/>
              </w:rPr>
            </w:pPr>
            <w:r w:rsidRPr="00E30ED5">
              <w:rPr>
                <w:rFonts w:ascii="Times New Roman" w:hAnsi="Times New Roman" w:cs="Times New Roman"/>
                <w:b/>
                <w:i/>
                <w:sz w:val="18"/>
                <w:szCs w:val="18"/>
                <w:shd w:val="clear" w:color="auto" w:fill="FFFFFF"/>
              </w:rPr>
              <w:t>«</w:t>
            </w:r>
            <w:proofErr w:type="spellStart"/>
            <w:r w:rsidRPr="00E30ED5">
              <w:rPr>
                <w:rFonts w:ascii="Times New Roman" w:hAnsi="Times New Roman" w:cs="Times New Roman"/>
                <w:b/>
                <w:i/>
                <w:sz w:val="18"/>
                <w:szCs w:val="18"/>
                <w:shd w:val="clear" w:color="auto" w:fill="FFFFFF"/>
              </w:rPr>
              <w:t>Бекша</w:t>
            </w:r>
            <w:proofErr w:type="spellEnd"/>
            <w:r w:rsidRPr="00E30ED5">
              <w:rPr>
                <w:rFonts w:ascii="Times New Roman" w:hAnsi="Times New Roman" w:cs="Times New Roman"/>
                <w:b/>
                <w:i/>
                <w:sz w:val="18"/>
                <w:szCs w:val="18"/>
                <w:shd w:val="clear" w:color="auto" w:fill="FFFFFF"/>
              </w:rPr>
              <w:t>»</w:t>
            </w:r>
          </w:p>
        </w:tc>
        <w:tc>
          <w:tcPr>
            <w:tcW w:w="10915" w:type="dxa"/>
            <w:gridSpan w:val="2"/>
          </w:tcPr>
          <w:p w:rsidR="00DD1EB1" w:rsidRPr="00E30ED5" w:rsidRDefault="00DD1EB1" w:rsidP="00F03104">
            <w:pPr>
              <w:jc w:val="both"/>
              <w:rPr>
                <w:rFonts w:ascii="Times New Roman" w:hAnsi="Times New Roman" w:cs="Times New Roman"/>
                <w:sz w:val="18"/>
                <w:szCs w:val="18"/>
                <w:shd w:val="clear" w:color="auto" w:fill="FFFFFF"/>
              </w:rPr>
            </w:pPr>
            <w:r w:rsidRPr="00E30ED5">
              <w:rPr>
                <w:rFonts w:ascii="Times New Roman" w:hAnsi="Times New Roman" w:cs="Times New Roman"/>
                <w:sz w:val="18"/>
                <w:szCs w:val="18"/>
                <w:shd w:val="clear" w:color="auto" w:fill="FFFFFF"/>
              </w:rPr>
              <w:t xml:space="preserve">«Казуальная» версия кафтана с приталенным коротким силуэтом и меховой отделкой. Шилась на меху или на вате с меховым или бархатным воротником. Русские бояре подсмотрели этот кафтан во время обороны Полоцка в 1579 году у воинов венгерской пехоты, которая сражалась на стороне поляков. Собственно </w:t>
            </w:r>
            <w:proofErr w:type="gramStart"/>
            <w:r w:rsidRPr="00E30ED5">
              <w:rPr>
                <w:rFonts w:ascii="Times New Roman" w:hAnsi="Times New Roman" w:cs="Times New Roman"/>
                <w:sz w:val="18"/>
                <w:szCs w:val="18"/>
                <w:shd w:val="clear" w:color="auto" w:fill="FFFFFF"/>
              </w:rPr>
              <w:t>само название</w:t>
            </w:r>
            <w:proofErr w:type="gramEnd"/>
            <w:r w:rsidRPr="00E30ED5">
              <w:rPr>
                <w:rFonts w:ascii="Times New Roman" w:hAnsi="Times New Roman" w:cs="Times New Roman"/>
                <w:sz w:val="18"/>
                <w:szCs w:val="18"/>
                <w:shd w:val="clear" w:color="auto" w:fill="FFFFFF"/>
              </w:rPr>
              <w:t xml:space="preserve"> кафтана происходит от имени их венгерского полководца </w:t>
            </w:r>
            <w:proofErr w:type="spellStart"/>
            <w:r w:rsidRPr="00E30ED5">
              <w:rPr>
                <w:rFonts w:ascii="Times New Roman" w:hAnsi="Times New Roman" w:cs="Times New Roman"/>
                <w:sz w:val="18"/>
                <w:szCs w:val="18"/>
                <w:shd w:val="clear" w:color="auto" w:fill="FFFFFF"/>
              </w:rPr>
              <w:t>Каспара</w:t>
            </w:r>
            <w:proofErr w:type="spellEnd"/>
            <w:r w:rsidRPr="00E30ED5">
              <w:rPr>
                <w:rFonts w:ascii="Times New Roman" w:hAnsi="Times New Roman" w:cs="Times New Roman"/>
                <w:sz w:val="18"/>
                <w:szCs w:val="18"/>
                <w:shd w:val="clear" w:color="auto" w:fill="FFFFFF"/>
              </w:rPr>
              <w:t xml:space="preserve"> Бекеша. Русская армия потеряла Полоцк, однако привезла в Москву пленных и «модных» венгров. С кафтанов «языков» сняли мерки, и в русском гардеробе появился еще один предмет одежды.</w:t>
            </w:r>
          </w:p>
        </w:tc>
      </w:tr>
      <w:tr w:rsidR="00DD1EB1" w:rsidRPr="00E30ED5" w:rsidTr="00A06797">
        <w:trPr>
          <w:gridAfter w:val="1"/>
          <w:wAfter w:w="567" w:type="dxa"/>
        </w:trPr>
        <w:tc>
          <w:tcPr>
            <w:tcW w:w="709" w:type="dxa"/>
          </w:tcPr>
          <w:p w:rsidR="00DD1EB1" w:rsidRPr="00E30ED5" w:rsidRDefault="00DD1EB1" w:rsidP="00DE4247">
            <w:pPr>
              <w:pStyle w:val="aa"/>
              <w:numPr>
                <w:ilvl w:val="0"/>
                <w:numId w:val="10"/>
              </w:numPr>
              <w:spacing w:after="75"/>
              <w:jc w:val="center"/>
              <w:rPr>
                <w:rFonts w:ascii="Times New Roman" w:eastAsia="Times New Roman" w:hAnsi="Times New Roman" w:cs="Times New Roman"/>
                <w:b/>
                <w:bCs/>
                <w:caps/>
                <w:sz w:val="18"/>
                <w:szCs w:val="18"/>
                <w:lang w:eastAsia="ru-RU"/>
              </w:rPr>
            </w:pPr>
          </w:p>
        </w:tc>
        <w:tc>
          <w:tcPr>
            <w:tcW w:w="2835" w:type="dxa"/>
          </w:tcPr>
          <w:p w:rsidR="00DD1EB1" w:rsidRPr="00E30ED5" w:rsidRDefault="00DD1EB1" w:rsidP="009E2403">
            <w:pPr>
              <w:jc w:val="center"/>
              <w:rPr>
                <w:rFonts w:ascii="Times New Roman" w:hAnsi="Times New Roman" w:cs="Times New Roman"/>
                <w:b/>
                <w:i/>
                <w:sz w:val="18"/>
                <w:szCs w:val="18"/>
                <w:shd w:val="clear" w:color="auto" w:fill="FFFFFF"/>
              </w:rPr>
            </w:pPr>
            <w:r w:rsidRPr="00E30ED5">
              <w:rPr>
                <w:rFonts w:ascii="Times New Roman" w:hAnsi="Times New Roman" w:cs="Times New Roman"/>
                <w:b/>
                <w:i/>
                <w:sz w:val="18"/>
                <w:szCs w:val="18"/>
                <w:shd w:val="clear" w:color="auto" w:fill="FFFFFF"/>
              </w:rPr>
              <w:t>«Епанча»</w:t>
            </w:r>
          </w:p>
        </w:tc>
        <w:tc>
          <w:tcPr>
            <w:tcW w:w="10915" w:type="dxa"/>
            <w:gridSpan w:val="2"/>
          </w:tcPr>
          <w:p w:rsidR="00DD1EB1" w:rsidRPr="00E30ED5" w:rsidRDefault="00DD1EB1" w:rsidP="00F03104">
            <w:pPr>
              <w:jc w:val="both"/>
              <w:rPr>
                <w:rFonts w:ascii="Times New Roman" w:hAnsi="Times New Roman" w:cs="Times New Roman"/>
                <w:sz w:val="18"/>
                <w:szCs w:val="18"/>
                <w:shd w:val="clear" w:color="auto" w:fill="FFFFFF"/>
              </w:rPr>
            </w:pPr>
            <w:r w:rsidRPr="00E30ED5">
              <w:rPr>
                <w:rFonts w:ascii="Times New Roman" w:hAnsi="Times New Roman" w:cs="Times New Roman"/>
                <w:sz w:val="18"/>
                <w:szCs w:val="18"/>
                <w:shd w:val="clear" w:color="auto" w:fill="FFFFFF"/>
              </w:rPr>
              <w:t>Епанча была создана для непогоды. Это был плащ без рукавов с широким отложным воротником. Шили епанчу из сукна или войлока и пропитывали олифой. Как правило, эту одежду украшали нашивками в пяти местах по два гнезда. Нашивки — поперечные полоски по числу пуговиц. Каждая нашивка имела петлю для пуговицы, поэтому позднее нашивки стали называться петлицами. Епанча была настолько популярной на Руси, что ее даже можно увидеть на гербе Рязани.</w:t>
            </w:r>
          </w:p>
        </w:tc>
      </w:tr>
      <w:tr w:rsidR="00DD1EB1" w:rsidRPr="00E30ED5" w:rsidTr="00A06797">
        <w:trPr>
          <w:gridAfter w:val="1"/>
          <w:wAfter w:w="567" w:type="dxa"/>
        </w:trPr>
        <w:tc>
          <w:tcPr>
            <w:tcW w:w="709" w:type="dxa"/>
          </w:tcPr>
          <w:p w:rsidR="00DD1EB1" w:rsidRPr="00E30ED5" w:rsidRDefault="00DD1EB1" w:rsidP="00DE4247">
            <w:pPr>
              <w:pStyle w:val="aa"/>
              <w:numPr>
                <w:ilvl w:val="0"/>
                <w:numId w:val="10"/>
              </w:numPr>
              <w:spacing w:after="75"/>
              <w:jc w:val="center"/>
              <w:rPr>
                <w:rFonts w:ascii="Times New Roman" w:eastAsia="Times New Roman" w:hAnsi="Times New Roman" w:cs="Times New Roman"/>
                <w:b/>
                <w:bCs/>
                <w:caps/>
                <w:sz w:val="18"/>
                <w:szCs w:val="18"/>
                <w:lang w:eastAsia="ru-RU"/>
              </w:rPr>
            </w:pPr>
          </w:p>
        </w:tc>
        <w:tc>
          <w:tcPr>
            <w:tcW w:w="2835" w:type="dxa"/>
          </w:tcPr>
          <w:p w:rsidR="00DD1EB1" w:rsidRPr="00E30ED5" w:rsidRDefault="00DD1EB1" w:rsidP="00D76029">
            <w:pPr>
              <w:jc w:val="center"/>
              <w:rPr>
                <w:rFonts w:ascii="Times New Roman" w:hAnsi="Times New Roman" w:cs="Times New Roman"/>
                <w:b/>
                <w:i/>
                <w:sz w:val="18"/>
                <w:szCs w:val="18"/>
                <w:shd w:val="clear" w:color="auto" w:fill="FFFFFF"/>
              </w:rPr>
            </w:pPr>
            <w:r w:rsidRPr="00E30ED5">
              <w:rPr>
                <w:rStyle w:val="a6"/>
                <w:rFonts w:ascii="Times New Roman" w:hAnsi="Times New Roman" w:cs="Times New Roman"/>
                <w:i/>
                <w:sz w:val="18"/>
                <w:szCs w:val="18"/>
              </w:rPr>
              <w:t> «Шинель»</w:t>
            </w:r>
          </w:p>
        </w:tc>
        <w:tc>
          <w:tcPr>
            <w:tcW w:w="10915" w:type="dxa"/>
            <w:gridSpan w:val="2"/>
          </w:tcPr>
          <w:p w:rsidR="00DD1EB1" w:rsidRPr="00E30ED5" w:rsidRDefault="00DD1EB1" w:rsidP="00D76029">
            <w:pPr>
              <w:jc w:val="both"/>
              <w:rPr>
                <w:rFonts w:ascii="Times New Roman" w:hAnsi="Times New Roman" w:cs="Times New Roman"/>
                <w:sz w:val="18"/>
                <w:szCs w:val="18"/>
              </w:rPr>
            </w:pPr>
            <w:r w:rsidRPr="00E30ED5">
              <w:rPr>
                <w:rStyle w:val="a6"/>
                <w:rFonts w:ascii="Times New Roman" w:hAnsi="Times New Roman" w:cs="Times New Roman"/>
                <w:i/>
                <w:sz w:val="18"/>
                <w:szCs w:val="18"/>
              </w:rPr>
              <w:t>Сменить «епанчи» на шинель</w:t>
            </w:r>
            <w:r w:rsidRPr="00E30ED5">
              <w:rPr>
                <w:rFonts w:ascii="Times New Roman" w:hAnsi="Times New Roman" w:cs="Times New Roman"/>
                <w:i/>
                <w:sz w:val="18"/>
                <w:szCs w:val="18"/>
              </w:rPr>
              <w:t>.</w:t>
            </w:r>
            <w:r w:rsidRPr="00E30ED5">
              <w:rPr>
                <w:rFonts w:ascii="Times New Roman" w:hAnsi="Times New Roman" w:cs="Times New Roman"/>
                <w:sz w:val="18"/>
                <w:szCs w:val="18"/>
              </w:rPr>
              <w:t xml:space="preserve"> Прообраз шинели появился в русской армии еще в конце XVIII века. Длинный сюртук из сукна, подбитый мехом, сменил безрукавные плащи-епанчи. Позже </w:t>
            </w:r>
            <w:hyperlink r:id="rId18" w:tgtFrame="_blank" w:history="1">
              <w:r w:rsidRPr="00E30ED5">
                <w:rPr>
                  <w:rStyle w:val="a4"/>
                  <w:rFonts w:ascii="Times New Roman" w:hAnsi="Times New Roman" w:cs="Times New Roman"/>
                  <w:color w:val="auto"/>
                  <w:sz w:val="18"/>
                  <w:szCs w:val="18"/>
                </w:rPr>
                <w:t>Павел I</w:t>
              </w:r>
            </w:hyperlink>
            <w:r w:rsidRPr="00E30ED5">
              <w:rPr>
                <w:rFonts w:ascii="Times New Roman" w:hAnsi="Times New Roman" w:cs="Times New Roman"/>
                <w:sz w:val="18"/>
                <w:szCs w:val="18"/>
              </w:rPr>
              <w:t> планировал заменить шинель укороченным вариантом «прусского покроя», однако полководцы его не поддержали. В частности, фельдмаршал </w:t>
            </w:r>
            <w:hyperlink r:id="rId19" w:tgtFrame="_blank" w:history="1">
              <w:r w:rsidRPr="00E30ED5">
                <w:rPr>
                  <w:rStyle w:val="a4"/>
                  <w:rFonts w:ascii="Times New Roman" w:hAnsi="Times New Roman" w:cs="Times New Roman"/>
                  <w:color w:val="auto"/>
                  <w:sz w:val="18"/>
                  <w:szCs w:val="18"/>
                </w:rPr>
                <w:t>Суворов</w:t>
              </w:r>
            </w:hyperlink>
            <w:r w:rsidRPr="00E30ED5">
              <w:rPr>
                <w:rFonts w:ascii="Times New Roman" w:hAnsi="Times New Roman" w:cs="Times New Roman"/>
                <w:sz w:val="18"/>
                <w:szCs w:val="18"/>
              </w:rPr>
              <w:t>: </w:t>
            </w:r>
            <w:r w:rsidRPr="00E30ED5">
              <w:rPr>
                <w:rStyle w:val="a5"/>
                <w:rFonts w:ascii="Times New Roman" w:hAnsi="Times New Roman" w:cs="Times New Roman"/>
                <w:sz w:val="18"/>
                <w:szCs w:val="18"/>
              </w:rPr>
              <w:t>«Пудра не порох, букли не пушки, коса не тесак, я не немец, а природный русак»</w:t>
            </w:r>
            <w:r w:rsidRPr="00E30ED5">
              <w:rPr>
                <w:rFonts w:ascii="Times New Roman" w:hAnsi="Times New Roman" w:cs="Times New Roman"/>
                <w:sz w:val="18"/>
                <w:szCs w:val="18"/>
              </w:rPr>
              <w:t>. Шинель так и «осталась в строю». Сначала ее носили только зимой или в самые лютые холода. А в годы царствования </w:t>
            </w:r>
            <w:hyperlink r:id="rId20" w:tgtFrame="_blank" w:history="1">
              <w:r w:rsidRPr="00E30ED5">
                <w:rPr>
                  <w:rStyle w:val="a4"/>
                  <w:rFonts w:ascii="Times New Roman" w:hAnsi="Times New Roman" w:cs="Times New Roman"/>
                  <w:color w:val="auto"/>
                  <w:sz w:val="18"/>
                  <w:szCs w:val="18"/>
                </w:rPr>
                <w:t>Александра I</w:t>
              </w:r>
            </w:hyperlink>
            <w:r w:rsidRPr="00E30ED5">
              <w:rPr>
                <w:rFonts w:ascii="Times New Roman" w:hAnsi="Times New Roman" w:cs="Times New Roman"/>
                <w:sz w:val="18"/>
                <w:szCs w:val="18"/>
              </w:rPr>
              <w:t> суконная форма стала обязательной в любое время года. Летом ее надевали прямо на рубаху, зимой — расстегивали хлястик и носили иногда даже поверх полушубка.</w:t>
            </w:r>
          </w:p>
          <w:p w:rsidR="00DD1EB1" w:rsidRPr="00E30ED5" w:rsidRDefault="00DD1EB1" w:rsidP="00D76029">
            <w:pPr>
              <w:jc w:val="both"/>
              <w:rPr>
                <w:rFonts w:ascii="Times New Roman" w:hAnsi="Times New Roman" w:cs="Times New Roman"/>
                <w:sz w:val="18"/>
                <w:szCs w:val="18"/>
                <w:shd w:val="clear" w:color="auto" w:fill="FFFFFF"/>
              </w:rPr>
            </w:pPr>
            <w:r w:rsidRPr="00E30ED5">
              <w:rPr>
                <w:rStyle w:val="a6"/>
                <w:rFonts w:ascii="Times New Roman" w:hAnsi="Times New Roman" w:cs="Times New Roman"/>
                <w:i/>
                <w:sz w:val="18"/>
                <w:szCs w:val="18"/>
              </w:rPr>
              <w:t>Функциональный хлястик</w:t>
            </w:r>
            <w:r w:rsidRPr="00E30ED5">
              <w:rPr>
                <w:rFonts w:ascii="Times New Roman" w:hAnsi="Times New Roman" w:cs="Times New Roman"/>
                <w:i/>
                <w:sz w:val="18"/>
                <w:szCs w:val="18"/>
              </w:rPr>
              <w:t>.</w:t>
            </w:r>
            <w:r w:rsidRPr="00E30ED5">
              <w:rPr>
                <w:rFonts w:ascii="Times New Roman" w:hAnsi="Times New Roman" w:cs="Times New Roman"/>
                <w:sz w:val="18"/>
                <w:szCs w:val="18"/>
              </w:rPr>
              <w:t xml:space="preserve"> Хлястик на шинели придавал одежде форму и стягивал лишнюю ткань. Хотя лишней ее назвать трудно: если отстегнуть хлястик, шинель превращалась в плащ, а по необходимости — в одеяло. Для кавалеристов шинели шили длиннее, чем для пехоты. В случае непогоды распущенные полы служили еще и попоной для лошади. Поддерживал хлястик и солдатский ремень, на который подвешивали штык-нож или патронташ.</w:t>
            </w:r>
          </w:p>
        </w:tc>
      </w:tr>
      <w:tr w:rsidR="00DD1EB1" w:rsidRPr="00E30ED5" w:rsidTr="00F03104">
        <w:trPr>
          <w:gridAfter w:val="1"/>
          <w:wAfter w:w="567" w:type="dxa"/>
        </w:trPr>
        <w:tc>
          <w:tcPr>
            <w:tcW w:w="14459" w:type="dxa"/>
            <w:gridSpan w:val="4"/>
            <w:shd w:val="clear" w:color="auto" w:fill="FFFFCC"/>
          </w:tcPr>
          <w:p w:rsidR="00DD1EB1" w:rsidRPr="00E30ED5" w:rsidRDefault="00830407" w:rsidP="00830407">
            <w:pPr>
              <w:jc w:val="center"/>
              <w:rPr>
                <w:rFonts w:ascii="Times New Roman" w:eastAsia="Times New Roman" w:hAnsi="Times New Roman" w:cs="Times New Roman"/>
                <w:b/>
                <w:i/>
                <w:sz w:val="18"/>
                <w:szCs w:val="18"/>
                <w:lang w:eastAsia="ru-RU"/>
              </w:rPr>
            </w:pPr>
            <w:r w:rsidRPr="00E30ED5">
              <w:rPr>
                <w:rFonts w:ascii="Times New Roman" w:eastAsia="Times New Roman" w:hAnsi="Times New Roman" w:cs="Times New Roman"/>
                <w:b/>
                <w:i/>
                <w:sz w:val="18"/>
                <w:szCs w:val="18"/>
                <w:lang w:eastAsia="ru-RU"/>
              </w:rPr>
              <w:t>«</w:t>
            </w:r>
            <w:r w:rsidR="004E48D5" w:rsidRPr="00E30ED5">
              <w:rPr>
                <w:rFonts w:ascii="Times New Roman" w:eastAsia="Times New Roman" w:hAnsi="Times New Roman" w:cs="Times New Roman"/>
                <w:b/>
                <w:i/>
                <w:sz w:val="18"/>
                <w:szCs w:val="18"/>
                <w:lang w:eastAsia="ru-RU"/>
              </w:rPr>
              <w:t xml:space="preserve">Женские </w:t>
            </w:r>
            <w:r w:rsidR="00DD1EB1" w:rsidRPr="00E30ED5">
              <w:rPr>
                <w:rFonts w:ascii="Times New Roman" w:eastAsia="Times New Roman" w:hAnsi="Times New Roman" w:cs="Times New Roman"/>
                <w:b/>
                <w:i/>
                <w:sz w:val="18"/>
                <w:szCs w:val="18"/>
                <w:lang w:eastAsia="ru-RU"/>
              </w:rPr>
              <w:t>Головные уборы</w:t>
            </w:r>
            <w:r w:rsidRPr="00E30ED5">
              <w:rPr>
                <w:rFonts w:ascii="Times New Roman" w:eastAsia="Times New Roman" w:hAnsi="Times New Roman" w:cs="Times New Roman"/>
                <w:b/>
                <w:i/>
                <w:sz w:val="18"/>
                <w:szCs w:val="18"/>
                <w:lang w:eastAsia="ru-RU"/>
              </w:rPr>
              <w:t>»</w:t>
            </w:r>
          </w:p>
        </w:tc>
      </w:tr>
      <w:tr w:rsidR="00DD1EB1" w:rsidRPr="00E30ED5" w:rsidTr="00F03104">
        <w:trPr>
          <w:gridAfter w:val="1"/>
          <w:wAfter w:w="567" w:type="dxa"/>
        </w:trPr>
        <w:tc>
          <w:tcPr>
            <w:tcW w:w="14459" w:type="dxa"/>
            <w:gridSpan w:val="4"/>
          </w:tcPr>
          <w:p w:rsidR="00DD1EB1" w:rsidRPr="00E30ED5" w:rsidRDefault="00DD1EB1" w:rsidP="00DD1EB1">
            <w:pPr>
              <w:ind w:firstLine="601"/>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Славяне наделяли волосы особенной силой. Их нельзя было обнажать, иначе могло прицепиться любое проклятие, плохое слово или взгляд, брошенные вслед красавице. Традиционной деталью наряда для женщин были платки. Они носились только замужними дамами, причем обычно из дворянства. Простые крестьянки надевали косынки.</w:t>
            </w:r>
          </w:p>
          <w:p w:rsidR="00DD1EB1" w:rsidRPr="00E30ED5" w:rsidRDefault="00DD1EB1" w:rsidP="009E2403">
            <w:pPr>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Головные уборы не оставляли даже часть волос открытыми. Правда, незамужним девушкам позволялось оголять косу. Часто головные уборы девочек и будущих невест ограничивались только лентами или скрученными жгутом платками.</w:t>
            </w:r>
          </w:p>
          <w:p w:rsidR="00DD1EB1" w:rsidRPr="00E30ED5" w:rsidRDefault="00DD1EB1" w:rsidP="00661E96">
            <w:pPr>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Свадебный вариант – повойник. Его надевала девушка во время специального обряда инициации. Невесте заплетали две косы, которые полностью укрывали убором. После свадьбы женщина обязана была всегда закрывать волосы. Она носила кику. Это праздничный, нарядный вариант головного убора. Поверх кики надевали специальный платок – убрус. Кроме того, женщины могли носить кокошники, повои, венцы и т.д.</w:t>
            </w:r>
          </w:p>
        </w:tc>
      </w:tr>
      <w:tr w:rsidR="00DD1EB1" w:rsidRPr="00E30ED5" w:rsidTr="00F03104">
        <w:trPr>
          <w:gridAfter w:val="1"/>
          <w:wAfter w:w="567" w:type="dxa"/>
        </w:trPr>
        <w:tc>
          <w:tcPr>
            <w:tcW w:w="709" w:type="dxa"/>
          </w:tcPr>
          <w:p w:rsidR="00DD1EB1" w:rsidRPr="00E30ED5" w:rsidRDefault="00DD1EB1" w:rsidP="00DE4247">
            <w:pPr>
              <w:pStyle w:val="aa"/>
              <w:numPr>
                <w:ilvl w:val="0"/>
                <w:numId w:val="10"/>
              </w:numPr>
              <w:spacing w:after="75"/>
              <w:jc w:val="center"/>
              <w:rPr>
                <w:rFonts w:ascii="Times New Roman" w:eastAsia="Times New Roman" w:hAnsi="Times New Roman" w:cs="Times New Roman"/>
                <w:b/>
                <w:bCs/>
                <w:caps/>
                <w:sz w:val="18"/>
                <w:szCs w:val="18"/>
                <w:lang w:eastAsia="ru-RU"/>
              </w:rPr>
            </w:pPr>
          </w:p>
        </w:tc>
        <w:tc>
          <w:tcPr>
            <w:tcW w:w="3827" w:type="dxa"/>
            <w:gridSpan w:val="2"/>
          </w:tcPr>
          <w:p w:rsidR="00DD1EB1" w:rsidRPr="00E30ED5" w:rsidRDefault="00830407" w:rsidP="009E2403">
            <w:pPr>
              <w:pStyle w:val="1"/>
              <w:spacing w:before="75" w:beforeAutospacing="0" w:after="0" w:afterAutospacing="0"/>
              <w:jc w:val="center"/>
              <w:outlineLvl w:val="0"/>
              <w:rPr>
                <w:i/>
                <w:sz w:val="18"/>
                <w:szCs w:val="18"/>
              </w:rPr>
            </w:pPr>
            <w:r w:rsidRPr="00E30ED5">
              <w:rPr>
                <w:i/>
                <w:sz w:val="18"/>
                <w:szCs w:val="18"/>
              </w:rPr>
              <w:t>«</w:t>
            </w:r>
            <w:r w:rsidR="00DD1EB1" w:rsidRPr="00E30ED5">
              <w:rPr>
                <w:i/>
                <w:sz w:val="18"/>
                <w:szCs w:val="18"/>
              </w:rPr>
              <w:t>Девичьи уборы</w:t>
            </w:r>
            <w:r w:rsidRPr="00E30ED5">
              <w:rPr>
                <w:i/>
                <w:sz w:val="18"/>
                <w:szCs w:val="18"/>
              </w:rPr>
              <w:t>»</w:t>
            </w:r>
          </w:p>
          <w:p w:rsidR="00DD1EB1" w:rsidRPr="00E30ED5" w:rsidRDefault="00DD1EB1" w:rsidP="009E2403">
            <w:pPr>
              <w:pStyle w:val="1"/>
              <w:spacing w:before="75" w:beforeAutospacing="0" w:after="0" w:afterAutospacing="0"/>
              <w:jc w:val="center"/>
              <w:outlineLvl w:val="0"/>
              <w:rPr>
                <w:i/>
                <w:color w:val="3C3C3C"/>
                <w:sz w:val="18"/>
                <w:szCs w:val="18"/>
              </w:rPr>
            </w:pPr>
            <w:r w:rsidRPr="00E30ED5">
              <w:rPr>
                <w:noProof/>
                <w:sz w:val="18"/>
                <w:szCs w:val="18"/>
              </w:rPr>
              <w:drawing>
                <wp:inline distT="0" distB="0" distL="0" distR="0" wp14:anchorId="1EEBF569" wp14:editId="5D327796">
                  <wp:extent cx="2305878" cy="1407380"/>
                  <wp:effectExtent l="0" t="0" r="0" b="2540"/>
                  <wp:docPr id="29" name="Рисунок 29" descr="https://tkan.club/wp-content/uploads/2019/06/Starinnyj-russkie-zhenskie-golovnye-ubory-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kan.club/wp-content/uploads/2019/06/Starinnyj-russkie-zhenskie-golovnye-ubory-foto.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58025"/>
                          <a:stretch/>
                        </pic:blipFill>
                        <pic:spPr bwMode="auto">
                          <a:xfrm>
                            <a:off x="0" y="0"/>
                            <a:ext cx="2308441" cy="14089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3" w:type="dxa"/>
          </w:tcPr>
          <w:p w:rsidR="00DD1EB1" w:rsidRPr="00E30ED5" w:rsidRDefault="00DD1EB1" w:rsidP="004E1F75">
            <w:pPr>
              <w:pStyle w:val="a3"/>
              <w:spacing w:before="0" w:beforeAutospacing="0" w:after="0" w:afterAutospacing="0"/>
              <w:jc w:val="both"/>
              <w:rPr>
                <w:color w:val="000000"/>
                <w:sz w:val="18"/>
                <w:szCs w:val="18"/>
              </w:rPr>
            </w:pPr>
            <w:r w:rsidRPr="00E30ED5">
              <w:rPr>
                <w:i/>
                <w:iCs/>
                <w:color w:val="000000"/>
                <w:sz w:val="18"/>
                <w:szCs w:val="18"/>
              </w:rPr>
              <w:t>Согласно древнему обычаю, девичьи головные уборы </w:t>
            </w:r>
            <w:r w:rsidRPr="00E30ED5">
              <w:rPr>
                <w:color w:val="000000"/>
                <w:sz w:val="18"/>
                <w:szCs w:val="18"/>
              </w:rPr>
              <w:t>не закрывали темени и представляли собой жесткий обруч или мягкую повязку, которые скреплялись на затылке лентами. Иногда эти ленты завязывали бантом или заменяли одной шелковой либо бархатной полосой, сплошь расшитой золотыми нитками.</w:t>
            </w:r>
          </w:p>
          <w:p w:rsidR="00DD1EB1" w:rsidRPr="00E30ED5" w:rsidRDefault="00DD1EB1" w:rsidP="004E1F75">
            <w:pPr>
              <w:pStyle w:val="a3"/>
              <w:spacing w:before="0" w:beforeAutospacing="0" w:after="0" w:afterAutospacing="0"/>
              <w:jc w:val="both"/>
              <w:rPr>
                <w:color w:val="000000"/>
                <w:sz w:val="18"/>
                <w:szCs w:val="18"/>
              </w:rPr>
            </w:pPr>
            <w:r w:rsidRPr="00E30ED5">
              <w:rPr>
                <w:b/>
                <w:i/>
                <w:color w:val="000000"/>
                <w:sz w:val="18"/>
                <w:szCs w:val="18"/>
              </w:rPr>
              <w:t>Красные узорные платки</w:t>
            </w:r>
            <w:r w:rsidRPr="00E30ED5">
              <w:rPr>
                <w:color w:val="000000"/>
                <w:sz w:val="18"/>
                <w:szCs w:val="18"/>
              </w:rPr>
              <w:t xml:space="preserve">. Повсеместно девушки носили </w:t>
            </w:r>
            <w:r w:rsidRPr="00E30ED5">
              <w:rPr>
                <w:i/>
                <w:color w:val="000000"/>
                <w:sz w:val="18"/>
                <w:szCs w:val="18"/>
              </w:rPr>
              <w:t>красные узорные платки</w:t>
            </w:r>
            <w:r w:rsidRPr="00E30ED5">
              <w:rPr>
                <w:color w:val="000000"/>
                <w:sz w:val="18"/>
                <w:szCs w:val="18"/>
              </w:rPr>
              <w:t>, сложенные по диагонали в несколько рядов, что называлось «в </w:t>
            </w:r>
            <w:r w:rsidRPr="00E30ED5">
              <w:rPr>
                <w:i/>
                <w:iCs/>
                <w:color w:val="000000"/>
                <w:sz w:val="18"/>
                <w:szCs w:val="18"/>
              </w:rPr>
              <w:t>складку».</w:t>
            </w:r>
            <w:r w:rsidRPr="00E30ED5">
              <w:rPr>
                <w:color w:val="000000"/>
                <w:sz w:val="18"/>
                <w:szCs w:val="18"/>
              </w:rPr>
              <w:t> Спереди подкладывали картон, а концы завязы</w:t>
            </w:r>
            <w:r w:rsidRPr="00E30ED5">
              <w:rPr>
                <w:color w:val="000000"/>
                <w:sz w:val="18"/>
                <w:szCs w:val="18"/>
              </w:rPr>
              <w:softHyphen/>
              <w:t>вали сзади под косой. На юге такой убор мог быть дополнен воткнутыми цветами, птичьими крашеными перьями. Столь же популярным было среди русских девиц ношение платков, сложенных </w:t>
            </w:r>
            <w:r w:rsidRPr="00E30ED5">
              <w:rPr>
                <w:i/>
                <w:iCs/>
                <w:color w:val="000000"/>
                <w:sz w:val="18"/>
                <w:szCs w:val="18"/>
              </w:rPr>
              <w:t>«на уголок»</w:t>
            </w:r>
            <w:r w:rsidRPr="00E30ED5">
              <w:rPr>
                <w:color w:val="000000"/>
                <w:sz w:val="18"/>
                <w:szCs w:val="18"/>
              </w:rPr>
              <w:t> по диагонали с повязанными под подбородком концами.</w:t>
            </w:r>
          </w:p>
          <w:p w:rsidR="00DD1EB1" w:rsidRPr="00E30ED5" w:rsidRDefault="00DD1EB1" w:rsidP="004E1F75">
            <w:pPr>
              <w:pStyle w:val="a3"/>
              <w:spacing w:before="0" w:beforeAutospacing="0" w:after="0" w:afterAutospacing="0"/>
              <w:jc w:val="both"/>
              <w:rPr>
                <w:color w:val="000000"/>
                <w:sz w:val="18"/>
                <w:szCs w:val="18"/>
              </w:rPr>
            </w:pPr>
            <w:r w:rsidRPr="00E30ED5">
              <w:rPr>
                <w:color w:val="000000"/>
                <w:sz w:val="18"/>
                <w:szCs w:val="18"/>
              </w:rPr>
              <w:t>Южнорусские головные уборы отличались яркостью и насыщенностью декора. Для их создания использовались самые различные отделочные материалы: позумент, блестки,</w:t>
            </w:r>
          </w:p>
          <w:p w:rsidR="00DD1EB1" w:rsidRPr="00E30ED5" w:rsidRDefault="00DD1EB1" w:rsidP="004E1F75">
            <w:pPr>
              <w:pStyle w:val="a3"/>
              <w:spacing w:before="0" w:beforeAutospacing="0" w:after="0" w:afterAutospacing="0"/>
              <w:jc w:val="both"/>
              <w:rPr>
                <w:color w:val="000000"/>
                <w:sz w:val="18"/>
                <w:szCs w:val="18"/>
              </w:rPr>
            </w:pPr>
            <w:proofErr w:type="gramStart"/>
            <w:r w:rsidRPr="00E30ED5">
              <w:rPr>
                <w:color w:val="000000"/>
                <w:sz w:val="18"/>
                <w:szCs w:val="18"/>
              </w:rPr>
              <w:t>тесьма, пуговицы, бисер, птичьи перья, шерстяная бахрома, помпоны и т.п.</w:t>
            </w:r>
            <w:proofErr w:type="gramEnd"/>
          </w:p>
          <w:p w:rsidR="00DD1EB1" w:rsidRPr="00E30ED5" w:rsidRDefault="00DD1EB1" w:rsidP="004E1F75">
            <w:pPr>
              <w:pStyle w:val="a3"/>
              <w:spacing w:before="0" w:beforeAutospacing="0" w:after="0" w:afterAutospacing="0"/>
              <w:jc w:val="both"/>
              <w:rPr>
                <w:color w:val="000000"/>
                <w:sz w:val="18"/>
                <w:szCs w:val="18"/>
              </w:rPr>
            </w:pPr>
            <w:r w:rsidRPr="00E30ED5">
              <w:rPr>
                <w:b/>
                <w:i/>
                <w:color w:val="000000"/>
                <w:sz w:val="18"/>
                <w:szCs w:val="18"/>
              </w:rPr>
              <w:t>«</w:t>
            </w:r>
            <w:proofErr w:type="spellStart"/>
            <w:r w:rsidRPr="00E30ED5">
              <w:rPr>
                <w:b/>
                <w:i/>
                <w:color w:val="000000"/>
                <w:sz w:val="18"/>
                <w:szCs w:val="18"/>
              </w:rPr>
              <w:t>Рефетка</w:t>
            </w:r>
            <w:proofErr w:type="spellEnd"/>
            <w:r w:rsidRPr="00E30ED5">
              <w:rPr>
                <w:b/>
                <w:i/>
                <w:color w:val="000000"/>
                <w:sz w:val="18"/>
                <w:szCs w:val="18"/>
              </w:rPr>
              <w:t>», «</w:t>
            </w:r>
            <w:proofErr w:type="spellStart"/>
            <w:r w:rsidRPr="00E30ED5">
              <w:rPr>
                <w:b/>
                <w:i/>
                <w:color w:val="000000"/>
                <w:sz w:val="18"/>
                <w:szCs w:val="18"/>
              </w:rPr>
              <w:t>Рефиль</w:t>
            </w:r>
            <w:proofErr w:type="spellEnd"/>
            <w:r w:rsidRPr="00E30ED5">
              <w:rPr>
                <w:b/>
                <w:i/>
                <w:color w:val="000000"/>
                <w:sz w:val="18"/>
                <w:szCs w:val="18"/>
              </w:rPr>
              <w:t>»,</w:t>
            </w:r>
            <w:r w:rsidRPr="00E30ED5">
              <w:rPr>
                <w:color w:val="000000"/>
                <w:sz w:val="18"/>
                <w:szCs w:val="18"/>
              </w:rPr>
              <w:t xml:space="preserve"> На севере особо нарядные уборы невест, известные под названиями «</w:t>
            </w:r>
            <w:proofErr w:type="spellStart"/>
            <w:r w:rsidRPr="00E30ED5">
              <w:rPr>
                <w:color w:val="000000"/>
                <w:sz w:val="18"/>
                <w:szCs w:val="18"/>
              </w:rPr>
              <w:t>рефетка</w:t>
            </w:r>
            <w:proofErr w:type="spellEnd"/>
            <w:r w:rsidRPr="00E30ED5">
              <w:rPr>
                <w:color w:val="000000"/>
                <w:sz w:val="18"/>
                <w:szCs w:val="18"/>
              </w:rPr>
              <w:t>», «</w:t>
            </w:r>
            <w:proofErr w:type="spellStart"/>
            <w:r w:rsidRPr="00E30ED5">
              <w:rPr>
                <w:color w:val="000000"/>
                <w:sz w:val="18"/>
                <w:szCs w:val="18"/>
              </w:rPr>
              <w:t>рефиль</w:t>
            </w:r>
            <w:proofErr w:type="spellEnd"/>
            <w:r w:rsidRPr="00E30ED5">
              <w:rPr>
                <w:color w:val="000000"/>
                <w:sz w:val="18"/>
                <w:szCs w:val="18"/>
              </w:rPr>
              <w:t>», обычно низались жемчугом и разноцветными камешками. Ко многим праздничным женским и девичьим головным уборам надо лбом пришивали сетки из жемчуга, стекляруса или белого бисера, закрывав</w:t>
            </w:r>
            <w:r w:rsidRPr="00E30ED5">
              <w:rPr>
                <w:color w:val="000000"/>
                <w:sz w:val="18"/>
                <w:szCs w:val="18"/>
              </w:rPr>
              <w:softHyphen/>
              <w:t xml:space="preserve">шие весь лоб до бровей и даже ниже. Такие сетки назывались «рясы», «поднизи». </w:t>
            </w:r>
          </w:p>
          <w:p w:rsidR="00DD1EB1" w:rsidRPr="00E30ED5" w:rsidRDefault="00DD1EB1" w:rsidP="004E1F75">
            <w:pPr>
              <w:pStyle w:val="a3"/>
              <w:spacing w:before="0" w:beforeAutospacing="0" w:after="0" w:afterAutospacing="0"/>
              <w:jc w:val="both"/>
              <w:rPr>
                <w:color w:val="000000"/>
                <w:sz w:val="18"/>
                <w:szCs w:val="18"/>
              </w:rPr>
            </w:pPr>
            <w:r w:rsidRPr="00E30ED5">
              <w:rPr>
                <w:b/>
                <w:i/>
                <w:color w:val="000000"/>
                <w:sz w:val="18"/>
                <w:szCs w:val="18"/>
              </w:rPr>
              <w:t>«</w:t>
            </w:r>
            <w:proofErr w:type="spellStart"/>
            <w:r w:rsidRPr="00E30ED5">
              <w:rPr>
                <w:b/>
                <w:i/>
                <w:color w:val="000000"/>
                <w:sz w:val="18"/>
                <w:szCs w:val="18"/>
              </w:rPr>
              <w:t>Натемник</w:t>
            </w:r>
            <w:proofErr w:type="spellEnd"/>
            <w:r w:rsidRPr="00E30ED5">
              <w:rPr>
                <w:b/>
                <w:i/>
                <w:color w:val="000000"/>
                <w:sz w:val="18"/>
                <w:szCs w:val="18"/>
              </w:rPr>
              <w:t>»</w:t>
            </w:r>
            <w:r w:rsidRPr="00E30ED5">
              <w:rPr>
                <w:color w:val="000000"/>
                <w:sz w:val="18"/>
                <w:szCs w:val="18"/>
              </w:rPr>
              <w:t xml:space="preserve"> Просватанные девушки северных губерний прикрепляли к своей повязке бархатный, шитый золотом кружок </w:t>
            </w:r>
            <w:r w:rsidRPr="00E30ED5">
              <w:rPr>
                <w:color w:val="000000"/>
                <w:sz w:val="18"/>
                <w:szCs w:val="18"/>
              </w:rPr>
              <w:lastRenderedPageBreak/>
              <w:t>— «</w:t>
            </w:r>
            <w:proofErr w:type="spellStart"/>
            <w:r w:rsidRPr="00E30ED5">
              <w:rPr>
                <w:color w:val="000000"/>
                <w:sz w:val="18"/>
                <w:szCs w:val="18"/>
              </w:rPr>
              <w:t>натемник</w:t>
            </w:r>
            <w:proofErr w:type="spellEnd"/>
            <w:r w:rsidRPr="00E30ED5">
              <w:rPr>
                <w:color w:val="000000"/>
                <w:sz w:val="18"/>
                <w:szCs w:val="18"/>
              </w:rPr>
              <w:t>» или небольшой прутик с разноцветными лентами (</w:t>
            </w:r>
            <w:r w:rsidRPr="00E30ED5">
              <w:rPr>
                <w:i/>
                <w:color w:val="000000"/>
                <w:sz w:val="18"/>
                <w:szCs w:val="18"/>
              </w:rPr>
              <w:t>«флажки</w:t>
            </w:r>
            <w:r w:rsidRPr="00E30ED5">
              <w:rPr>
                <w:color w:val="000000"/>
                <w:sz w:val="18"/>
                <w:szCs w:val="18"/>
              </w:rPr>
              <w:t xml:space="preserve">»), иногда прятали косу под вязаный </w:t>
            </w:r>
            <w:r w:rsidRPr="00E30ED5">
              <w:rPr>
                <w:i/>
                <w:color w:val="000000"/>
                <w:sz w:val="18"/>
                <w:szCs w:val="18"/>
              </w:rPr>
              <w:t xml:space="preserve">«честной» </w:t>
            </w:r>
            <w:r w:rsidRPr="00E30ED5">
              <w:rPr>
                <w:color w:val="000000"/>
                <w:sz w:val="18"/>
                <w:szCs w:val="18"/>
              </w:rPr>
              <w:t>колпак, на который затем надевалась повязка — «символ девичьей чистоты. В качестве женского головного убора колпак был распространен в верховьях Дона, в некото</w:t>
            </w:r>
            <w:r w:rsidRPr="00E30ED5">
              <w:rPr>
                <w:color w:val="000000"/>
                <w:sz w:val="18"/>
                <w:szCs w:val="18"/>
              </w:rPr>
              <w:softHyphen/>
              <w:t>рых уездах Воронежской, Тульской и Тамбовской губерний.</w:t>
            </w:r>
          </w:p>
          <w:p w:rsidR="00DD1EB1" w:rsidRPr="00E30ED5" w:rsidRDefault="00DD1EB1" w:rsidP="004E1F75">
            <w:pPr>
              <w:pStyle w:val="a3"/>
              <w:spacing w:before="0" w:beforeAutospacing="0" w:after="0" w:afterAutospacing="0"/>
              <w:jc w:val="both"/>
              <w:rPr>
                <w:color w:val="000000"/>
                <w:sz w:val="18"/>
                <w:szCs w:val="18"/>
              </w:rPr>
            </w:pPr>
            <w:r w:rsidRPr="00E30ED5">
              <w:rPr>
                <w:b/>
                <w:i/>
                <w:color w:val="000000"/>
                <w:sz w:val="18"/>
                <w:szCs w:val="18"/>
              </w:rPr>
              <w:t>«</w:t>
            </w:r>
            <w:proofErr w:type="spellStart"/>
            <w:r w:rsidRPr="00E30ED5">
              <w:rPr>
                <w:b/>
                <w:i/>
                <w:color w:val="000000"/>
                <w:sz w:val="18"/>
                <w:szCs w:val="18"/>
              </w:rPr>
              <w:t>Земчуг</w:t>
            </w:r>
            <w:proofErr w:type="spellEnd"/>
            <w:r w:rsidRPr="00E30ED5">
              <w:rPr>
                <w:b/>
                <w:i/>
                <w:color w:val="000000"/>
                <w:sz w:val="18"/>
                <w:szCs w:val="18"/>
              </w:rPr>
              <w:t>».</w:t>
            </w:r>
            <w:r w:rsidRPr="00E30ED5">
              <w:rPr>
                <w:color w:val="000000"/>
                <w:sz w:val="18"/>
                <w:szCs w:val="18"/>
              </w:rPr>
              <w:t xml:space="preserve">  Довольно часто головной убор девушки после ее замужества становился частью ее женского убора. Так, девичий венец с рясами, надетый с повойником, закрывавшим волосы, составлял женский головной убор, известный под названием «</w:t>
            </w:r>
            <w:proofErr w:type="spellStart"/>
            <w:r w:rsidRPr="00E30ED5">
              <w:rPr>
                <w:color w:val="000000"/>
                <w:sz w:val="18"/>
                <w:szCs w:val="18"/>
              </w:rPr>
              <w:t>земчуг</w:t>
            </w:r>
            <w:proofErr w:type="spellEnd"/>
            <w:r w:rsidRPr="00E30ED5">
              <w:rPr>
                <w:color w:val="000000"/>
                <w:sz w:val="18"/>
                <w:szCs w:val="18"/>
              </w:rPr>
              <w:t>» (</w:t>
            </w:r>
            <w:proofErr w:type="spellStart"/>
            <w:r w:rsidRPr="00E30ED5">
              <w:rPr>
                <w:color w:val="000000"/>
                <w:sz w:val="18"/>
                <w:szCs w:val="18"/>
              </w:rPr>
              <w:t>Олонецкая</w:t>
            </w:r>
            <w:proofErr w:type="spellEnd"/>
            <w:r w:rsidRPr="00E30ED5">
              <w:rPr>
                <w:color w:val="000000"/>
                <w:sz w:val="18"/>
                <w:szCs w:val="18"/>
              </w:rPr>
              <w:t xml:space="preserve"> губерния).</w:t>
            </w:r>
          </w:p>
          <w:p w:rsidR="00DD1EB1" w:rsidRPr="00E30ED5" w:rsidRDefault="00DD1EB1" w:rsidP="0054583A">
            <w:pPr>
              <w:pStyle w:val="a3"/>
              <w:spacing w:before="0" w:beforeAutospacing="0" w:after="0" w:afterAutospacing="0"/>
              <w:jc w:val="both"/>
              <w:rPr>
                <w:rStyle w:val="initial-letter"/>
                <w:color w:val="000000"/>
                <w:sz w:val="18"/>
                <w:szCs w:val="18"/>
              </w:rPr>
            </w:pPr>
            <w:r w:rsidRPr="00E30ED5">
              <w:rPr>
                <w:b/>
                <w:i/>
                <w:color w:val="000000"/>
                <w:sz w:val="18"/>
                <w:szCs w:val="18"/>
              </w:rPr>
              <w:t>«Головное полотенце» («ширинка», «убрус», «</w:t>
            </w:r>
            <w:proofErr w:type="spellStart"/>
            <w:r w:rsidRPr="00E30ED5">
              <w:rPr>
                <w:b/>
                <w:i/>
                <w:color w:val="000000"/>
                <w:sz w:val="18"/>
                <w:szCs w:val="18"/>
              </w:rPr>
              <w:t>похватка</w:t>
            </w:r>
            <w:proofErr w:type="spellEnd"/>
            <w:r w:rsidRPr="00E30ED5">
              <w:rPr>
                <w:b/>
                <w:i/>
                <w:color w:val="000000"/>
                <w:sz w:val="18"/>
                <w:szCs w:val="18"/>
              </w:rPr>
              <w:t>»).</w:t>
            </w:r>
            <w:r w:rsidRPr="00E30ED5">
              <w:rPr>
                <w:color w:val="000000"/>
                <w:sz w:val="18"/>
                <w:szCs w:val="18"/>
              </w:rPr>
              <w:t xml:space="preserve"> </w:t>
            </w:r>
            <w:proofErr w:type="gramStart"/>
            <w:r w:rsidRPr="00E30ED5">
              <w:rPr>
                <w:color w:val="000000"/>
                <w:sz w:val="18"/>
                <w:szCs w:val="18"/>
              </w:rPr>
              <w:t>Древним общеславянским головным убором было «головное полотенце» («ширинка», «убрус», «</w:t>
            </w:r>
            <w:proofErr w:type="spellStart"/>
            <w:r w:rsidRPr="00E30ED5">
              <w:rPr>
                <w:color w:val="000000"/>
                <w:sz w:val="18"/>
                <w:szCs w:val="18"/>
              </w:rPr>
              <w:t>похватка</w:t>
            </w:r>
            <w:proofErr w:type="spellEnd"/>
            <w:r w:rsidRPr="00E30ED5">
              <w:rPr>
                <w:color w:val="000000"/>
                <w:sz w:val="18"/>
                <w:szCs w:val="18"/>
              </w:rPr>
              <w:t>»), которое делалось из белого льняного холста, обрезанного по ширине ткани (откуда и название «ширинка»), с вышитыми или затканными красной нитью концами.</w:t>
            </w:r>
            <w:proofErr w:type="gramEnd"/>
            <w:r w:rsidRPr="00E30ED5">
              <w:rPr>
                <w:color w:val="000000"/>
                <w:sz w:val="18"/>
                <w:szCs w:val="18"/>
              </w:rPr>
              <w:t xml:space="preserve"> Девушки носили </w:t>
            </w:r>
            <w:r w:rsidRPr="00E30ED5">
              <w:rPr>
                <w:i/>
                <w:iCs/>
                <w:color w:val="000000"/>
                <w:sz w:val="18"/>
                <w:szCs w:val="18"/>
              </w:rPr>
              <w:t>ширинку,</w:t>
            </w:r>
            <w:r w:rsidRPr="00E30ED5">
              <w:rPr>
                <w:color w:val="000000"/>
                <w:sz w:val="18"/>
                <w:szCs w:val="18"/>
              </w:rPr>
              <w:t> перегибая холст по диагонали. Молодые женщины складывали ее жгутом и повязывали на свой головной убор концами вперед.</w:t>
            </w:r>
          </w:p>
        </w:tc>
      </w:tr>
      <w:tr w:rsidR="00DD1EB1" w:rsidRPr="00E30ED5" w:rsidTr="00F03104">
        <w:trPr>
          <w:gridAfter w:val="1"/>
          <w:wAfter w:w="567" w:type="dxa"/>
        </w:trPr>
        <w:tc>
          <w:tcPr>
            <w:tcW w:w="709" w:type="dxa"/>
          </w:tcPr>
          <w:p w:rsidR="00DD1EB1" w:rsidRPr="00E30ED5" w:rsidRDefault="00DD1EB1" w:rsidP="00DE4247">
            <w:pPr>
              <w:pStyle w:val="aa"/>
              <w:numPr>
                <w:ilvl w:val="0"/>
                <w:numId w:val="10"/>
              </w:numPr>
              <w:spacing w:after="75"/>
              <w:jc w:val="center"/>
              <w:rPr>
                <w:rFonts w:ascii="Times New Roman" w:eastAsia="Times New Roman" w:hAnsi="Times New Roman" w:cs="Times New Roman"/>
                <w:b/>
                <w:bCs/>
                <w:caps/>
                <w:sz w:val="18"/>
                <w:szCs w:val="18"/>
                <w:lang w:eastAsia="ru-RU"/>
              </w:rPr>
            </w:pPr>
          </w:p>
        </w:tc>
        <w:tc>
          <w:tcPr>
            <w:tcW w:w="3827" w:type="dxa"/>
            <w:gridSpan w:val="2"/>
          </w:tcPr>
          <w:p w:rsidR="00DD1EB1" w:rsidRPr="00E30ED5" w:rsidRDefault="00830407" w:rsidP="009E2403">
            <w:pPr>
              <w:pStyle w:val="1"/>
              <w:spacing w:before="75" w:beforeAutospacing="0" w:after="0" w:afterAutospacing="0"/>
              <w:jc w:val="center"/>
              <w:outlineLvl w:val="0"/>
              <w:rPr>
                <w:i/>
                <w:sz w:val="18"/>
                <w:szCs w:val="18"/>
              </w:rPr>
            </w:pPr>
            <w:r w:rsidRPr="00E30ED5">
              <w:rPr>
                <w:i/>
                <w:sz w:val="18"/>
                <w:szCs w:val="18"/>
              </w:rPr>
              <w:t>«</w:t>
            </w:r>
            <w:r w:rsidR="00DD1EB1" w:rsidRPr="00E30ED5">
              <w:rPr>
                <w:i/>
                <w:sz w:val="18"/>
                <w:szCs w:val="18"/>
              </w:rPr>
              <w:t>Уборы замужних женщин</w:t>
            </w:r>
            <w:r w:rsidRPr="00E30ED5">
              <w:rPr>
                <w:i/>
                <w:sz w:val="18"/>
                <w:szCs w:val="18"/>
              </w:rPr>
              <w:t>»</w:t>
            </w:r>
          </w:p>
          <w:p w:rsidR="00DD1EB1" w:rsidRPr="00E30ED5" w:rsidRDefault="00DD1EB1" w:rsidP="009E2403">
            <w:pPr>
              <w:pStyle w:val="1"/>
              <w:spacing w:before="75" w:beforeAutospacing="0" w:after="0" w:afterAutospacing="0"/>
              <w:jc w:val="center"/>
              <w:outlineLvl w:val="0"/>
              <w:rPr>
                <w:i/>
                <w:color w:val="3C3C3C"/>
                <w:sz w:val="18"/>
                <w:szCs w:val="18"/>
              </w:rPr>
            </w:pPr>
            <w:r w:rsidRPr="00E30ED5">
              <w:rPr>
                <w:noProof/>
                <w:sz w:val="18"/>
                <w:szCs w:val="18"/>
              </w:rPr>
              <w:drawing>
                <wp:inline distT="0" distB="0" distL="0" distR="0" wp14:anchorId="7422A967" wp14:editId="70C9D48B">
                  <wp:extent cx="2369308" cy="1304014"/>
                  <wp:effectExtent l="0" t="0" r="0" b="0"/>
                  <wp:docPr id="12" name="Рисунок 12" descr="https://tkan.club/wp-content/uploads/2019/06/Starinnyj-russkie-zhenskie-golovnye-ubory-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kan.club/wp-content/uploads/2019/06/Starinnyj-russkie-zhenskie-golovnye-ubory-foto.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0425"/>
                          <a:stretch/>
                        </pic:blipFill>
                        <pic:spPr bwMode="auto">
                          <a:xfrm>
                            <a:off x="0" y="0"/>
                            <a:ext cx="2369310" cy="1304015"/>
                          </a:xfrm>
                          <a:prstGeom prst="rect">
                            <a:avLst/>
                          </a:prstGeom>
                          <a:noFill/>
                          <a:ln>
                            <a:noFill/>
                          </a:ln>
                          <a:extLst>
                            <a:ext uri="{53640926-AAD7-44D8-BBD7-CCE9431645EC}">
                              <a14:shadowObscured xmlns:a14="http://schemas.microsoft.com/office/drawing/2010/main"/>
                            </a:ext>
                          </a:extLst>
                        </pic:spPr>
                      </pic:pic>
                    </a:graphicData>
                  </a:graphic>
                </wp:inline>
              </w:drawing>
            </w:r>
          </w:p>
          <w:p w:rsidR="00DD1EB1" w:rsidRPr="00E30ED5" w:rsidRDefault="00DD1EB1" w:rsidP="00800057">
            <w:pPr>
              <w:pStyle w:val="1"/>
              <w:spacing w:before="75" w:beforeAutospacing="0" w:after="0" w:afterAutospacing="0"/>
              <w:outlineLvl w:val="0"/>
              <w:rPr>
                <w:i/>
                <w:color w:val="3C3C3C"/>
                <w:sz w:val="18"/>
                <w:szCs w:val="18"/>
              </w:rPr>
            </w:pPr>
            <w:r w:rsidRPr="00E30ED5">
              <w:rPr>
                <w:b w:val="0"/>
                <w:bCs w:val="0"/>
                <w:caps/>
                <w:noProof/>
                <w:sz w:val="18"/>
                <w:szCs w:val="18"/>
              </w:rPr>
              <w:drawing>
                <wp:inline distT="0" distB="0" distL="0" distR="0" wp14:anchorId="09EBC9B7" wp14:editId="35A636A4">
                  <wp:extent cx="858302" cy="45993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9980" cy="460833"/>
                          </a:xfrm>
                          <a:prstGeom prst="rect">
                            <a:avLst/>
                          </a:prstGeom>
                          <a:noFill/>
                        </pic:spPr>
                      </pic:pic>
                    </a:graphicData>
                  </a:graphic>
                </wp:inline>
              </w:drawing>
            </w:r>
          </w:p>
        </w:tc>
        <w:tc>
          <w:tcPr>
            <w:tcW w:w="9923" w:type="dxa"/>
          </w:tcPr>
          <w:p w:rsidR="00DD1EB1" w:rsidRPr="00E30ED5" w:rsidRDefault="00DD1EB1" w:rsidP="00241E9C">
            <w:pPr>
              <w:pStyle w:val="a3"/>
              <w:spacing w:before="0" w:beforeAutospacing="0" w:after="0" w:afterAutospacing="0"/>
              <w:jc w:val="both"/>
              <w:rPr>
                <w:sz w:val="18"/>
                <w:szCs w:val="18"/>
              </w:rPr>
            </w:pPr>
            <w:r w:rsidRPr="00E30ED5">
              <w:rPr>
                <w:color w:val="000000"/>
                <w:sz w:val="18"/>
                <w:szCs w:val="18"/>
              </w:rPr>
              <w:t>Головной убор русских крестьянок занимал главенст</w:t>
            </w:r>
            <w:r w:rsidRPr="00E30ED5">
              <w:rPr>
                <w:color w:val="000000"/>
                <w:sz w:val="18"/>
                <w:szCs w:val="18"/>
              </w:rPr>
              <w:softHyphen/>
              <w:t>вующее положение в иерархии частей костюмного ансамбля, являлся его композиционным центром, местом наибольшего средоточия декора и отличался многозначностью и метафо</w:t>
            </w:r>
            <w:r w:rsidRPr="00E30ED5">
              <w:rPr>
                <w:color w:val="000000"/>
                <w:sz w:val="18"/>
                <w:szCs w:val="18"/>
              </w:rPr>
              <w:softHyphen/>
              <w:t xml:space="preserve">ричностью своего художественного образа. Замужние крестьянки в отличие от девиц обычно заплетали волосы в две косы на </w:t>
            </w:r>
            <w:r w:rsidRPr="00E30ED5">
              <w:rPr>
                <w:sz w:val="18"/>
                <w:szCs w:val="18"/>
              </w:rPr>
              <w:t>висках и завязывали их надо лбом, образуя «рога», или закручивали </w:t>
            </w:r>
            <w:r w:rsidRPr="00E30ED5">
              <w:rPr>
                <w:i/>
                <w:iCs/>
                <w:sz w:val="18"/>
                <w:szCs w:val="18"/>
              </w:rPr>
              <w:t>узлом на затылке. Иногда волосы, не заплетая, прятали</w:t>
            </w:r>
            <w:r w:rsidRPr="00E30ED5">
              <w:rPr>
                <w:sz w:val="18"/>
                <w:szCs w:val="18"/>
              </w:rPr>
              <w:t> под головной убор.</w:t>
            </w:r>
          </w:p>
          <w:p w:rsidR="00DD1EB1" w:rsidRPr="00E30ED5" w:rsidRDefault="00DD1EB1" w:rsidP="00241E9C">
            <w:pPr>
              <w:pStyle w:val="a3"/>
              <w:spacing w:before="0" w:beforeAutospacing="0" w:after="0" w:afterAutospacing="0"/>
              <w:jc w:val="both"/>
              <w:rPr>
                <w:color w:val="000000"/>
                <w:sz w:val="18"/>
                <w:szCs w:val="18"/>
              </w:rPr>
            </w:pPr>
            <w:r w:rsidRPr="00E30ED5">
              <w:rPr>
                <w:sz w:val="18"/>
                <w:szCs w:val="18"/>
              </w:rPr>
              <w:t>Вступление девушки в брак означало ее полное подчинение семье мужа. По представлениям древних славян, </w:t>
            </w:r>
            <w:r w:rsidRPr="00E30ED5">
              <w:rPr>
                <w:i/>
                <w:iCs/>
                <w:sz w:val="18"/>
                <w:szCs w:val="18"/>
              </w:rPr>
              <w:t>волосы обладали чарующей магической силой, связанной с идеей плодородия, продолжения рода и его благополучия, олице</w:t>
            </w:r>
            <w:r w:rsidRPr="00E30ED5">
              <w:rPr>
                <w:i/>
                <w:iCs/>
                <w:sz w:val="18"/>
                <w:szCs w:val="18"/>
              </w:rPr>
              <w:softHyphen/>
              <w:t xml:space="preserve">творяли половую </w:t>
            </w:r>
            <w:r w:rsidRPr="00E30ED5">
              <w:rPr>
                <w:i/>
                <w:iCs/>
                <w:color w:val="000000"/>
                <w:sz w:val="18"/>
                <w:szCs w:val="18"/>
              </w:rPr>
              <w:t>силу.</w:t>
            </w:r>
            <w:r w:rsidRPr="00E30ED5">
              <w:rPr>
                <w:color w:val="000000"/>
                <w:sz w:val="18"/>
                <w:szCs w:val="18"/>
              </w:rPr>
              <w:t> </w:t>
            </w:r>
            <w:proofErr w:type="gramStart"/>
            <w:r w:rsidRPr="00E30ED5">
              <w:rPr>
                <w:color w:val="000000"/>
                <w:sz w:val="18"/>
                <w:szCs w:val="18"/>
              </w:rPr>
              <w:t>Этим объясняется большое значение, которое придавалось в свадебных обрядах акту перемены прически и головного убора (</w:t>
            </w:r>
            <w:r w:rsidRPr="00E30ED5">
              <w:rPr>
                <w:i/>
                <w:color w:val="000000"/>
                <w:sz w:val="18"/>
                <w:szCs w:val="18"/>
              </w:rPr>
              <w:t>распускание и расчесывание волос перед венцом как символ вступления в брак, плачи невесты по ее девичьей косе — «красоте»,</w:t>
            </w:r>
            <w:r w:rsidRPr="00E30ED5">
              <w:rPr>
                <w:color w:val="000000"/>
                <w:sz w:val="18"/>
                <w:szCs w:val="18"/>
              </w:rPr>
              <w:t xml:space="preserve"> выкуп женихом косы невесты, обряд «скручивания», когда после венца свахи заплетали волосы новобрачной в две косы и навсегда скрывали их от посторонних глаз под женским головным убором</w:t>
            </w:r>
            <w:proofErr w:type="gramEnd"/>
            <w:r w:rsidRPr="00E30ED5">
              <w:rPr>
                <w:color w:val="000000"/>
                <w:sz w:val="18"/>
                <w:szCs w:val="18"/>
              </w:rPr>
              <w:t>). «Открыть женщине волосы на людях считалось страшным грехом, так как это «освобождение своей магической силы и тем самым - бунт против чужого рода и брачных уз, ее к нему привязавших».</w:t>
            </w:r>
          </w:p>
          <w:p w:rsidR="00DD1EB1" w:rsidRPr="00E30ED5" w:rsidRDefault="00DD1EB1" w:rsidP="00800057">
            <w:pPr>
              <w:pStyle w:val="a3"/>
              <w:spacing w:before="0" w:beforeAutospacing="0" w:after="0" w:afterAutospacing="0"/>
              <w:jc w:val="both"/>
              <w:rPr>
                <w:color w:val="000000"/>
                <w:sz w:val="18"/>
                <w:szCs w:val="18"/>
              </w:rPr>
            </w:pPr>
            <w:r w:rsidRPr="00E30ED5">
              <w:rPr>
                <w:color w:val="000000"/>
                <w:sz w:val="18"/>
                <w:szCs w:val="18"/>
              </w:rPr>
              <w:t> </w:t>
            </w:r>
            <w:r w:rsidRPr="00E30ED5">
              <w:rPr>
                <w:b/>
                <w:color w:val="000000"/>
                <w:sz w:val="18"/>
                <w:szCs w:val="18"/>
              </w:rPr>
              <w:t>«</w:t>
            </w:r>
            <w:r w:rsidRPr="00E30ED5">
              <w:rPr>
                <w:b/>
                <w:i/>
                <w:iCs/>
                <w:color w:val="000000"/>
                <w:sz w:val="18"/>
                <w:szCs w:val="18"/>
              </w:rPr>
              <w:t>Сорока».</w:t>
            </w:r>
            <w:r w:rsidRPr="00E30ED5">
              <w:rPr>
                <w:color w:val="000000"/>
                <w:sz w:val="18"/>
                <w:szCs w:val="18"/>
              </w:rPr>
              <w:t xml:space="preserve"> Женским головным убором, входившим в </w:t>
            </w:r>
            <w:proofErr w:type="spellStart"/>
            <w:r w:rsidRPr="00E30ED5">
              <w:rPr>
                <w:color w:val="000000"/>
                <w:sz w:val="18"/>
                <w:szCs w:val="18"/>
              </w:rPr>
              <w:t>поневный</w:t>
            </w:r>
            <w:proofErr w:type="spellEnd"/>
            <w:r w:rsidRPr="00E30ED5">
              <w:rPr>
                <w:color w:val="000000"/>
                <w:sz w:val="18"/>
                <w:szCs w:val="18"/>
              </w:rPr>
              <w:t xml:space="preserve"> комплекс, была </w:t>
            </w:r>
            <w:r w:rsidRPr="00E30ED5">
              <w:rPr>
                <w:i/>
                <w:iCs/>
                <w:color w:val="000000"/>
                <w:sz w:val="18"/>
                <w:szCs w:val="18"/>
              </w:rPr>
              <w:t>сорока,</w:t>
            </w:r>
            <w:r w:rsidRPr="00E30ED5">
              <w:rPr>
                <w:color w:val="000000"/>
                <w:sz w:val="18"/>
                <w:szCs w:val="18"/>
              </w:rPr>
              <w:t> которую умела шить каждая кресть</w:t>
            </w:r>
            <w:r w:rsidRPr="00E30ED5">
              <w:rPr>
                <w:color w:val="000000"/>
                <w:sz w:val="18"/>
                <w:szCs w:val="18"/>
              </w:rPr>
              <w:softHyphen/>
              <w:t>янка. Название «сорока» можно объяснить пестротой используемых материалов и названием отдельных ее частей (</w:t>
            </w:r>
            <w:r w:rsidRPr="00E30ED5">
              <w:rPr>
                <w:i/>
                <w:color w:val="000000"/>
                <w:sz w:val="18"/>
                <w:szCs w:val="18"/>
              </w:rPr>
              <w:t xml:space="preserve">«крылышки», «подкрылки», «хвост»). </w:t>
            </w:r>
            <w:r w:rsidRPr="00E30ED5">
              <w:rPr>
                <w:color w:val="000000"/>
                <w:sz w:val="18"/>
                <w:szCs w:val="18"/>
              </w:rPr>
              <w:t>В этом названии, возможно, содержится отождествление с птицей сорокой, которую вешали в конюшнях для оберега. Вероятно, и головной убор </w:t>
            </w:r>
            <w:r w:rsidRPr="00E30ED5">
              <w:rPr>
                <w:i/>
                <w:iCs/>
                <w:color w:val="000000"/>
                <w:sz w:val="18"/>
                <w:szCs w:val="18"/>
              </w:rPr>
              <w:t>сорока</w:t>
            </w:r>
            <w:r w:rsidRPr="00E30ED5">
              <w:rPr>
                <w:color w:val="000000"/>
                <w:sz w:val="18"/>
                <w:szCs w:val="18"/>
              </w:rPr>
              <w:t> служил оберегом от домового, который, по поверью, мог утащить женщину за волосы на чердак.</w:t>
            </w:r>
          </w:p>
          <w:p w:rsidR="00DD1EB1" w:rsidRPr="00E30ED5" w:rsidRDefault="00DD1EB1" w:rsidP="00800057">
            <w:pPr>
              <w:pStyle w:val="a3"/>
              <w:spacing w:before="0" w:beforeAutospacing="0" w:after="0" w:afterAutospacing="0"/>
              <w:jc w:val="both"/>
              <w:rPr>
                <w:color w:val="000000"/>
                <w:sz w:val="18"/>
                <w:szCs w:val="18"/>
              </w:rPr>
            </w:pPr>
            <w:r w:rsidRPr="00E30ED5">
              <w:rPr>
                <w:b/>
                <w:i/>
                <w:color w:val="000000"/>
                <w:sz w:val="18"/>
                <w:szCs w:val="18"/>
              </w:rPr>
              <w:t>«Кичка» (от слав</w:t>
            </w:r>
            <w:proofErr w:type="gramStart"/>
            <w:r w:rsidRPr="00E30ED5">
              <w:rPr>
                <w:b/>
                <w:i/>
                <w:color w:val="000000"/>
                <w:sz w:val="18"/>
                <w:szCs w:val="18"/>
              </w:rPr>
              <w:t>.</w:t>
            </w:r>
            <w:proofErr w:type="gramEnd"/>
            <w:r w:rsidRPr="00E30ED5">
              <w:rPr>
                <w:b/>
                <w:i/>
                <w:color w:val="000000"/>
                <w:sz w:val="18"/>
                <w:szCs w:val="18"/>
              </w:rPr>
              <w:t xml:space="preserve"> </w:t>
            </w:r>
            <w:proofErr w:type="gramStart"/>
            <w:r w:rsidRPr="00E30ED5">
              <w:rPr>
                <w:b/>
                <w:i/>
                <w:color w:val="000000"/>
                <w:sz w:val="18"/>
                <w:szCs w:val="18"/>
              </w:rPr>
              <w:t>с</w:t>
            </w:r>
            <w:proofErr w:type="gramEnd"/>
            <w:r w:rsidRPr="00E30ED5">
              <w:rPr>
                <w:b/>
                <w:i/>
                <w:color w:val="000000"/>
                <w:sz w:val="18"/>
                <w:szCs w:val="18"/>
              </w:rPr>
              <w:t xml:space="preserve">лова «утка»). </w:t>
            </w:r>
            <w:r w:rsidRPr="00E30ED5">
              <w:rPr>
                <w:color w:val="000000"/>
                <w:sz w:val="18"/>
                <w:szCs w:val="18"/>
              </w:rPr>
              <w:t>Остовом </w:t>
            </w:r>
            <w:r w:rsidRPr="00E30ED5">
              <w:rPr>
                <w:i/>
                <w:iCs/>
                <w:color w:val="000000"/>
                <w:sz w:val="18"/>
                <w:szCs w:val="18"/>
              </w:rPr>
              <w:t>сороки</w:t>
            </w:r>
            <w:r w:rsidRPr="00E30ED5">
              <w:rPr>
                <w:color w:val="000000"/>
                <w:sz w:val="18"/>
                <w:szCs w:val="18"/>
              </w:rPr>
              <w:t> была «кичка» (от слав</w:t>
            </w:r>
            <w:proofErr w:type="gramStart"/>
            <w:r w:rsidRPr="00E30ED5">
              <w:rPr>
                <w:color w:val="000000"/>
                <w:sz w:val="18"/>
                <w:szCs w:val="18"/>
              </w:rPr>
              <w:t>.</w:t>
            </w:r>
            <w:proofErr w:type="gramEnd"/>
            <w:r w:rsidRPr="00E30ED5">
              <w:rPr>
                <w:color w:val="000000"/>
                <w:sz w:val="18"/>
                <w:szCs w:val="18"/>
              </w:rPr>
              <w:t xml:space="preserve"> </w:t>
            </w:r>
            <w:proofErr w:type="gramStart"/>
            <w:r w:rsidRPr="00E30ED5">
              <w:rPr>
                <w:color w:val="000000"/>
                <w:sz w:val="18"/>
                <w:szCs w:val="18"/>
              </w:rPr>
              <w:t>с</w:t>
            </w:r>
            <w:proofErr w:type="gramEnd"/>
            <w:r w:rsidRPr="00E30ED5">
              <w:rPr>
                <w:color w:val="000000"/>
                <w:sz w:val="18"/>
                <w:szCs w:val="18"/>
              </w:rPr>
              <w:t>лова «утка») — твердо простеганная налобная накладка подковообразной (рогатой), лопатообразной, круглой или какой-либо другой формы, К ней пришивали </w:t>
            </w:r>
            <w:r w:rsidRPr="00E30ED5">
              <w:rPr>
                <w:i/>
                <w:iCs/>
                <w:color w:val="000000"/>
                <w:sz w:val="18"/>
                <w:szCs w:val="18"/>
              </w:rPr>
              <w:t>чепчик</w:t>
            </w:r>
            <w:r w:rsidRPr="00E30ED5">
              <w:rPr>
                <w:color w:val="000000"/>
                <w:sz w:val="18"/>
                <w:szCs w:val="18"/>
              </w:rPr>
              <w:t> («</w:t>
            </w:r>
            <w:proofErr w:type="spellStart"/>
            <w:r w:rsidRPr="00E30ED5">
              <w:rPr>
                <w:color w:val="000000"/>
                <w:sz w:val="18"/>
                <w:szCs w:val="18"/>
              </w:rPr>
              <w:t>волосник</w:t>
            </w:r>
            <w:proofErr w:type="spellEnd"/>
            <w:r w:rsidRPr="00E30ED5">
              <w:rPr>
                <w:color w:val="000000"/>
                <w:sz w:val="18"/>
                <w:szCs w:val="18"/>
              </w:rPr>
              <w:t xml:space="preserve">») на вздержке, под который убирали волосы. </w:t>
            </w:r>
          </w:p>
          <w:p w:rsidR="00DD1EB1" w:rsidRPr="00E30ED5" w:rsidRDefault="00DD1EB1" w:rsidP="00800057">
            <w:pPr>
              <w:pStyle w:val="1"/>
              <w:spacing w:before="0" w:beforeAutospacing="0" w:after="0" w:afterAutospacing="0"/>
              <w:jc w:val="both"/>
              <w:outlineLvl w:val="0"/>
              <w:rPr>
                <w:b w:val="0"/>
                <w:i/>
                <w:color w:val="3C3C3C"/>
                <w:sz w:val="18"/>
                <w:szCs w:val="18"/>
              </w:rPr>
            </w:pPr>
            <w:proofErr w:type="spellStart"/>
            <w:r w:rsidRPr="00E30ED5">
              <w:rPr>
                <w:i/>
                <w:color w:val="3C3C3C"/>
                <w:sz w:val="18"/>
                <w:szCs w:val="18"/>
              </w:rPr>
              <w:t>Волосник</w:t>
            </w:r>
            <w:proofErr w:type="spellEnd"/>
            <w:r w:rsidRPr="00E30ED5">
              <w:rPr>
                <w:i/>
                <w:color w:val="3C3C3C"/>
                <w:sz w:val="18"/>
                <w:szCs w:val="18"/>
              </w:rPr>
              <w:t>»</w:t>
            </w:r>
            <w:r w:rsidRPr="00E30ED5">
              <w:rPr>
                <w:rStyle w:val="a5"/>
                <w:b w:val="0"/>
                <w:sz w:val="18"/>
                <w:szCs w:val="18"/>
              </w:rPr>
              <w:t xml:space="preserve">». </w:t>
            </w:r>
            <w:proofErr w:type="spellStart"/>
            <w:r w:rsidRPr="00E30ED5">
              <w:rPr>
                <w:b w:val="0"/>
                <w:i/>
                <w:sz w:val="18"/>
                <w:szCs w:val="18"/>
              </w:rPr>
              <w:t>Волосником</w:t>
            </w:r>
            <w:proofErr w:type="spellEnd"/>
            <w:r w:rsidRPr="00E30ED5">
              <w:rPr>
                <w:b w:val="0"/>
                <w:i/>
                <w:sz w:val="18"/>
                <w:szCs w:val="18"/>
              </w:rPr>
              <w:t xml:space="preserve"> </w:t>
            </w:r>
            <w:r w:rsidRPr="00E30ED5">
              <w:rPr>
                <w:b w:val="0"/>
                <w:sz w:val="18"/>
                <w:szCs w:val="18"/>
              </w:rPr>
              <w:t>на Руси называли шапочку, сплетенную из золотых нитей, с шелковым очельем. Замужние женщины носили «</w:t>
            </w:r>
            <w:proofErr w:type="spellStart"/>
            <w:r w:rsidRPr="00E30ED5">
              <w:rPr>
                <w:b w:val="0"/>
                <w:sz w:val="18"/>
                <w:szCs w:val="18"/>
              </w:rPr>
              <w:t>волосник</w:t>
            </w:r>
            <w:proofErr w:type="spellEnd"/>
            <w:r w:rsidRPr="00E30ED5">
              <w:rPr>
                <w:b w:val="0"/>
                <w:sz w:val="18"/>
                <w:szCs w:val="18"/>
              </w:rPr>
              <w:t xml:space="preserve">» под платком, чтобы ни одна прядь не выбивалась из-под покрова: быть </w:t>
            </w:r>
            <w:proofErr w:type="gramStart"/>
            <w:r w:rsidRPr="00E30ED5">
              <w:rPr>
                <w:b w:val="0"/>
                <w:sz w:val="18"/>
                <w:szCs w:val="18"/>
              </w:rPr>
              <w:t>простоволосой</w:t>
            </w:r>
            <w:proofErr w:type="gramEnd"/>
            <w:r w:rsidRPr="00E30ED5">
              <w:rPr>
                <w:b w:val="0"/>
                <w:sz w:val="18"/>
                <w:szCs w:val="18"/>
              </w:rPr>
              <w:t xml:space="preserve"> считалось большим грехом.</w:t>
            </w:r>
          </w:p>
          <w:p w:rsidR="00DD1EB1" w:rsidRPr="00E30ED5" w:rsidRDefault="000651B9" w:rsidP="00800057">
            <w:pPr>
              <w:jc w:val="both"/>
              <w:rPr>
                <w:rFonts w:ascii="Times New Roman" w:eastAsia="Times New Roman" w:hAnsi="Times New Roman" w:cs="Times New Roman"/>
                <w:sz w:val="18"/>
                <w:szCs w:val="18"/>
                <w:lang w:eastAsia="ru-RU"/>
              </w:rPr>
            </w:pPr>
            <w:hyperlink r:id="rId23" w:tgtFrame="_blank" w:history="1">
              <w:r w:rsidR="00DD1EB1" w:rsidRPr="00E30ED5">
                <w:rPr>
                  <w:rFonts w:ascii="Times New Roman" w:eastAsia="Times New Roman" w:hAnsi="Times New Roman" w:cs="Times New Roman"/>
                  <w:sz w:val="18"/>
                  <w:szCs w:val="18"/>
                  <w:lang w:eastAsia="ru-RU"/>
                </w:rPr>
                <w:t>Головной убор</w:t>
              </w:r>
            </w:hyperlink>
            <w:r w:rsidR="00DD1EB1" w:rsidRPr="00E30ED5">
              <w:rPr>
                <w:rFonts w:ascii="Times New Roman" w:eastAsia="Times New Roman" w:hAnsi="Times New Roman" w:cs="Times New Roman"/>
                <w:sz w:val="18"/>
                <w:szCs w:val="18"/>
                <w:lang w:eastAsia="ru-RU"/>
              </w:rPr>
              <w:t xml:space="preserve"> замужней женщины на Руси был сложным и состоял из нескольких предметов — </w:t>
            </w:r>
            <w:proofErr w:type="spellStart"/>
            <w:r w:rsidR="00DD1EB1" w:rsidRPr="00E30ED5">
              <w:rPr>
                <w:rFonts w:ascii="Times New Roman" w:eastAsia="Times New Roman" w:hAnsi="Times New Roman" w:cs="Times New Roman"/>
                <w:sz w:val="18"/>
                <w:szCs w:val="18"/>
                <w:lang w:eastAsia="ru-RU"/>
              </w:rPr>
              <w:t>волосника</w:t>
            </w:r>
            <w:proofErr w:type="spellEnd"/>
            <w:r w:rsidR="00DD1EB1" w:rsidRPr="00E30ED5">
              <w:rPr>
                <w:rFonts w:ascii="Times New Roman" w:eastAsia="Times New Roman" w:hAnsi="Times New Roman" w:cs="Times New Roman"/>
                <w:sz w:val="18"/>
                <w:szCs w:val="18"/>
                <w:lang w:eastAsia="ru-RU"/>
              </w:rPr>
              <w:t>, </w:t>
            </w:r>
            <w:hyperlink r:id="rId24" w:tgtFrame="_blank" w:history="1">
              <w:r w:rsidR="00DD1EB1" w:rsidRPr="00E30ED5">
                <w:rPr>
                  <w:rFonts w:ascii="Times New Roman" w:eastAsia="Times New Roman" w:hAnsi="Times New Roman" w:cs="Times New Roman"/>
                  <w:sz w:val="18"/>
                  <w:szCs w:val="18"/>
                  <w:lang w:eastAsia="ru-RU"/>
                </w:rPr>
                <w:t>кокошника</w:t>
              </w:r>
            </w:hyperlink>
            <w:r w:rsidR="00DD1EB1" w:rsidRPr="00E30ED5">
              <w:rPr>
                <w:rFonts w:ascii="Times New Roman" w:eastAsia="Times New Roman" w:hAnsi="Times New Roman" w:cs="Times New Roman"/>
                <w:sz w:val="18"/>
                <w:szCs w:val="18"/>
                <w:lang w:eastAsia="ru-RU"/>
              </w:rPr>
              <w:t xml:space="preserve">, или кики, убруса, или платка. </w:t>
            </w:r>
            <w:proofErr w:type="spellStart"/>
            <w:r w:rsidR="00DD1EB1" w:rsidRPr="00E30ED5">
              <w:rPr>
                <w:rFonts w:ascii="Times New Roman" w:eastAsia="Times New Roman" w:hAnsi="Times New Roman" w:cs="Times New Roman"/>
                <w:sz w:val="18"/>
                <w:szCs w:val="18"/>
                <w:lang w:eastAsia="ru-RU"/>
              </w:rPr>
              <w:t>Волосник</w:t>
            </w:r>
            <w:proofErr w:type="spellEnd"/>
            <w:r w:rsidR="00DD1EB1" w:rsidRPr="00E30ED5">
              <w:rPr>
                <w:rFonts w:ascii="Times New Roman" w:eastAsia="Times New Roman" w:hAnsi="Times New Roman" w:cs="Times New Roman"/>
                <w:sz w:val="18"/>
                <w:szCs w:val="18"/>
                <w:lang w:eastAsia="ru-RU"/>
              </w:rPr>
              <w:t xml:space="preserve"> был базовой частью убора: его кружевная, сетчатая верхняя часть придерживала забранные волосы и не давала им спутываться и выглядывать из-под платка.</w:t>
            </w:r>
          </w:p>
          <w:p w:rsidR="00DD1EB1" w:rsidRPr="00E30ED5" w:rsidRDefault="00DD1EB1" w:rsidP="00800057">
            <w:pPr>
              <w:jc w:val="both"/>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 </w:t>
            </w:r>
            <w:r w:rsidRPr="00E30ED5">
              <w:rPr>
                <w:rFonts w:ascii="Times New Roman" w:eastAsia="Times New Roman" w:hAnsi="Times New Roman" w:cs="Times New Roman"/>
                <w:b/>
                <w:i/>
                <w:sz w:val="18"/>
                <w:szCs w:val="18"/>
                <w:lang w:eastAsia="ru-RU"/>
              </w:rPr>
              <w:t xml:space="preserve">Очелье </w:t>
            </w:r>
            <w:r w:rsidRPr="00E30ED5">
              <w:rPr>
                <w:rFonts w:ascii="Times New Roman" w:eastAsia="Times New Roman" w:hAnsi="Times New Roman" w:cs="Times New Roman"/>
                <w:sz w:val="18"/>
                <w:szCs w:val="18"/>
                <w:lang w:eastAsia="ru-RU"/>
              </w:rPr>
              <w:t>(</w:t>
            </w:r>
            <w:r w:rsidRPr="00E30ED5">
              <w:rPr>
                <w:rFonts w:ascii="Times New Roman" w:eastAsia="Times New Roman" w:hAnsi="Times New Roman" w:cs="Times New Roman"/>
                <w:b/>
                <w:i/>
                <w:sz w:val="18"/>
                <w:szCs w:val="18"/>
                <w:lang w:eastAsia="ru-RU"/>
              </w:rPr>
              <w:t>тканевая полоса с орнаментом</w:t>
            </w:r>
            <w:r w:rsidRPr="00E30ED5">
              <w:rPr>
                <w:rFonts w:ascii="Times New Roman" w:eastAsia="Times New Roman" w:hAnsi="Times New Roman" w:cs="Times New Roman"/>
                <w:sz w:val="18"/>
                <w:szCs w:val="18"/>
                <w:lang w:eastAsia="ru-RU"/>
              </w:rPr>
              <w:t xml:space="preserve">). Чаще всего очелье делали из красного шелка: красный цвет на Руси имел особое значение. Он символизировал праздник, радость и власть. Чтобы придать очелью индивидуальность и магическую силу, на нем вышивали золотой орнамент — уникальный для каждого </w:t>
            </w:r>
            <w:proofErr w:type="spellStart"/>
            <w:r w:rsidRPr="00E30ED5">
              <w:rPr>
                <w:rFonts w:ascii="Times New Roman" w:eastAsia="Times New Roman" w:hAnsi="Times New Roman" w:cs="Times New Roman"/>
                <w:sz w:val="18"/>
                <w:szCs w:val="18"/>
                <w:lang w:eastAsia="ru-RU"/>
              </w:rPr>
              <w:t>волосника</w:t>
            </w:r>
            <w:proofErr w:type="spellEnd"/>
            <w:r w:rsidRPr="00E30ED5">
              <w:rPr>
                <w:rFonts w:ascii="Times New Roman" w:eastAsia="Times New Roman" w:hAnsi="Times New Roman" w:cs="Times New Roman"/>
                <w:sz w:val="18"/>
                <w:szCs w:val="18"/>
                <w:lang w:eastAsia="ru-RU"/>
              </w:rPr>
              <w:t>. Символический узор должен был оберегать хозяйку убора от сглаза и злых духов.</w:t>
            </w:r>
          </w:p>
          <w:p w:rsidR="00DD1EB1" w:rsidRPr="00E30ED5" w:rsidRDefault="00DD1EB1" w:rsidP="00A17AC1">
            <w:pPr>
              <w:pStyle w:val="a3"/>
              <w:spacing w:before="0" w:beforeAutospacing="0" w:after="0" w:afterAutospacing="0"/>
              <w:jc w:val="both"/>
              <w:rPr>
                <w:color w:val="000000"/>
                <w:sz w:val="18"/>
                <w:szCs w:val="18"/>
              </w:rPr>
            </w:pPr>
            <w:r w:rsidRPr="00E30ED5">
              <w:rPr>
                <w:b/>
                <w:i/>
                <w:color w:val="000000"/>
                <w:sz w:val="18"/>
                <w:szCs w:val="18"/>
              </w:rPr>
              <w:t>«</w:t>
            </w:r>
            <w:proofErr w:type="spellStart"/>
            <w:r w:rsidRPr="00E30ED5">
              <w:rPr>
                <w:b/>
                <w:i/>
                <w:color w:val="000000"/>
                <w:sz w:val="18"/>
                <w:szCs w:val="18"/>
              </w:rPr>
              <w:t>Позатыльник</w:t>
            </w:r>
            <w:proofErr w:type="spellEnd"/>
            <w:r w:rsidRPr="00E30ED5">
              <w:rPr>
                <w:b/>
                <w:i/>
                <w:color w:val="000000"/>
                <w:sz w:val="18"/>
                <w:szCs w:val="18"/>
              </w:rPr>
              <w:t>».</w:t>
            </w:r>
            <w:r w:rsidRPr="00E30ED5">
              <w:rPr>
                <w:color w:val="000000"/>
                <w:sz w:val="18"/>
                <w:szCs w:val="18"/>
              </w:rPr>
              <w:t xml:space="preserve"> Затылок непременно прикрывался бархатным, шелковым или бисерным </w:t>
            </w:r>
            <w:r w:rsidRPr="00E30ED5">
              <w:rPr>
                <w:i/>
                <w:color w:val="000000"/>
                <w:sz w:val="18"/>
                <w:szCs w:val="18"/>
              </w:rPr>
              <w:t>«</w:t>
            </w:r>
            <w:proofErr w:type="spellStart"/>
            <w:r w:rsidRPr="00E30ED5">
              <w:rPr>
                <w:i/>
                <w:color w:val="000000"/>
                <w:sz w:val="18"/>
                <w:szCs w:val="18"/>
              </w:rPr>
              <w:t>позатыльником</w:t>
            </w:r>
            <w:proofErr w:type="spellEnd"/>
            <w:r w:rsidRPr="00E30ED5">
              <w:rPr>
                <w:b/>
                <w:i/>
                <w:color w:val="000000"/>
                <w:sz w:val="18"/>
                <w:szCs w:val="18"/>
              </w:rPr>
              <w:t>»</w:t>
            </w:r>
            <w:r w:rsidRPr="00E30ED5">
              <w:rPr>
                <w:color w:val="000000"/>
                <w:sz w:val="18"/>
                <w:szCs w:val="18"/>
              </w:rPr>
              <w:t xml:space="preserve"> прямоугольной формы. Сверху на эти детали надевался своеобразный чехол, который также мог называться «</w:t>
            </w:r>
            <w:r w:rsidRPr="00E30ED5">
              <w:rPr>
                <w:b/>
                <w:i/>
                <w:color w:val="000000"/>
                <w:sz w:val="18"/>
                <w:szCs w:val="18"/>
              </w:rPr>
              <w:t>сорока» либо «обвязка», «</w:t>
            </w:r>
            <w:proofErr w:type="spellStart"/>
            <w:r w:rsidRPr="00E30ED5">
              <w:rPr>
                <w:b/>
                <w:i/>
                <w:color w:val="000000"/>
                <w:sz w:val="18"/>
                <w:szCs w:val="18"/>
              </w:rPr>
              <w:t>верховка</w:t>
            </w:r>
            <w:proofErr w:type="spellEnd"/>
            <w:r w:rsidRPr="00E30ED5">
              <w:rPr>
                <w:color w:val="000000"/>
                <w:sz w:val="18"/>
                <w:szCs w:val="18"/>
              </w:rPr>
              <w:t>». Вокруг этих основных деталей и формировалась сорока как сложносоставной (до 14 частей) головной убор, весивший порою около семи килограммов.</w:t>
            </w:r>
          </w:p>
          <w:p w:rsidR="00DD1EB1" w:rsidRPr="00E30ED5" w:rsidRDefault="00DD1EB1" w:rsidP="00A17AC1">
            <w:pPr>
              <w:pStyle w:val="a3"/>
              <w:spacing w:before="0" w:beforeAutospacing="0" w:after="0" w:afterAutospacing="0"/>
              <w:jc w:val="both"/>
              <w:rPr>
                <w:color w:val="000000"/>
                <w:sz w:val="18"/>
                <w:szCs w:val="18"/>
              </w:rPr>
            </w:pPr>
            <w:r w:rsidRPr="00E30ED5">
              <w:rPr>
                <w:b/>
                <w:i/>
                <w:iCs/>
                <w:color w:val="000000"/>
                <w:sz w:val="18"/>
                <w:szCs w:val="18"/>
              </w:rPr>
              <w:t>«Кокошник».</w:t>
            </w:r>
            <w:r w:rsidRPr="00E30ED5">
              <w:rPr>
                <w:color w:val="000000"/>
                <w:sz w:val="18"/>
                <w:szCs w:val="18"/>
              </w:rPr>
              <w:t> Общерусский головной убор </w:t>
            </w:r>
            <w:r w:rsidRPr="00E30ED5">
              <w:rPr>
                <w:i/>
                <w:iCs/>
                <w:color w:val="000000"/>
                <w:sz w:val="18"/>
                <w:szCs w:val="18"/>
              </w:rPr>
              <w:t>кокошник,</w:t>
            </w:r>
            <w:r w:rsidRPr="00E30ED5">
              <w:rPr>
                <w:color w:val="000000"/>
                <w:sz w:val="18"/>
                <w:szCs w:val="18"/>
              </w:rPr>
              <w:t xml:space="preserve"> входивший в сарафанный комплекс, изготавливался в отличие от «сороки» профессиональными мастерицами-золотошвейками на заказ и стоил очень дорого. По всей России был известен древний тип кокошника </w:t>
            </w:r>
            <w:proofErr w:type="gramStart"/>
            <w:r w:rsidRPr="00E30ED5">
              <w:rPr>
                <w:color w:val="000000"/>
                <w:sz w:val="18"/>
                <w:szCs w:val="18"/>
              </w:rPr>
              <w:t>-</w:t>
            </w:r>
            <w:r w:rsidRPr="00E30ED5">
              <w:rPr>
                <w:i/>
                <w:iCs/>
                <w:color w:val="000000"/>
                <w:sz w:val="18"/>
                <w:szCs w:val="18"/>
              </w:rPr>
              <w:t>с</w:t>
            </w:r>
            <w:proofErr w:type="gramEnd"/>
            <w:r w:rsidRPr="00E30ED5">
              <w:rPr>
                <w:i/>
                <w:iCs/>
                <w:color w:val="000000"/>
                <w:sz w:val="18"/>
                <w:szCs w:val="18"/>
              </w:rPr>
              <w:t xml:space="preserve"> </w:t>
            </w:r>
            <w:r w:rsidRPr="00E30ED5">
              <w:rPr>
                <w:b/>
                <w:i/>
                <w:iCs/>
                <w:color w:val="000000"/>
                <w:sz w:val="18"/>
                <w:szCs w:val="18"/>
              </w:rPr>
              <w:t>поперечным гребнем.</w:t>
            </w:r>
            <w:r w:rsidRPr="00E30ED5">
              <w:rPr>
                <w:color w:val="000000"/>
                <w:sz w:val="18"/>
                <w:szCs w:val="18"/>
              </w:rPr>
              <w:t xml:space="preserve"> В Курской и Орловской </w:t>
            </w:r>
            <w:proofErr w:type="gramStart"/>
            <w:r w:rsidRPr="00E30ED5">
              <w:rPr>
                <w:color w:val="000000"/>
                <w:sz w:val="18"/>
                <w:szCs w:val="18"/>
              </w:rPr>
              <w:t>губерниях</w:t>
            </w:r>
            <w:proofErr w:type="gramEnd"/>
            <w:r w:rsidRPr="00E30ED5">
              <w:rPr>
                <w:color w:val="000000"/>
                <w:sz w:val="18"/>
                <w:szCs w:val="18"/>
              </w:rPr>
              <w:t xml:space="preserve"> встречался </w:t>
            </w:r>
            <w:r w:rsidRPr="00E30ED5">
              <w:rPr>
                <w:b/>
                <w:i/>
                <w:iCs/>
                <w:color w:val="000000"/>
                <w:sz w:val="18"/>
                <w:szCs w:val="18"/>
              </w:rPr>
              <w:t>двурогий кокошник</w:t>
            </w:r>
            <w:r w:rsidRPr="00E30ED5">
              <w:rPr>
                <w:i/>
                <w:iCs/>
                <w:color w:val="000000"/>
                <w:sz w:val="18"/>
                <w:szCs w:val="18"/>
              </w:rPr>
              <w:t xml:space="preserve"> </w:t>
            </w:r>
            <w:r w:rsidRPr="00E30ED5">
              <w:rPr>
                <w:b/>
                <w:i/>
                <w:iCs/>
                <w:color w:val="000000"/>
                <w:sz w:val="18"/>
                <w:szCs w:val="18"/>
              </w:rPr>
              <w:lastRenderedPageBreak/>
              <w:t>седлообразной формы</w:t>
            </w:r>
            <w:r w:rsidRPr="00E30ED5">
              <w:rPr>
                <w:i/>
                <w:iCs/>
                <w:color w:val="000000"/>
                <w:sz w:val="18"/>
                <w:szCs w:val="18"/>
              </w:rPr>
              <w:t xml:space="preserve"> —</w:t>
            </w:r>
            <w:r w:rsidRPr="00E30ED5">
              <w:rPr>
                <w:color w:val="000000"/>
                <w:sz w:val="18"/>
                <w:szCs w:val="18"/>
              </w:rPr>
              <w:t> «</w:t>
            </w:r>
            <w:proofErr w:type="spellStart"/>
            <w:r w:rsidRPr="00E30ED5">
              <w:rPr>
                <w:color w:val="000000"/>
                <w:sz w:val="18"/>
                <w:szCs w:val="18"/>
              </w:rPr>
              <w:t>шеломок</w:t>
            </w:r>
            <w:proofErr w:type="spellEnd"/>
            <w:r w:rsidRPr="00E30ED5">
              <w:rPr>
                <w:color w:val="000000"/>
                <w:sz w:val="18"/>
                <w:szCs w:val="18"/>
              </w:rPr>
              <w:t xml:space="preserve">». Кокошник в Воронежской и Тамбовской </w:t>
            </w:r>
            <w:proofErr w:type="gramStart"/>
            <w:r w:rsidRPr="00E30ED5">
              <w:rPr>
                <w:color w:val="000000"/>
                <w:sz w:val="18"/>
                <w:szCs w:val="18"/>
              </w:rPr>
              <w:t>губерниях</w:t>
            </w:r>
            <w:proofErr w:type="gramEnd"/>
            <w:r w:rsidRPr="00E30ED5">
              <w:rPr>
                <w:color w:val="000000"/>
                <w:sz w:val="18"/>
                <w:szCs w:val="18"/>
              </w:rPr>
              <w:t xml:space="preserve"> представлял собой головной убор с округлым высоким передом (с прокладкой из картона), несколько скошенный сзади. Его носили, слегка сдвинув на лоб, прикрывая затылок </w:t>
            </w:r>
            <w:proofErr w:type="gramStart"/>
            <w:r w:rsidRPr="00E30ED5">
              <w:rPr>
                <w:color w:val="000000"/>
                <w:sz w:val="18"/>
                <w:szCs w:val="18"/>
              </w:rPr>
              <w:t>рас</w:t>
            </w:r>
            <w:r w:rsidRPr="00E30ED5">
              <w:rPr>
                <w:color w:val="000000"/>
                <w:sz w:val="18"/>
                <w:szCs w:val="18"/>
              </w:rPr>
              <w:softHyphen/>
              <w:t>шитым</w:t>
            </w:r>
            <w:proofErr w:type="gramEnd"/>
            <w:r w:rsidRPr="00E30ED5">
              <w:rPr>
                <w:color w:val="000000"/>
                <w:sz w:val="18"/>
                <w:szCs w:val="18"/>
              </w:rPr>
              <w:t xml:space="preserve"> </w:t>
            </w:r>
            <w:proofErr w:type="spellStart"/>
            <w:r w:rsidRPr="00E30ED5">
              <w:rPr>
                <w:color w:val="000000"/>
                <w:sz w:val="18"/>
                <w:szCs w:val="18"/>
              </w:rPr>
              <w:t>позатыльником</w:t>
            </w:r>
            <w:proofErr w:type="spellEnd"/>
            <w:r w:rsidRPr="00E30ED5">
              <w:rPr>
                <w:color w:val="000000"/>
                <w:sz w:val="18"/>
                <w:szCs w:val="18"/>
              </w:rPr>
              <w:t xml:space="preserve">. Поверх кокошника часто завязывали шелковую ленту или сложенный в виде полосы платок «концами вперед». </w:t>
            </w:r>
            <w:proofErr w:type="gramStart"/>
            <w:r w:rsidRPr="00E30ED5">
              <w:rPr>
                <w:color w:val="000000"/>
                <w:sz w:val="18"/>
                <w:szCs w:val="18"/>
              </w:rPr>
              <w:t>Весьма своеобразны и самобытны </w:t>
            </w:r>
            <w:r w:rsidRPr="00E30ED5">
              <w:rPr>
                <w:b/>
                <w:i/>
                <w:iCs/>
                <w:color w:val="000000"/>
                <w:sz w:val="18"/>
                <w:szCs w:val="18"/>
              </w:rPr>
              <w:t>однорогие кокошники</w:t>
            </w:r>
            <w:r w:rsidRPr="00E30ED5">
              <w:rPr>
                <w:i/>
                <w:iCs/>
                <w:color w:val="000000"/>
                <w:sz w:val="18"/>
                <w:szCs w:val="18"/>
              </w:rPr>
              <w:t>:</w:t>
            </w:r>
            <w:r w:rsidRPr="00E30ED5">
              <w:rPr>
                <w:color w:val="000000"/>
                <w:sz w:val="18"/>
                <w:szCs w:val="18"/>
              </w:rPr>
              <w:t> с закругленным верхом (</w:t>
            </w:r>
            <w:proofErr w:type="spellStart"/>
            <w:r w:rsidRPr="00E30ED5">
              <w:rPr>
                <w:color w:val="000000"/>
                <w:sz w:val="18"/>
                <w:szCs w:val="18"/>
              </w:rPr>
              <w:t>владимирско</w:t>
            </w:r>
            <w:proofErr w:type="spellEnd"/>
            <w:r w:rsidRPr="00E30ED5">
              <w:rPr>
                <w:color w:val="000000"/>
                <w:sz w:val="18"/>
                <w:szCs w:val="18"/>
              </w:rPr>
              <w:t>-ярославские), с заостренным верхом (</w:t>
            </w:r>
            <w:proofErr w:type="spellStart"/>
            <w:r w:rsidRPr="00E30ED5">
              <w:rPr>
                <w:color w:val="000000"/>
                <w:sz w:val="18"/>
                <w:szCs w:val="18"/>
              </w:rPr>
              <w:t>костромско</w:t>
            </w:r>
            <w:proofErr w:type="spellEnd"/>
            <w:r w:rsidRPr="00E30ED5">
              <w:rPr>
                <w:color w:val="000000"/>
                <w:sz w:val="18"/>
                <w:szCs w:val="18"/>
              </w:rPr>
              <w:t>-ярославские); а также «головка» или «кика» (новгородские), «ряска» (тверская).</w:t>
            </w:r>
            <w:proofErr w:type="gramEnd"/>
          </w:p>
          <w:p w:rsidR="00DD1EB1" w:rsidRPr="00E30ED5" w:rsidRDefault="00DD1EB1" w:rsidP="00A17AC1">
            <w:pPr>
              <w:pStyle w:val="a3"/>
              <w:spacing w:before="0" w:beforeAutospacing="0" w:after="0" w:afterAutospacing="0"/>
              <w:jc w:val="both"/>
              <w:rPr>
                <w:color w:val="000000"/>
                <w:sz w:val="18"/>
                <w:szCs w:val="18"/>
              </w:rPr>
            </w:pPr>
            <w:r w:rsidRPr="00E30ED5">
              <w:rPr>
                <w:color w:val="000000"/>
                <w:sz w:val="18"/>
                <w:szCs w:val="18"/>
              </w:rPr>
              <w:t xml:space="preserve">Северные кокошники изготавливали из парчи, бархата, шелка на жесткой прокладке, обильно расшивали </w:t>
            </w:r>
            <w:proofErr w:type="spellStart"/>
            <w:r w:rsidRPr="00E30ED5">
              <w:rPr>
                <w:color w:val="000000"/>
                <w:sz w:val="18"/>
                <w:szCs w:val="18"/>
              </w:rPr>
              <w:t>золотными</w:t>
            </w:r>
            <w:proofErr w:type="spellEnd"/>
            <w:r w:rsidRPr="00E30ED5">
              <w:rPr>
                <w:color w:val="000000"/>
                <w:sz w:val="18"/>
                <w:szCs w:val="18"/>
              </w:rPr>
              <w:t xml:space="preserve"> и серебряными нитями, речным жемчугом, блестками, </w:t>
            </w:r>
            <w:proofErr w:type="gramStart"/>
            <w:r w:rsidRPr="00E30ED5">
              <w:rPr>
                <w:color w:val="000000"/>
                <w:sz w:val="18"/>
                <w:szCs w:val="18"/>
              </w:rPr>
              <w:t>руб</w:t>
            </w:r>
            <w:r w:rsidRPr="00E30ED5">
              <w:rPr>
                <w:color w:val="000000"/>
                <w:sz w:val="18"/>
                <w:szCs w:val="18"/>
              </w:rPr>
              <w:softHyphen/>
              <w:t>ленным</w:t>
            </w:r>
            <w:proofErr w:type="gramEnd"/>
            <w:r w:rsidRPr="00E30ED5">
              <w:rPr>
                <w:color w:val="000000"/>
                <w:sz w:val="18"/>
                <w:szCs w:val="18"/>
              </w:rPr>
              <w:t xml:space="preserve"> перламутром, разноцветными гранеными стеклыш</w:t>
            </w:r>
            <w:r w:rsidRPr="00E30ED5">
              <w:rPr>
                <w:color w:val="000000"/>
                <w:sz w:val="18"/>
                <w:szCs w:val="18"/>
              </w:rPr>
              <w:softHyphen/>
              <w:t>ками, сверленными самоцветами, разноцветной фольгой.</w:t>
            </w:r>
          </w:p>
          <w:p w:rsidR="00DD1EB1" w:rsidRPr="00E30ED5" w:rsidRDefault="00DD1EB1" w:rsidP="00A17AC1">
            <w:pPr>
              <w:pStyle w:val="a3"/>
              <w:spacing w:before="0" w:beforeAutospacing="0" w:after="0" w:afterAutospacing="0"/>
              <w:jc w:val="both"/>
              <w:rPr>
                <w:rStyle w:val="initial-letter"/>
                <w:color w:val="000000"/>
                <w:sz w:val="18"/>
                <w:szCs w:val="18"/>
              </w:rPr>
            </w:pPr>
            <w:r w:rsidRPr="00E30ED5">
              <w:rPr>
                <w:b/>
                <w:i/>
                <w:iCs/>
                <w:color w:val="000000"/>
                <w:sz w:val="18"/>
                <w:szCs w:val="18"/>
              </w:rPr>
              <w:t xml:space="preserve">«Повойник </w:t>
            </w:r>
            <w:r w:rsidRPr="00E30ED5">
              <w:rPr>
                <w:b/>
                <w:i/>
                <w:color w:val="000000"/>
                <w:sz w:val="18"/>
                <w:szCs w:val="18"/>
              </w:rPr>
              <w:t>«повой", «</w:t>
            </w:r>
            <w:proofErr w:type="spellStart"/>
            <w:r w:rsidRPr="00E30ED5">
              <w:rPr>
                <w:b/>
                <w:i/>
                <w:color w:val="000000"/>
                <w:sz w:val="18"/>
                <w:szCs w:val="18"/>
              </w:rPr>
              <w:t>волосник</w:t>
            </w:r>
            <w:proofErr w:type="spellEnd"/>
            <w:r w:rsidRPr="00E30ED5">
              <w:rPr>
                <w:b/>
                <w:i/>
                <w:color w:val="000000"/>
                <w:sz w:val="18"/>
                <w:szCs w:val="18"/>
              </w:rPr>
              <w:t>», «</w:t>
            </w:r>
            <w:proofErr w:type="spellStart"/>
            <w:r w:rsidRPr="00E30ED5">
              <w:rPr>
                <w:b/>
                <w:i/>
                <w:color w:val="000000"/>
                <w:sz w:val="18"/>
                <w:szCs w:val="18"/>
              </w:rPr>
              <w:t>полетуш</w:t>
            </w:r>
            <w:proofErr w:type="spellEnd"/>
            <w:r w:rsidRPr="00E30ED5">
              <w:rPr>
                <w:b/>
                <w:i/>
                <w:color w:val="000000"/>
                <w:sz w:val="18"/>
                <w:szCs w:val="18"/>
              </w:rPr>
              <w:t>-ка», «сборник», «'чехлик», «шлык», «</w:t>
            </w:r>
            <w:proofErr w:type="spellStart"/>
            <w:r w:rsidRPr="00E30ED5">
              <w:rPr>
                <w:b/>
                <w:i/>
                <w:color w:val="000000"/>
                <w:sz w:val="18"/>
                <w:szCs w:val="18"/>
              </w:rPr>
              <w:t>чупирник</w:t>
            </w:r>
            <w:proofErr w:type="spellEnd"/>
            <w:r w:rsidRPr="00E30ED5">
              <w:rPr>
                <w:b/>
                <w:i/>
                <w:color w:val="000000"/>
                <w:sz w:val="18"/>
                <w:szCs w:val="18"/>
              </w:rPr>
              <w:t>»</w:t>
            </w:r>
            <w:r w:rsidRPr="00E30ED5">
              <w:rPr>
                <w:b/>
                <w:i/>
                <w:iCs/>
                <w:color w:val="000000"/>
                <w:sz w:val="18"/>
                <w:szCs w:val="18"/>
              </w:rPr>
              <w:t>.</w:t>
            </w:r>
            <w:r w:rsidRPr="00E30ED5">
              <w:rPr>
                <w:b/>
                <w:i/>
                <w:color w:val="000000"/>
                <w:sz w:val="18"/>
                <w:szCs w:val="18"/>
              </w:rPr>
              <w:t> </w:t>
            </w:r>
            <w:r w:rsidRPr="00E30ED5">
              <w:rPr>
                <w:color w:val="000000"/>
                <w:sz w:val="18"/>
                <w:szCs w:val="18"/>
              </w:rPr>
              <w:t>Необходимо упомянуть еще об одном, общем для всех восточных славян, интимном (обязательно повязывающемся платком) женском головной уборе — </w:t>
            </w:r>
            <w:r w:rsidRPr="00E30ED5">
              <w:rPr>
                <w:i/>
                <w:iCs/>
                <w:color w:val="000000"/>
                <w:sz w:val="18"/>
                <w:szCs w:val="18"/>
              </w:rPr>
              <w:t>повойнике.</w:t>
            </w:r>
            <w:r w:rsidRPr="00E30ED5">
              <w:rPr>
                <w:color w:val="000000"/>
                <w:sz w:val="18"/>
                <w:szCs w:val="18"/>
              </w:rPr>
              <w:t> В разных районах он мог называться «повой", «</w:t>
            </w:r>
            <w:proofErr w:type="spellStart"/>
            <w:r w:rsidRPr="00E30ED5">
              <w:rPr>
                <w:color w:val="000000"/>
                <w:sz w:val="18"/>
                <w:szCs w:val="18"/>
              </w:rPr>
              <w:t>волосник</w:t>
            </w:r>
            <w:proofErr w:type="spellEnd"/>
            <w:r w:rsidRPr="00E30ED5">
              <w:rPr>
                <w:color w:val="000000"/>
                <w:sz w:val="18"/>
                <w:szCs w:val="18"/>
              </w:rPr>
              <w:t>», «</w:t>
            </w:r>
            <w:proofErr w:type="spellStart"/>
            <w:r w:rsidRPr="00E30ED5">
              <w:rPr>
                <w:color w:val="000000"/>
                <w:sz w:val="18"/>
                <w:szCs w:val="18"/>
              </w:rPr>
              <w:t>полетуш</w:t>
            </w:r>
            <w:proofErr w:type="spellEnd"/>
            <w:r w:rsidRPr="00E30ED5">
              <w:rPr>
                <w:color w:val="000000"/>
                <w:sz w:val="18"/>
                <w:szCs w:val="18"/>
              </w:rPr>
              <w:t>-ка», «сборник», «'чехлик», «шлык», «</w:t>
            </w:r>
            <w:proofErr w:type="spellStart"/>
            <w:r w:rsidRPr="00E30ED5">
              <w:rPr>
                <w:color w:val="000000"/>
                <w:sz w:val="18"/>
                <w:szCs w:val="18"/>
              </w:rPr>
              <w:t>чупирник</w:t>
            </w:r>
            <w:proofErr w:type="spellEnd"/>
            <w:r w:rsidRPr="00E30ED5">
              <w:rPr>
                <w:color w:val="000000"/>
                <w:sz w:val="18"/>
                <w:szCs w:val="18"/>
              </w:rPr>
              <w:t xml:space="preserve">». Внутрь повойника поперек головы вшивался твердый стеганый валик. Сзади повойник имел вздержку, что резко отличало его от кокошника. На севере великорусской территории такой повойник назывался </w:t>
            </w:r>
            <w:r w:rsidRPr="00E30ED5">
              <w:rPr>
                <w:b/>
                <w:i/>
                <w:color w:val="000000"/>
                <w:sz w:val="18"/>
                <w:szCs w:val="18"/>
              </w:rPr>
              <w:t>«</w:t>
            </w:r>
            <w:proofErr w:type="spellStart"/>
            <w:r w:rsidRPr="00E30ED5">
              <w:rPr>
                <w:b/>
                <w:i/>
                <w:color w:val="000000"/>
                <w:sz w:val="18"/>
                <w:szCs w:val="18"/>
              </w:rPr>
              <w:t>моршень</w:t>
            </w:r>
            <w:proofErr w:type="spellEnd"/>
            <w:r w:rsidRPr="00E30ED5">
              <w:rPr>
                <w:b/>
                <w:i/>
                <w:color w:val="000000"/>
                <w:sz w:val="18"/>
                <w:szCs w:val="18"/>
              </w:rPr>
              <w:t>»</w:t>
            </w:r>
            <w:r w:rsidRPr="00E30ED5">
              <w:rPr>
                <w:color w:val="000000"/>
                <w:sz w:val="18"/>
                <w:szCs w:val="18"/>
              </w:rPr>
              <w:t xml:space="preserve"> (от слова «морщить»), «</w:t>
            </w:r>
            <w:proofErr w:type="spellStart"/>
            <w:r w:rsidRPr="00E30ED5">
              <w:rPr>
                <w:color w:val="000000"/>
                <w:sz w:val="18"/>
                <w:szCs w:val="18"/>
              </w:rPr>
              <w:t>борушка</w:t>
            </w:r>
            <w:proofErr w:type="spellEnd"/>
            <w:r w:rsidRPr="00E30ED5">
              <w:rPr>
                <w:color w:val="000000"/>
                <w:sz w:val="18"/>
                <w:szCs w:val="18"/>
              </w:rPr>
              <w:t>», «</w:t>
            </w:r>
            <w:proofErr w:type="spellStart"/>
            <w:r w:rsidRPr="00E30ED5">
              <w:rPr>
                <w:color w:val="000000"/>
                <w:sz w:val="18"/>
                <w:szCs w:val="18"/>
              </w:rPr>
              <w:t>почепешник</w:t>
            </w:r>
            <w:proofErr w:type="spellEnd"/>
            <w:r w:rsidRPr="00E30ED5">
              <w:rPr>
                <w:color w:val="000000"/>
                <w:sz w:val="18"/>
                <w:szCs w:val="18"/>
              </w:rPr>
              <w:t>». Символика головного убора в образной системе костюмного комплекса, отражающей, как мы уже отмечали, представления крестьян о мироздании, связывалась с его верхним ярусом. Потому наиболее часто мотивами орнамента головных уборов были солярные знаки, птицы' и древо жиз</w:t>
            </w:r>
            <w:r w:rsidRPr="00E30ED5">
              <w:rPr>
                <w:color w:val="000000"/>
                <w:sz w:val="18"/>
                <w:szCs w:val="18"/>
              </w:rPr>
              <w:softHyphen/>
              <w:t>ни. Как часть костюмного ансамбля головной убор подчинялся законам этой большой формы.</w:t>
            </w:r>
          </w:p>
        </w:tc>
      </w:tr>
      <w:tr w:rsidR="00DD1EB1" w:rsidRPr="00E30ED5" w:rsidTr="00F03104">
        <w:trPr>
          <w:gridAfter w:val="1"/>
          <w:wAfter w:w="567" w:type="dxa"/>
        </w:trPr>
        <w:tc>
          <w:tcPr>
            <w:tcW w:w="709" w:type="dxa"/>
          </w:tcPr>
          <w:p w:rsidR="00DD1EB1" w:rsidRPr="00E30ED5" w:rsidRDefault="00DD1EB1" w:rsidP="00DE4247">
            <w:pPr>
              <w:pStyle w:val="aa"/>
              <w:numPr>
                <w:ilvl w:val="0"/>
                <w:numId w:val="10"/>
              </w:numPr>
              <w:spacing w:after="75"/>
              <w:jc w:val="center"/>
              <w:rPr>
                <w:rFonts w:ascii="Times New Roman" w:eastAsia="Times New Roman" w:hAnsi="Times New Roman" w:cs="Times New Roman"/>
                <w:b/>
                <w:bCs/>
                <w:caps/>
                <w:sz w:val="18"/>
                <w:szCs w:val="18"/>
                <w:lang w:eastAsia="ru-RU"/>
              </w:rPr>
            </w:pPr>
          </w:p>
        </w:tc>
        <w:tc>
          <w:tcPr>
            <w:tcW w:w="3827" w:type="dxa"/>
            <w:gridSpan w:val="2"/>
          </w:tcPr>
          <w:p w:rsidR="00DD1EB1" w:rsidRPr="00E30ED5" w:rsidRDefault="00830407" w:rsidP="009E2403">
            <w:pPr>
              <w:pStyle w:val="1"/>
              <w:spacing w:before="75" w:beforeAutospacing="0" w:after="0" w:afterAutospacing="0"/>
              <w:jc w:val="center"/>
              <w:outlineLvl w:val="0"/>
              <w:rPr>
                <w:i/>
                <w:color w:val="000000"/>
                <w:sz w:val="18"/>
                <w:szCs w:val="18"/>
              </w:rPr>
            </w:pPr>
            <w:r w:rsidRPr="00E30ED5">
              <w:rPr>
                <w:i/>
                <w:iCs/>
                <w:color w:val="000000"/>
                <w:sz w:val="18"/>
                <w:szCs w:val="18"/>
              </w:rPr>
              <w:t>«</w:t>
            </w:r>
            <w:r w:rsidR="00DD1EB1" w:rsidRPr="00E30ED5">
              <w:rPr>
                <w:i/>
                <w:iCs/>
                <w:color w:val="000000"/>
                <w:sz w:val="18"/>
                <w:szCs w:val="18"/>
              </w:rPr>
              <w:t>Платок</w:t>
            </w:r>
            <w:r w:rsidRPr="00E30ED5">
              <w:rPr>
                <w:i/>
                <w:iCs/>
                <w:color w:val="000000"/>
                <w:sz w:val="18"/>
                <w:szCs w:val="18"/>
              </w:rPr>
              <w:t>»</w:t>
            </w:r>
            <w:r w:rsidR="00DD1EB1" w:rsidRPr="00E30ED5">
              <w:rPr>
                <w:i/>
                <w:color w:val="000000"/>
                <w:sz w:val="18"/>
                <w:szCs w:val="18"/>
              </w:rPr>
              <w:t> </w:t>
            </w:r>
          </w:p>
          <w:p w:rsidR="00DD1EB1" w:rsidRPr="00E30ED5" w:rsidRDefault="00DD1EB1" w:rsidP="009E2403">
            <w:pPr>
              <w:pStyle w:val="1"/>
              <w:spacing w:before="75" w:beforeAutospacing="0" w:after="0" w:afterAutospacing="0"/>
              <w:jc w:val="center"/>
              <w:outlineLvl w:val="0"/>
              <w:rPr>
                <w:i/>
                <w:color w:val="3C3C3C"/>
                <w:sz w:val="18"/>
                <w:szCs w:val="18"/>
              </w:rPr>
            </w:pPr>
            <w:r w:rsidRPr="00E30ED5">
              <w:rPr>
                <w:noProof/>
                <w:sz w:val="18"/>
                <w:szCs w:val="18"/>
              </w:rPr>
              <w:drawing>
                <wp:inline distT="0" distB="0" distL="0" distR="0" wp14:anchorId="448AFE28" wp14:editId="23451070">
                  <wp:extent cx="2244336" cy="1844702"/>
                  <wp:effectExtent l="0" t="0" r="3810" b="3175"/>
                  <wp:docPr id="36" name="Рисунок 36" descr="русский народный узор на одежд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усский народный узор на одежде.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4418" cy="1844769"/>
                          </a:xfrm>
                          <a:prstGeom prst="rect">
                            <a:avLst/>
                          </a:prstGeom>
                          <a:noFill/>
                          <a:ln>
                            <a:noFill/>
                          </a:ln>
                        </pic:spPr>
                      </pic:pic>
                    </a:graphicData>
                  </a:graphic>
                </wp:inline>
              </w:drawing>
            </w:r>
          </w:p>
          <w:p w:rsidR="00DD1EB1" w:rsidRPr="00E30ED5" w:rsidRDefault="00DD1EB1" w:rsidP="009E2403">
            <w:pPr>
              <w:pStyle w:val="1"/>
              <w:spacing w:before="75" w:beforeAutospacing="0" w:after="0" w:afterAutospacing="0"/>
              <w:jc w:val="center"/>
              <w:outlineLvl w:val="0"/>
              <w:rPr>
                <w:i/>
                <w:color w:val="3C3C3C"/>
                <w:sz w:val="18"/>
                <w:szCs w:val="18"/>
              </w:rPr>
            </w:pPr>
          </w:p>
          <w:p w:rsidR="00DD1EB1" w:rsidRPr="00E30ED5" w:rsidRDefault="00DD1EB1" w:rsidP="009E2403">
            <w:pPr>
              <w:pStyle w:val="1"/>
              <w:spacing w:before="75" w:beforeAutospacing="0" w:after="0" w:afterAutospacing="0"/>
              <w:jc w:val="center"/>
              <w:outlineLvl w:val="0"/>
              <w:rPr>
                <w:i/>
                <w:color w:val="3C3C3C"/>
                <w:sz w:val="18"/>
                <w:szCs w:val="18"/>
              </w:rPr>
            </w:pPr>
            <w:r w:rsidRPr="00E30ED5">
              <w:rPr>
                <w:noProof/>
                <w:sz w:val="18"/>
                <w:szCs w:val="18"/>
              </w:rPr>
              <w:lastRenderedPageBreak/>
              <w:drawing>
                <wp:inline distT="0" distB="0" distL="0" distR="0" wp14:anchorId="2B944C3D" wp14:editId="733D98CC">
                  <wp:extent cx="2019631" cy="2027583"/>
                  <wp:effectExtent l="0" t="0" r="0" b="0"/>
                  <wp:docPr id="42" name="Рисунок 42" descr="https://r5.mt.ru/r16/photoD6C1/20467095691-0/jpg/b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5.mt.ru/r16/photoD6C1/20467095691-0/jpg/bp.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024023" cy="2031992"/>
                          </a:xfrm>
                          <a:prstGeom prst="rect">
                            <a:avLst/>
                          </a:prstGeom>
                          <a:noFill/>
                          <a:ln>
                            <a:noFill/>
                          </a:ln>
                        </pic:spPr>
                      </pic:pic>
                    </a:graphicData>
                  </a:graphic>
                </wp:inline>
              </w:drawing>
            </w:r>
          </w:p>
        </w:tc>
        <w:tc>
          <w:tcPr>
            <w:tcW w:w="9923" w:type="dxa"/>
          </w:tcPr>
          <w:p w:rsidR="00DD1EB1" w:rsidRPr="00E30ED5" w:rsidRDefault="00DD1EB1" w:rsidP="00C12B7A">
            <w:pPr>
              <w:pStyle w:val="a3"/>
              <w:spacing w:before="0" w:beforeAutospacing="0" w:after="0" w:afterAutospacing="0"/>
              <w:jc w:val="both"/>
              <w:rPr>
                <w:color w:val="000000"/>
                <w:sz w:val="18"/>
                <w:szCs w:val="18"/>
              </w:rPr>
            </w:pPr>
            <w:r w:rsidRPr="00E30ED5">
              <w:rPr>
                <w:color w:val="000000"/>
                <w:sz w:val="18"/>
                <w:szCs w:val="18"/>
              </w:rPr>
              <w:lastRenderedPageBreak/>
              <w:t>К концу XX в. общим, наиболее распространенным головным убором женщин и девушек в русских деревнях стал </w:t>
            </w:r>
            <w:r w:rsidRPr="00E30ED5">
              <w:rPr>
                <w:b/>
                <w:i/>
                <w:iCs/>
                <w:color w:val="000000"/>
                <w:sz w:val="18"/>
                <w:szCs w:val="18"/>
              </w:rPr>
              <w:t>платок.</w:t>
            </w:r>
            <w:r w:rsidRPr="00E30ED5">
              <w:rPr>
                <w:color w:val="000000"/>
                <w:sz w:val="18"/>
                <w:szCs w:val="18"/>
              </w:rPr>
              <w:t xml:space="preserve"> Купчихи, богатые мещанки и крестьянки в                           </w:t>
            </w:r>
            <w:proofErr w:type="spellStart"/>
            <w:r w:rsidRPr="00E30ED5">
              <w:rPr>
                <w:color w:val="000000"/>
                <w:sz w:val="18"/>
                <w:szCs w:val="18"/>
              </w:rPr>
              <w:t>северо</w:t>
            </w:r>
            <w:proofErr w:type="spellEnd"/>
            <w:r w:rsidRPr="00E30ED5">
              <w:rPr>
                <w:color w:val="000000"/>
                <w:sz w:val="18"/>
                <w:szCs w:val="18"/>
              </w:rPr>
              <w:t xml:space="preserve"> великорусских землях и в Поволжье носили поверх кокошников и повойников весьма дорогостоящие платки белого, вишневого, синего, фиолетового цветов с широкой вышитой каймой. Особенно славились по всей России платки с </w:t>
            </w:r>
            <w:proofErr w:type="spellStart"/>
            <w:r w:rsidRPr="00E30ED5">
              <w:rPr>
                <w:color w:val="000000"/>
                <w:sz w:val="18"/>
                <w:szCs w:val="18"/>
              </w:rPr>
              <w:t>золотной</w:t>
            </w:r>
            <w:proofErr w:type="spellEnd"/>
            <w:r w:rsidRPr="00E30ED5">
              <w:rPr>
                <w:color w:val="000000"/>
                <w:sz w:val="18"/>
                <w:szCs w:val="18"/>
              </w:rPr>
              <w:t xml:space="preserve"> вышивкой, производившиеся в Городце, Арзамасе, </w:t>
            </w:r>
            <w:proofErr w:type="spellStart"/>
            <w:r w:rsidRPr="00E30ED5">
              <w:rPr>
                <w:color w:val="000000"/>
                <w:sz w:val="18"/>
                <w:szCs w:val="18"/>
              </w:rPr>
              <w:t>Лыскове</w:t>
            </w:r>
            <w:proofErr w:type="spellEnd"/>
            <w:r w:rsidRPr="00E30ED5">
              <w:rPr>
                <w:color w:val="000000"/>
                <w:sz w:val="18"/>
                <w:szCs w:val="18"/>
              </w:rPr>
              <w:t xml:space="preserve"> и других местах Нижегородской губернии. </w:t>
            </w:r>
            <w:r w:rsidRPr="00E30ED5">
              <w:rPr>
                <w:i/>
                <w:color w:val="000000"/>
                <w:sz w:val="18"/>
                <w:szCs w:val="18"/>
              </w:rPr>
              <w:t xml:space="preserve">Большие платки обычно носили «в роспуск», т.е. заколов два конца под подбородком, а два других свободно распустив по спине. </w:t>
            </w:r>
            <w:r w:rsidRPr="00E30ED5">
              <w:rPr>
                <w:color w:val="000000"/>
                <w:sz w:val="18"/>
                <w:szCs w:val="18"/>
              </w:rPr>
              <w:t xml:space="preserve">С середины XIX в. в Городце и его окрестностях распространилась </w:t>
            </w:r>
            <w:r w:rsidRPr="00E30ED5">
              <w:rPr>
                <w:i/>
                <w:color w:val="000000"/>
                <w:sz w:val="18"/>
                <w:szCs w:val="18"/>
              </w:rPr>
              <w:t>мода носить такие платки на плечах</w:t>
            </w:r>
            <w:r w:rsidRPr="00E30ED5">
              <w:rPr>
                <w:color w:val="000000"/>
                <w:sz w:val="18"/>
                <w:szCs w:val="18"/>
              </w:rPr>
              <w:t xml:space="preserve">. Во второй половине XIX в. популярными становятся </w:t>
            </w:r>
            <w:r w:rsidRPr="00E30ED5">
              <w:rPr>
                <w:b/>
                <w:i/>
                <w:color w:val="000000"/>
                <w:sz w:val="18"/>
                <w:szCs w:val="18"/>
              </w:rPr>
              <w:t>«Головки» — шелковые косынки</w:t>
            </w:r>
            <w:r w:rsidRPr="00E30ED5">
              <w:rPr>
                <w:color w:val="000000"/>
                <w:sz w:val="18"/>
                <w:szCs w:val="18"/>
              </w:rPr>
              <w:t xml:space="preserve">, украшенные </w:t>
            </w:r>
            <w:proofErr w:type="spellStart"/>
            <w:r w:rsidRPr="00E30ED5">
              <w:rPr>
                <w:color w:val="000000"/>
                <w:sz w:val="18"/>
                <w:szCs w:val="18"/>
              </w:rPr>
              <w:t>золотной</w:t>
            </w:r>
            <w:proofErr w:type="spellEnd"/>
            <w:r w:rsidRPr="00E30ED5">
              <w:rPr>
                <w:color w:val="000000"/>
                <w:sz w:val="18"/>
                <w:szCs w:val="18"/>
              </w:rPr>
              <w:t xml:space="preserve"> вышивкой только по трем концам и в налобной части.</w:t>
            </w:r>
          </w:p>
          <w:p w:rsidR="00DD1EB1" w:rsidRPr="00E30ED5" w:rsidRDefault="00DD1EB1" w:rsidP="00C12B7A">
            <w:pPr>
              <w:pStyle w:val="a3"/>
              <w:spacing w:before="0" w:beforeAutospacing="0" w:after="0" w:afterAutospacing="0"/>
              <w:jc w:val="both"/>
              <w:rPr>
                <w:color w:val="000000"/>
                <w:sz w:val="18"/>
                <w:szCs w:val="18"/>
              </w:rPr>
            </w:pPr>
            <w:r w:rsidRPr="00E30ED5">
              <w:rPr>
                <w:b/>
                <w:i/>
                <w:iCs/>
                <w:color w:val="000000"/>
                <w:sz w:val="18"/>
                <w:szCs w:val="18"/>
              </w:rPr>
              <w:t>«Фата»</w:t>
            </w:r>
            <w:r w:rsidRPr="00E30ED5">
              <w:rPr>
                <w:b/>
                <w:color w:val="000000"/>
                <w:sz w:val="18"/>
                <w:szCs w:val="18"/>
              </w:rPr>
              <w:t> </w:t>
            </w:r>
            <w:r w:rsidRPr="00E30ED5">
              <w:rPr>
                <w:color w:val="000000"/>
                <w:sz w:val="18"/>
                <w:szCs w:val="18"/>
              </w:rPr>
              <w:t xml:space="preserve"> Большим вышитым платком или </w:t>
            </w:r>
            <w:r w:rsidRPr="00E30ED5">
              <w:rPr>
                <w:i/>
                <w:iCs/>
                <w:color w:val="000000"/>
                <w:sz w:val="18"/>
                <w:szCs w:val="18"/>
              </w:rPr>
              <w:t>фатой</w:t>
            </w:r>
            <w:r w:rsidRPr="00E30ED5">
              <w:rPr>
                <w:color w:val="000000"/>
                <w:sz w:val="18"/>
                <w:szCs w:val="18"/>
              </w:rPr>
              <w:t> из шелковой или прозрачной кисеи закрывали в свадебном обряде лицо невесты. Молодые женщины до рождения первого ребенка на свой праздничный головной убор набрасывали фату, украшенную по краю полосой золотого галуна, шелковой лентой и кружевом.</w:t>
            </w:r>
            <w:r w:rsidR="00A06797" w:rsidRPr="00E30ED5">
              <w:rPr>
                <w:color w:val="000000"/>
                <w:sz w:val="18"/>
                <w:szCs w:val="18"/>
              </w:rPr>
              <w:t xml:space="preserve"> </w:t>
            </w:r>
            <w:r w:rsidRPr="00E30ED5">
              <w:rPr>
                <w:color w:val="000000"/>
                <w:sz w:val="18"/>
                <w:szCs w:val="18"/>
              </w:rPr>
              <w:t xml:space="preserve">На очельях головных уборов часто встречались изображения двух птиц головой к голове, символизировавших счастливый брак. </w:t>
            </w:r>
          </w:p>
          <w:p w:rsidR="00DD1EB1" w:rsidRPr="00E30ED5" w:rsidRDefault="00DD1EB1" w:rsidP="00C12B7A">
            <w:pPr>
              <w:pStyle w:val="a3"/>
              <w:spacing w:before="0" w:beforeAutospacing="0" w:after="0" w:afterAutospacing="0"/>
              <w:jc w:val="both"/>
              <w:rPr>
                <w:color w:val="000000"/>
                <w:sz w:val="18"/>
                <w:szCs w:val="18"/>
              </w:rPr>
            </w:pPr>
            <w:r w:rsidRPr="00E30ED5">
              <w:rPr>
                <w:b/>
                <w:i/>
                <w:color w:val="000000"/>
                <w:sz w:val="18"/>
                <w:szCs w:val="18"/>
              </w:rPr>
              <w:t>«</w:t>
            </w:r>
            <w:proofErr w:type="spellStart"/>
            <w:r w:rsidRPr="00E30ED5">
              <w:rPr>
                <w:b/>
                <w:i/>
                <w:color w:val="000000"/>
                <w:sz w:val="18"/>
                <w:szCs w:val="18"/>
              </w:rPr>
              <w:t>Золотканые</w:t>
            </w:r>
            <w:proofErr w:type="spellEnd"/>
            <w:r w:rsidRPr="00E30ED5">
              <w:rPr>
                <w:b/>
                <w:i/>
                <w:color w:val="000000"/>
                <w:sz w:val="18"/>
                <w:szCs w:val="18"/>
              </w:rPr>
              <w:t xml:space="preserve"> платки».</w:t>
            </w:r>
            <w:r w:rsidRPr="00E30ED5">
              <w:rPr>
                <w:color w:val="000000"/>
                <w:sz w:val="18"/>
                <w:szCs w:val="18"/>
              </w:rPr>
              <w:t xml:space="preserve"> Высоким уровнем исполнения, изысканностью и сложностью орнаментики, применением тонкой золотистой скани славились изделия коломенских купцов Левиных. Им принадлежало несколько шелкоткацких мануфактур, просуществовавших до середины XIX века. Левины успешно торговали </w:t>
            </w:r>
            <w:proofErr w:type="spellStart"/>
            <w:r w:rsidRPr="00E30ED5">
              <w:rPr>
                <w:color w:val="000000"/>
                <w:sz w:val="18"/>
                <w:szCs w:val="18"/>
              </w:rPr>
              <w:t>золоткаными</w:t>
            </w:r>
            <w:proofErr w:type="spellEnd"/>
            <w:r w:rsidRPr="00E30ED5">
              <w:rPr>
                <w:color w:val="000000"/>
                <w:sz w:val="18"/>
                <w:szCs w:val="18"/>
              </w:rPr>
              <w:t xml:space="preserve"> платками, флеровыми (полупрозрачными) и </w:t>
            </w:r>
            <w:proofErr w:type="spellStart"/>
            <w:r w:rsidRPr="00E30ED5">
              <w:rPr>
                <w:color w:val="000000"/>
                <w:sz w:val="18"/>
                <w:szCs w:val="18"/>
              </w:rPr>
              <w:t>канаватными</w:t>
            </w:r>
            <w:proofErr w:type="spellEnd"/>
            <w:r w:rsidRPr="00E30ED5">
              <w:rPr>
                <w:color w:val="000000"/>
                <w:sz w:val="18"/>
                <w:szCs w:val="18"/>
              </w:rPr>
              <w:t xml:space="preserve"> фатами не только по всей России, но и на азиатском рынке.</w:t>
            </w:r>
          </w:p>
          <w:p w:rsidR="00DD1EB1" w:rsidRPr="00E30ED5" w:rsidRDefault="00DD1EB1" w:rsidP="00C12B7A">
            <w:pPr>
              <w:pStyle w:val="a3"/>
              <w:spacing w:before="0" w:beforeAutospacing="0" w:after="0" w:afterAutospacing="0"/>
              <w:jc w:val="both"/>
              <w:rPr>
                <w:color w:val="000000"/>
                <w:sz w:val="18"/>
                <w:szCs w:val="18"/>
              </w:rPr>
            </w:pPr>
            <w:r w:rsidRPr="00E30ED5">
              <w:rPr>
                <w:b/>
                <w:i/>
                <w:color w:val="000000"/>
                <w:sz w:val="18"/>
                <w:szCs w:val="18"/>
              </w:rPr>
              <w:t>«Шали».</w:t>
            </w:r>
            <w:r w:rsidRPr="00E30ED5">
              <w:rPr>
                <w:color w:val="000000"/>
                <w:sz w:val="18"/>
                <w:szCs w:val="18"/>
              </w:rPr>
              <w:t xml:space="preserve"> С конца XVIII в. в России развивалось также и массо</w:t>
            </w:r>
            <w:r w:rsidRPr="00E30ED5">
              <w:rPr>
                <w:color w:val="000000"/>
                <w:sz w:val="18"/>
                <w:szCs w:val="18"/>
              </w:rPr>
              <w:softHyphen/>
              <w:t>вое производство </w:t>
            </w:r>
            <w:r w:rsidRPr="00E30ED5">
              <w:rPr>
                <w:i/>
                <w:iCs/>
                <w:color w:val="000000"/>
                <w:sz w:val="18"/>
                <w:szCs w:val="18"/>
              </w:rPr>
              <w:t>больших узорных платков и шалей,</w:t>
            </w:r>
            <w:r w:rsidRPr="00E30ED5">
              <w:rPr>
                <w:color w:val="000000"/>
                <w:sz w:val="18"/>
                <w:szCs w:val="18"/>
              </w:rPr>
              <w:t xml:space="preserve"> подобных </w:t>
            </w:r>
            <w:proofErr w:type="gramStart"/>
            <w:r w:rsidRPr="00E30ED5">
              <w:rPr>
                <w:color w:val="000000"/>
                <w:sz w:val="18"/>
                <w:szCs w:val="18"/>
              </w:rPr>
              <w:t>кашмирским</w:t>
            </w:r>
            <w:proofErr w:type="gramEnd"/>
            <w:r w:rsidRPr="00E30ED5">
              <w:rPr>
                <w:color w:val="000000"/>
                <w:sz w:val="18"/>
                <w:szCs w:val="18"/>
              </w:rPr>
              <w:t>. Мода на них пришла из Франции и распро</w:t>
            </w:r>
            <w:r w:rsidRPr="00E30ED5">
              <w:rPr>
                <w:color w:val="000000"/>
                <w:sz w:val="18"/>
                <w:szCs w:val="18"/>
              </w:rPr>
              <w:softHyphen/>
              <w:t xml:space="preserve">странилась сначала в аристократических кругах, а затем уже в середине XIX века они стали пользоваться огромным успехом у крестьянок, мещанок и купчих. </w:t>
            </w:r>
          </w:p>
          <w:p w:rsidR="00DD1EB1" w:rsidRPr="00E30ED5" w:rsidRDefault="00DD1EB1" w:rsidP="00C12B7A">
            <w:pPr>
              <w:pStyle w:val="a3"/>
              <w:spacing w:before="0" w:beforeAutospacing="0" w:after="0" w:afterAutospacing="0"/>
              <w:jc w:val="both"/>
              <w:rPr>
                <w:color w:val="000000"/>
                <w:sz w:val="18"/>
                <w:szCs w:val="18"/>
              </w:rPr>
            </w:pPr>
            <w:r w:rsidRPr="00E30ED5">
              <w:rPr>
                <w:b/>
                <w:i/>
                <w:iCs/>
                <w:color w:val="000000"/>
                <w:sz w:val="18"/>
                <w:szCs w:val="18"/>
              </w:rPr>
              <w:t>«Турецкие», платки и шали»</w:t>
            </w:r>
            <w:r w:rsidRPr="00E30ED5">
              <w:rPr>
                <w:i/>
                <w:iCs/>
                <w:color w:val="000000"/>
                <w:sz w:val="18"/>
                <w:szCs w:val="18"/>
              </w:rPr>
              <w:t xml:space="preserve">. </w:t>
            </w:r>
            <w:r w:rsidRPr="00E30ED5">
              <w:rPr>
                <w:color w:val="000000"/>
                <w:sz w:val="18"/>
                <w:szCs w:val="18"/>
              </w:rPr>
              <w:t>Самыми популярными в их среде становятся квадратные оранжево-красные </w:t>
            </w:r>
            <w:r w:rsidRPr="00E30ED5">
              <w:rPr>
                <w:i/>
                <w:iCs/>
                <w:color w:val="000000"/>
                <w:sz w:val="18"/>
                <w:szCs w:val="18"/>
              </w:rPr>
              <w:t>ковровые,</w:t>
            </w:r>
            <w:r w:rsidRPr="00E30ED5">
              <w:rPr>
                <w:color w:val="000000"/>
                <w:sz w:val="18"/>
                <w:szCs w:val="18"/>
              </w:rPr>
              <w:t> так называемые </w:t>
            </w:r>
            <w:r w:rsidRPr="00E30ED5">
              <w:rPr>
                <w:i/>
                <w:iCs/>
                <w:color w:val="000000"/>
                <w:sz w:val="18"/>
                <w:szCs w:val="18"/>
              </w:rPr>
              <w:t>«турецкие», платки и шали,</w:t>
            </w:r>
            <w:r w:rsidRPr="00E30ED5">
              <w:rPr>
                <w:color w:val="000000"/>
                <w:sz w:val="18"/>
                <w:szCs w:val="18"/>
              </w:rPr>
              <w:t xml:space="preserve"> которые производились на жаккардовых станках московскими фабриками </w:t>
            </w:r>
            <w:proofErr w:type="spellStart"/>
            <w:r w:rsidRPr="00E30ED5">
              <w:rPr>
                <w:color w:val="000000"/>
                <w:sz w:val="18"/>
                <w:szCs w:val="18"/>
              </w:rPr>
              <w:t>Р.Сапожковых</w:t>
            </w:r>
            <w:proofErr w:type="spellEnd"/>
            <w:r w:rsidRPr="00E30ED5">
              <w:rPr>
                <w:color w:val="000000"/>
                <w:sz w:val="18"/>
                <w:szCs w:val="18"/>
              </w:rPr>
              <w:t xml:space="preserve">, </w:t>
            </w:r>
            <w:proofErr w:type="spellStart"/>
            <w:r w:rsidRPr="00E30ED5">
              <w:rPr>
                <w:color w:val="000000"/>
                <w:sz w:val="18"/>
                <w:szCs w:val="18"/>
              </w:rPr>
              <w:t>Т.В.Прохорова</w:t>
            </w:r>
            <w:proofErr w:type="spellEnd"/>
            <w:r w:rsidRPr="00E30ED5">
              <w:rPr>
                <w:color w:val="000000"/>
                <w:sz w:val="18"/>
                <w:szCs w:val="18"/>
              </w:rPr>
              <w:t xml:space="preserve">, </w:t>
            </w:r>
            <w:proofErr w:type="spellStart"/>
            <w:r w:rsidRPr="00E30ED5">
              <w:rPr>
                <w:color w:val="000000"/>
                <w:sz w:val="18"/>
                <w:szCs w:val="18"/>
              </w:rPr>
              <w:t>А.И.Смирновой</w:t>
            </w:r>
            <w:proofErr w:type="spellEnd"/>
            <w:r w:rsidRPr="00E30ED5">
              <w:rPr>
                <w:color w:val="000000"/>
                <w:sz w:val="18"/>
                <w:szCs w:val="18"/>
              </w:rPr>
              <w:t xml:space="preserve">, </w:t>
            </w:r>
            <w:proofErr w:type="spellStart"/>
            <w:r w:rsidRPr="00E30ED5">
              <w:rPr>
                <w:color w:val="000000"/>
                <w:sz w:val="18"/>
                <w:szCs w:val="18"/>
              </w:rPr>
              <w:t>И.Х.Белова</w:t>
            </w:r>
            <w:proofErr w:type="spellEnd"/>
            <w:r w:rsidRPr="00E30ED5">
              <w:rPr>
                <w:color w:val="000000"/>
                <w:sz w:val="18"/>
                <w:szCs w:val="18"/>
              </w:rPr>
              <w:t xml:space="preserve"> и других, а также на коломенской фабрике </w:t>
            </w:r>
            <w:proofErr w:type="spellStart"/>
            <w:r w:rsidRPr="00E30ED5">
              <w:rPr>
                <w:color w:val="000000"/>
                <w:sz w:val="18"/>
                <w:szCs w:val="18"/>
              </w:rPr>
              <w:t>Г.Е.Левина</w:t>
            </w:r>
            <w:proofErr w:type="spellEnd"/>
            <w:r w:rsidRPr="00E30ED5">
              <w:rPr>
                <w:color w:val="000000"/>
                <w:sz w:val="18"/>
                <w:szCs w:val="18"/>
              </w:rPr>
              <w:t xml:space="preserve">. </w:t>
            </w:r>
          </w:p>
          <w:p w:rsidR="00DD1EB1" w:rsidRPr="00E30ED5" w:rsidRDefault="00DD1EB1" w:rsidP="00C12B7A">
            <w:pPr>
              <w:pStyle w:val="a3"/>
              <w:spacing w:before="0" w:beforeAutospacing="0" w:after="0" w:afterAutospacing="0"/>
              <w:jc w:val="both"/>
              <w:rPr>
                <w:color w:val="000000"/>
                <w:sz w:val="18"/>
                <w:szCs w:val="18"/>
              </w:rPr>
            </w:pPr>
            <w:r w:rsidRPr="00E30ED5">
              <w:rPr>
                <w:color w:val="000000"/>
                <w:sz w:val="18"/>
                <w:szCs w:val="18"/>
              </w:rPr>
              <w:t>Под влиянием западной моды в русском текстильном деле появилось тогда множество терминов, быстро вошедших в обиход и понятных тогда почти всем: </w:t>
            </w:r>
            <w:r w:rsidRPr="00E30ED5">
              <w:rPr>
                <w:b/>
                <w:i/>
                <w:iCs/>
                <w:color w:val="000000"/>
                <w:sz w:val="18"/>
                <w:szCs w:val="18"/>
              </w:rPr>
              <w:t xml:space="preserve">шали </w:t>
            </w:r>
            <w:proofErr w:type="gramStart"/>
            <w:r w:rsidRPr="00E30ED5">
              <w:rPr>
                <w:b/>
                <w:i/>
                <w:iCs/>
                <w:color w:val="000000"/>
                <w:sz w:val="18"/>
                <w:szCs w:val="18"/>
              </w:rPr>
              <w:t>тер-но</w:t>
            </w:r>
            <w:proofErr w:type="gramEnd"/>
            <w:r w:rsidRPr="00E30ED5">
              <w:rPr>
                <w:color w:val="000000"/>
                <w:sz w:val="18"/>
                <w:szCs w:val="18"/>
              </w:rPr>
              <w:t xml:space="preserve"> (тонкие из козьего пуха и шерсти), </w:t>
            </w:r>
            <w:proofErr w:type="spellStart"/>
            <w:r w:rsidRPr="00E30ED5">
              <w:rPr>
                <w:b/>
                <w:i/>
                <w:color w:val="000000"/>
                <w:sz w:val="18"/>
                <w:szCs w:val="18"/>
              </w:rPr>
              <w:t>драдедамовые</w:t>
            </w:r>
            <w:proofErr w:type="spellEnd"/>
            <w:r w:rsidRPr="00E30ED5">
              <w:rPr>
                <w:color w:val="000000"/>
                <w:sz w:val="18"/>
                <w:szCs w:val="18"/>
              </w:rPr>
              <w:t xml:space="preserve"> (полусуконные), </w:t>
            </w:r>
            <w:r w:rsidRPr="00E30ED5">
              <w:rPr>
                <w:i/>
                <w:iCs/>
                <w:color w:val="000000"/>
                <w:sz w:val="18"/>
                <w:szCs w:val="18"/>
              </w:rPr>
              <w:t xml:space="preserve">из </w:t>
            </w:r>
            <w:r w:rsidRPr="00E30ED5">
              <w:rPr>
                <w:b/>
                <w:i/>
                <w:iCs/>
                <w:color w:val="000000"/>
                <w:sz w:val="18"/>
                <w:szCs w:val="18"/>
              </w:rPr>
              <w:t>бур-де-</w:t>
            </w:r>
            <w:proofErr w:type="spellStart"/>
            <w:r w:rsidRPr="00E30ED5">
              <w:rPr>
                <w:b/>
                <w:i/>
                <w:iCs/>
                <w:color w:val="000000"/>
                <w:sz w:val="18"/>
                <w:szCs w:val="18"/>
              </w:rPr>
              <w:t>суа</w:t>
            </w:r>
            <w:proofErr w:type="spellEnd"/>
            <w:r w:rsidRPr="00E30ED5">
              <w:rPr>
                <w:color w:val="000000"/>
                <w:sz w:val="18"/>
                <w:szCs w:val="18"/>
              </w:rPr>
              <w:t> (шелковые, из охлопков), </w:t>
            </w:r>
            <w:proofErr w:type="spellStart"/>
            <w:r w:rsidRPr="00E30ED5">
              <w:rPr>
                <w:b/>
                <w:i/>
                <w:iCs/>
                <w:color w:val="000000"/>
                <w:sz w:val="18"/>
                <w:szCs w:val="18"/>
              </w:rPr>
              <w:t>тибет</w:t>
            </w:r>
            <w:proofErr w:type="spellEnd"/>
            <w:r w:rsidRPr="00E30ED5">
              <w:rPr>
                <w:b/>
                <w:color w:val="000000"/>
                <w:sz w:val="18"/>
                <w:szCs w:val="18"/>
              </w:rPr>
              <w:t> </w:t>
            </w:r>
            <w:r w:rsidRPr="00E30ED5">
              <w:rPr>
                <w:color w:val="000000"/>
                <w:sz w:val="18"/>
                <w:szCs w:val="18"/>
              </w:rPr>
              <w:t>(мягкие и пушистые из камвольной, т.е. из длинноволокнистой шерсти).</w:t>
            </w:r>
          </w:p>
          <w:p w:rsidR="00DD1EB1" w:rsidRPr="00E30ED5" w:rsidRDefault="00DD1EB1" w:rsidP="00C12B7A">
            <w:pPr>
              <w:pStyle w:val="a3"/>
              <w:spacing w:before="0" w:beforeAutospacing="0" w:after="0" w:afterAutospacing="0"/>
              <w:jc w:val="both"/>
              <w:rPr>
                <w:color w:val="000000"/>
                <w:sz w:val="18"/>
                <w:szCs w:val="18"/>
              </w:rPr>
            </w:pPr>
            <w:r w:rsidRPr="00E30ED5">
              <w:rPr>
                <w:b/>
                <w:i/>
                <w:iCs/>
                <w:color w:val="000000"/>
                <w:sz w:val="18"/>
                <w:szCs w:val="18"/>
              </w:rPr>
              <w:t>«Набивные платки и шали».</w:t>
            </w:r>
            <w:r w:rsidRPr="00E30ED5">
              <w:rPr>
                <w:color w:val="000000"/>
                <w:sz w:val="18"/>
                <w:szCs w:val="18"/>
              </w:rPr>
              <w:t> На протяжении всего XIX и начала XX вв. большим спросом пользовались более доступные по цене </w:t>
            </w:r>
            <w:r w:rsidRPr="00E30ED5">
              <w:rPr>
                <w:i/>
                <w:iCs/>
                <w:color w:val="000000"/>
                <w:sz w:val="18"/>
                <w:szCs w:val="18"/>
              </w:rPr>
              <w:t>набивные платки и шали.</w:t>
            </w:r>
            <w:r w:rsidRPr="00E30ED5">
              <w:rPr>
                <w:color w:val="000000"/>
                <w:sz w:val="18"/>
                <w:szCs w:val="18"/>
              </w:rPr>
              <w:t xml:space="preserve"> Например, кумачовые ситцевые платки фабрики купцов Барановых из Владимирской губернии. На их красном фоне ярко горели желтые, синие, зеленые цветы. Отличительной особенностью барановских платков было также и то, что </w:t>
            </w:r>
            <w:r w:rsidRPr="00E30ED5">
              <w:rPr>
                <w:i/>
                <w:color w:val="000000"/>
                <w:sz w:val="18"/>
                <w:szCs w:val="18"/>
              </w:rPr>
              <w:t>они не выгорали на солнце, так как для их производства использовались высококачественные натуральные индийские красители.</w:t>
            </w:r>
          </w:p>
          <w:p w:rsidR="00DD1EB1" w:rsidRPr="00E30ED5" w:rsidRDefault="00DD1EB1" w:rsidP="00241E9C">
            <w:pPr>
              <w:pStyle w:val="a3"/>
              <w:spacing w:before="0" w:beforeAutospacing="0" w:after="0" w:afterAutospacing="0"/>
              <w:jc w:val="both"/>
              <w:rPr>
                <w:color w:val="000000"/>
                <w:sz w:val="18"/>
                <w:szCs w:val="18"/>
              </w:rPr>
            </w:pPr>
            <w:r w:rsidRPr="00E30ED5">
              <w:rPr>
                <w:b/>
                <w:i/>
                <w:iCs/>
                <w:color w:val="000000"/>
                <w:sz w:val="18"/>
                <w:szCs w:val="18"/>
              </w:rPr>
              <w:lastRenderedPageBreak/>
              <w:t>Кубовыми платками</w:t>
            </w:r>
            <w:r w:rsidRPr="00E30ED5">
              <w:rPr>
                <w:color w:val="000000"/>
                <w:sz w:val="18"/>
                <w:szCs w:val="18"/>
              </w:rPr>
              <w:t> </w:t>
            </w:r>
            <w:r w:rsidRPr="00E30ED5">
              <w:rPr>
                <w:i/>
                <w:color w:val="000000"/>
                <w:sz w:val="18"/>
                <w:szCs w:val="18"/>
              </w:rPr>
              <w:t>(темно-синими с красными цветами)</w:t>
            </w:r>
            <w:r w:rsidRPr="00E30ED5">
              <w:rPr>
                <w:color w:val="000000"/>
                <w:sz w:val="18"/>
                <w:szCs w:val="18"/>
              </w:rPr>
              <w:t xml:space="preserve"> славилась Московская Трехгорная мануфактура купцов Прохоровых. Высоким качеством чистошерстяных и полушерстяных набивных платков и шалей была известна </w:t>
            </w:r>
            <w:proofErr w:type="spellStart"/>
            <w:r w:rsidRPr="00E30ED5">
              <w:rPr>
                <w:b/>
                <w:i/>
                <w:color w:val="000000"/>
                <w:sz w:val="18"/>
                <w:szCs w:val="18"/>
              </w:rPr>
              <w:t>павлопосадская</w:t>
            </w:r>
            <w:proofErr w:type="spellEnd"/>
            <w:r w:rsidRPr="00E30ED5">
              <w:rPr>
                <w:b/>
                <w:i/>
                <w:color w:val="000000"/>
                <w:sz w:val="18"/>
                <w:szCs w:val="18"/>
              </w:rPr>
              <w:t xml:space="preserve"> </w:t>
            </w:r>
            <w:r w:rsidRPr="00E30ED5">
              <w:rPr>
                <w:color w:val="000000"/>
                <w:sz w:val="18"/>
                <w:szCs w:val="18"/>
              </w:rPr>
              <w:t xml:space="preserve">фабрика </w:t>
            </w:r>
            <w:proofErr w:type="spellStart"/>
            <w:r w:rsidRPr="00E30ED5">
              <w:rPr>
                <w:color w:val="000000"/>
                <w:sz w:val="18"/>
                <w:szCs w:val="18"/>
              </w:rPr>
              <w:t>Я.Лабзина</w:t>
            </w:r>
            <w:proofErr w:type="spellEnd"/>
            <w:r w:rsidRPr="00E30ED5">
              <w:rPr>
                <w:color w:val="000000"/>
                <w:sz w:val="18"/>
                <w:szCs w:val="18"/>
              </w:rPr>
              <w:t>. Надетые на человека платки и шали как бы </w:t>
            </w:r>
            <w:r w:rsidRPr="00E30ED5">
              <w:rPr>
                <w:i/>
                <w:iCs/>
                <w:color w:val="000000"/>
                <w:sz w:val="18"/>
                <w:szCs w:val="18"/>
              </w:rPr>
              <w:t>оживали,</w:t>
            </w:r>
            <w:r w:rsidRPr="00E30ED5">
              <w:rPr>
                <w:color w:val="000000"/>
                <w:sz w:val="18"/>
                <w:szCs w:val="18"/>
              </w:rPr>
              <w:t> их пластическая и цветовая, а также утилитарная роль находила окончательное завершение в системе костюма.</w:t>
            </w:r>
          </w:p>
        </w:tc>
      </w:tr>
      <w:tr w:rsidR="00DD1EB1" w:rsidRPr="00E30ED5" w:rsidTr="00DD1EB1">
        <w:trPr>
          <w:gridAfter w:val="1"/>
          <w:wAfter w:w="567" w:type="dxa"/>
        </w:trPr>
        <w:tc>
          <w:tcPr>
            <w:tcW w:w="14459" w:type="dxa"/>
            <w:gridSpan w:val="4"/>
            <w:shd w:val="clear" w:color="auto" w:fill="FFFFCC"/>
          </w:tcPr>
          <w:p w:rsidR="00DD1EB1" w:rsidRPr="00E30ED5" w:rsidRDefault="00830407" w:rsidP="00DD1EB1">
            <w:pPr>
              <w:pStyle w:val="a3"/>
              <w:spacing w:before="0" w:beforeAutospacing="0" w:after="0" w:afterAutospacing="0"/>
              <w:jc w:val="center"/>
              <w:rPr>
                <w:color w:val="000000"/>
                <w:sz w:val="18"/>
                <w:szCs w:val="18"/>
              </w:rPr>
            </w:pPr>
            <w:r w:rsidRPr="00E30ED5">
              <w:rPr>
                <w:b/>
                <w:i/>
                <w:sz w:val="18"/>
                <w:szCs w:val="18"/>
              </w:rPr>
              <w:lastRenderedPageBreak/>
              <w:t>«</w:t>
            </w:r>
            <w:r w:rsidR="00DD1EB1" w:rsidRPr="00E30ED5">
              <w:rPr>
                <w:b/>
                <w:i/>
                <w:sz w:val="18"/>
                <w:szCs w:val="18"/>
              </w:rPr>
              <w:t>Женская одежда</w:t>
            </w:r>
            <w:r w:rsidRPr="00E30ED5">
              <w:rPr>
                <w:b/>
                <w:i/>
                <w:sz w:val="18"/>
                <w:szCs w:val="18"/>
              </w:rPr>
              <w:t>»</w:t>
            </w:r>
          </w:p>
        </w:tc>
      </w:tr>
      <w:tr w:rsidR="00DD1EB1" w:rsidRPr="00E30ED5" w:rsidTr="00DD1EB1">
        <w:trPr>
          <w:gridAfter w:val="1"/>
          <w:wAfter w:w="567" w:type="dxa"/>
          <w:trHeight w:val="3251"/>
        </w:trPr>
        <w:tc>
          <w:tcPr>
            <w:tcW w:w="709" w:type="dxa"/>
          </w:tcPr>
          <w:p w:rsidR="00DD1EB1" w:rsidRPr="00E30ED5" w:rsidRDefault="00DD1EB1" w:rsidP="00DE4247">
            <w:pPr>
              <w:pStyle w:val="aa"/>
              <w:numPr>
                <w:ilvl w:val="0"/>
                <w:numId w:val="10"/>
              </w:numPr>
              <w:spacing w:after="75"/>
              <w:jc w:val="center"/>
              <w:rPr>
                <w:rFonts w:ascii="Times New Roman" w:eastAsia="Times New Roman" w:hAnsi="Times New Roman" w:cs="Times New Roman"/>
                <w:b/>
                <w:bCs/>
                <w:caps/>
                <w:sz w:val="18"/>
                <w:szCs w:val="18"/>
                <w:lang w:eastAsia="ru-RU"/>
              </w:rPr>
            </w:pPr>
          </w:p>
        </w:tc>
        <w:tc>
          <w:tcPr>
            <w:tcW w:w="3827" w:type="dxa"/>
            <w:gridSpan w:val="2"/>
          </w:tcPr>
          <w:p w:rsidR="00DD1EB1" w:rsidRPr="00E30ED5" w:rsidRDefault="00DD1EB1" w:rsidP="00D72F33">
            <w:pPr>
              <w:rPr>
                <w:rFonts w:ascii="Times New Roman" w:eastAsia="Times New Roman" w:hAnsi="Times New Roman" w:cs="Times New Roman"/>
                <w:sz w:val="18"/>
                <w:szCs w:val="18"/>
                <w:lang w:eastAsia="ru-RU"/>
              </w:rPr>
            </w:pPr>
            <w:r w:rsidRPr="00E30ED5">
              <w:rPr>
                <w:rFonts w:ascii="Times New Roman" w:hAnsi="Times New Roman" w:cs="Times New Roman"/>
                <w:noProof/>
                <w:sz w:val="18"/>
                <w:szCs w:val="18"/>
                <w:lang w:eastAsia="ru-RU"/>
              </w:rPr>
              <w:drawing>
                <wp:inline distT="0" distB="0" distL="0" distR="0" wp14:anchorId="1D1BC5BE" wp14:editId="4D7DD8C6">
                  <wp:extent cx="2289975" cy="2130949"/>
                  <wp:effectExtent l="0" t="0" r="0" b="3175"/>
                  <wp:docPr id="6" name="Рисунок 6" descr="https://tkan.club/wp-content/uploads/2019/06/Russkaja-nacionalnaja-zhenskaja-odezhda-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kan.club/wp-content/uploads/2019/06/Russkaja-nacionalnaja-zhenskaja-odezhda-fot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9975" cy="2130949"/>
                          </a:xfrm>
                          <a:prstGeom prst="rect">
                            <a:avLst/>
                          </a:prstGeom>
                          <a:noFill/>
                          <a:ln>
                            <a:noFill/>
                          </a:ln>
                        </pic:spPr>
                      </pic:pic>
                    </a:graphicData>
                  </a:graphic>
                </wp:inline>
              </w:drawing>
            </w:r>
            <w:r w:rsidRPr="00E30ED5">
              <w:rPr>
                <w:rFonts w:ascii="Times New Roman" w:eastAsia="Times New Roman" w:hAnsi="Times New Roman" w:cs="Times New Roman"/>
                <w:sz w:val="18"/>
                <w:szCs w:val="18"/>
                <w:lang w:eastAsia="ru-RU"/>
              </w:rPr>
              <w:t xml:space="preserve"> </w:t>
            </w:r>
          </w:p>
        </w:tc>
        <w:tc>
          <w:tcPr>
            <w:tcW w:w="9923" w:type="dxa"/>
          </w:tcPr>
          <w:p w:rsidR="00DD1EB1" w:rsidRPr="00E30ED5" w:rsidRDefault="00DD1EB1" w:rsidP="00DD1EB1">
            <w:pPr>
              <w:ind w:firstLine="601"/>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Основным элементом национальной русской одежды была рубаха. Ее носили и мужчины, и женщины, но в деталях изделия сильно различались. Особенное значение имели узоры и орнаменты, приносящие спокойствие и достаток в дом, сулящие счастливое материнство, легкую беременность и роды. Девушки одевались не так, как замужние женщины. Это еще одна уникальная деталь русского быта.</w:t>
            </w:r>
          </w:p>
          <w:p w:rsidR="00DD1EB1" w:rsidRPr="00E30ED5" w:rsidRDefault="00DD1EB1" w:rsidP="00DD1EB1">
            <w:pPr>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Существовала и своеобразная верхняя женская одежда, головные уборы, уникальные детали костюма.</w:t>
            </w:r>
          </w:p>
          <w:p w:rsidR="00DD1EB1" w:rsidRPr="00E30ED5" w:rsidRDefault="00DD1EB1" w:rsidP="00DD1EB1">
            <w:pPr>
              <w:pStyle w:val="a3"/>
              <w:spacing w:before="0" w:beforeAutospacing="0" w:after="0" w:afterAutospacing="0"/>
              <w:jc w:val="both"/>
              <w:rPr>
                <w:color w:val="000000"/>
                <w:sz w:val="18"/>
                <w:szCs w:val="18"/>
              </w:rPr>
            </w:pPr>
            <w:r w:rsidRPr="00E30ED5">
              <w:rPr>
                <w:sz w:val="18"/>
                <w:szCs w:val="18"/>
              </w:rPr>
              <w:t>Головные уборы</w:t>
            </w:r>
          </w:p>
        </w:tc>
      </w:tr>
      <w:tr w:rsidR="00DD1EB1" w:rsidRPr="00E30ED5" w:rsidTr="00F03104">
        <w:trPr>
          <w:gridAfter w:val="1"/>
          <w:wAfter w:w="567" w:type="dxa"/>
        </w:trPr>
        <w:tc>
          <w:tcPr>
            <w:tcW w:w="709" w:type="dxa"/>
          </w:tcPr>
          <w:p w:rsidR="00DD1EB1" w:rsidRPr="00E30ED5" w:rsidRDefault="00DD1EB1" w:rsidP="00DE4247">
            <w:pPr>
              <w:pStyle w:val="aa"/>
              <w:numPr>
                <w:ilvl w:val="0"/>
                <w:numId w:val="10"/>
              </w:numPr>
              <w:spacing w:after="75"/>
              <w:jc w:val="center"/>
              <w:rPr>
                <w:rFonts w:ascii="Times New Roman" w:eastAsia="Times New Roman" w:hAnsi="Times New Roman" w:cs="Times New Roman"/>
                <w:b/>
                <w:bCs/>
                <w:caps/>
                <w:sz w:val="18"/>
                <w:szCs w:val="18"/>
                <w:lang w:eastAsia="ru-RU"/>
              </w:rPr>
            </w:pPr>
          </w:p>
        </w:tc>
        <w:tc>
          <w:tcPr>
            <w:tcW w:w="3827" w:type="dxa"/>
            <w:gridSpan w:val="2"/>
          </w:tcPr>
          <w:p w:rsidR="00DD1EB1" w:rsidRPr="00E30ED5" w:rsidRDefault="00830407" w:rsidP="006C6628">
            <w:pPr>
              <w:jc w:val="center"/>
              <w:rPr>
                <w:rFonts w:ascii="Times New Roman" w:eastAsia="Times New Roman" w:hAnsi="Times New Roman" w:cs="Times New Roman"/>
                <w:b/>
                <w:i/>
                <w:sz w:val="18"/>
                <w:szCs w:val="18"/>
                <w:lang w:eastAsia="ru-RU"/>
              </w:rPr>
            </w:pPr>
            <w:r w:rsidRPr="00E30ED5">
              <w:rPr>
                <w:rFonts w:ascii="Times New Roman" w:eastAsia="Times New Roman" w:hAnsi="Times New Roman" w:cs="Times New Roman"/>
                <w:b/>
                <w:i/>
                <w:sz w:val="18"/>
                <w:szCs w:val="18"/>
                <w:lang w:eastAsia="ru-RU"/>
              </w:rPr>
              <w:t>«</w:t>
            </w:r>
            <w:r w:rsidR="00DD1EB1" w:rsidRPr="00E30ED5">
              <w:rPr>
                <w:rFonts w:ascii="Times New Roman" w:eastAsia="Times New Roman" w:hAnsi="Times New Roman" w:cs="Times New Roman"/>
                <w:b/>
                <w:i/>
                <w:sz w:val="18"/>
                <w:szCs w:val="18"/>
                <w:lang w:eastAsia="ru-RU"/>
              </w:rPr>
              <w:t>Рубаха</w:t>
            </w:r>
            <w:r w:rsidRPr="00E30ED5">
              <w:rPr>
                <w:rFonts w:ascii="Times New Roman" w:eastAsia="Times New Roman" w:hAnsi="Times New Roman" w:cs="Times New Roman"/>
                <w:b/>
                <w:i/>
                <w:sz w:val="18"/>
                <w:szCs w:val="18"/>
                <w:lang w:eastAsia="ru-RU"/>
              </w:rPr>
              <w:t>»</w:t>
            </w:r>
            <w:r w:rsidR="00DD1EB1" w:rsidRPr="00E30ED5">
              <w:rPr>
                <w:rFonts w:ascii="Times New Roman" w:eastAsia="Times New Roman" w:hAnsi="Times New Roman" w:cs="Times New Roman"/>
                <w:b/>
                <w:i/>
                <w:sz w:val="18"/>
                <w:szCs w:val="18"/>
                <w:lang w:eastAsia="ru-RU"/>
              </w:rPr>
              <w:t xml:space="preserve"> </w:t>
            </w:r>
          </w:p>
          <w:p w:rsidR="00DD1EB1" w:rsidRPr="00E30ED5" w:rsidRDefault="00DD1EB1" w:rsidP="006C6628">
            <w:pPr>
              <w:jc w:val="center"/>
              <w:rPr>
                <w:rFonts w:ascii="Times New Roman" w:eastAsia="Times New Roman" w:hAnsi="Times New Roman" w:cs="Times New Roman"/>
                <w:b/>
                <w:i/>
                <w:sz w:val="18"/>
                <w:szCs w:val="18"/>
                <w:lang w:eastAsia="ru-RU"/>
              </w:rPr>
            </w:pPr>
            <w:r w:rsidRPr="00E30ED5">
              <w:rPr>
                <w:rFonts w:ascii="Times New Roman" w:hAnsi="Times New Roman" w:cs="Times New Roman"/>
                <w:noProof/>
                <w:sz w:val="18"/>
                <w:szCs w:val="18"/>
                <w:lang w:eastAsia="ru-RU"/>
              </w:rPr>
              <w:drawing>
                <wp:inline distT="0" distB="0" distL="0" distR="0" wp14:anchorId="6FF1FA18" wp14:editId="31146694">
                  <wp:extent cx="2282023" cy="1590261"/>
                  <wp:effectExtent l="0" t="0" r="4445" b="0"/>
                  <wp:docPr id="13" name="Рисунок 13" descr="https://tkan.club/wp-content/uploads/2019/06/Zhenskie-rubahi-na-Rusi-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kan.club/wp-content/uploads/2019/06/Zhenskie-rubahi-na-Rusi-fot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7" cy="1593037"/>
                          </a:xfrm>
                          <a:prstGeom prst="rect">
                            <a:avLst/>
                          </a:prstGeom>
                          <a:noFill/>
                          <a:ln>
                            <a:noFill/>
                          </a:ln>
                        </pic:spPr>
                      </pic:pic>
                    </a:graphicData>
                  </a:graphic>
                </wp:inline>
              </w:drawing>
            </w:r>
          </w:p>
        </w:tc>
        <w:tc>
          <w:tcPr>
            <w:tcW w:w="9923" w:type="dxa"/>
          </w:tcPr>
          <w:p w:rsidR="00DD1EB1" w:rsidRPr="00E30ED5" w:rsidRDefault="00DD1EB1" w:rsidP="003E33FB">
            <w:pPr>
              <w:rPr>
                <w:rFonts w:ascii="Times New Roman" w:eastAsia="Times New Roman" w:hAnsi="Times New Roman" w:cs="Times New Roman"/>
                <w:sz w:val="18"/>
                <w:szCs w:val="18"/>
                <w:lang w:eastAsia="ru-RU"/>
              </w:rPr>
            </w:pPr>
            <w:r w:rsidRPr="00E30ED5">
              <w:rPr>
                <w:rFonts w:ascii="Times New Roman" w:eastAsia="Times New Roman" w:hAnsi="Times New Roman" w:cs="Times New Roman"/>
                <w:b/>
                <w:i/>
                <w:sz w:val="18"/>
                <w:szCs w:val="18"/>
                <w:lang w:eastAsia="ru-RU"/>
              </w:rPr>
              <w:t>Рубаха</w:t>
            </w:r>
            <w:r w:rsidRPr="00E30ED5">
              <w:rPr>
                <w:rFonts w:ascii="Times New Roman" w:eastAsia="Times New Roman" w:hAnsi="Times New Roman" w:cs="Times New Roman"/>
                <w:sz w:val="18"/>
                <w:szCs w:val="18"/>
                <w:lang w:eastAsia="ru-RU"/>
              </w:rPr>
              <w:t xml:space="preserve"> одна из главных деталей женской народной одежды. И у знати, и у простых крестьянок в таких изделиях ярко просматривались русские мотивы: вышивка, завязки, натуральные ткани.</w:t>
            </w:r>
          </w:p>
          <w:p w:rsidR="00DD1EB1" w:rsidRPr="00E30ED5" w:rsidRDefault="00DD1EB1" w:rsidP="003E33FB">
            <w:pPr>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Однако дворянки носили две рубахи: одну нижнюю, нательную и вторую – горничную. Она оригинально и богато украшалась, подчеркивая положение владелицы.</w:t>
            </w:r>
          </w:p>
          <w:p w:rsidR="00DD1EB1" w:rsidRPr="00E30ED5" w:rsidRDefault="00DD1EB1" w:rsidP="00661E96">
            <w:pPr>
              <w:pStyle w:val="a3"/>
              <w:spacing w:before="0" w:beforeAutospacing="0" w:after="0" w:afterAutospacing="0"/>
              <w:jc w:val="both"/>
              <w:rPr>
                <w:color w:val="000000"/>
                <w:sz w:val="18"/>
                <w:szCs w:val="18"/>
              </w:rPr>
            </w:pPr>
            <w:r w:rsidRPr="00E30ED5">
              <w:rPr>
                <w:color w:val="000000"/>
                <w:sz w:val="18"/>
                <w:szCs w:val="18"/>
              </w:rPr>
              <w:t xml:space="preserve">Основной частью костюма русских крестьянок до начала нашего столетия была длинная льняная </w:t>
            </w:r>
            <w:r w:rsidRPr="00E30ED5">
              <w:rPr>
                <w:b/>
                <w:i/>
                <w:color w:val="000000"/>
                <w:sz w:val="18"/>
                <w:szCs w:val="18"/>
              </w:rPr>
              <w:t>(«</w:t>
            </w:r>
            <w:proofErr w:type="spellStart"/>
            <w:r w:rsidRPr="00E30ED5">
              <w:rPr>
                <w:b/>
                <w:i/>
                <w:color w:val="000000"/>
                <w:sz w:val="18"/>
                <w:szCs w:val="18"/>
              </w:rPr>
              <w:t>алляная</w:t>
            </w:r>
            <w:proofErr w:type="spellEnd"/>
            <w:r w:rsidRPr="00E30ED5">
              <w:rPr>
                <w:b/>
                <w:i/>
                <w:color w:val="000000"/>
                <w:sz w:val="18"/>
                <w:szCs w:val="18"/>
              </w:rPr>
              <w:t>», «аллейная»)</w:t>
            </w:r>
            <w:r w:rsidRPr="00E30ED5">
              <w:rPr>
                <w:color w:val="000000"/>
                <w:sz w:val="18"/>
                <w:szCs w:val="18"/>
              </w:rPr>
              <w:t xml:space="preserve"> или конопляная </w:t>
            </w:r>
            <w:r w:rsidRPr="00E30ED5">
              <w:rPr>
                <w:b/>
                <w:i/>
                <w:iCs/>
                <w:color w:val="000000"/>
                <w:sz w:val="18"/>
                <w:szCs w:val="18"/>
              </w:rPr>
              <w:t>рубаха.</w:t>
            </w:r>
            <w:r w:rsidRPr="00E30ED5">
              <w:rPr>
                <w:color w:val="000000"/>
                <w:sz w:val="18"/>
                <w:szCs w:val="18"/>
              </w:rPr>
              <w:t> Девушки некоторых южных губерний до конца XIX века летом ходили лишь в подпоясанных рубахах, иногда надевая на них </w:t>
            </w:r>
            <w:r w:rsidRPr="00E30ED5">
              <w:rPr>
                <w:i/>
                <w:iCs/>
                <w:color w:val="000000"/>
                <w:sz w:val="18"/>
                <w:szCs w:val="18"/>
              </w:rPr>
              <w:t>юбки</w:t>
            </w:r>
            <w:r w:rsidRPr="00E30ED5">
              <w:rPr>
                <w:color w:val="000000"/>
                <w:sz w:val="18"/>
                <w:szCs w:val="18"/>
              </w:rPr>
              <w:t> или </w:t>
            </w:r>
            <w:r w:rsidRPr="00E30ED5">
              <w:rPr>
                <w:i/>
                <w:iCs/>
                <w:color w:val="000000"/>
                <w:sz w:val="18"/>
                <w:szCs w:val="18"/>
              </w:rPr>
              <w:t>передники </w:t>
            </w:r>
            <w:r w:rsidRPr="00E30ED5">
              <w:rPr>
                <w:color w:val="000000"/>
                <w:sz w:val="18"/>
                <w:szCs w:val="18"/>
              </w:rPr>
              <w:t xml:space="preserve">(«занавески»). Наиболее характерным для рубах было контрастное сочетание белого холста с </w:t>
            </w:r>
            <w:proofErr w:type="spellStart"/>
            <w:r w:rsidRPr="00E30ED5">
              <w:rPr>
                <w:color w:val="000000"/>
                <w:sz w:val="18"/>
                <w:szCs w:val="18"/>
              </w:rPr>
              <w:t>красноузорной</w:t>
            </w:r>
            <w:proofErr w:type="spellEnd"/>
            <w:r w:rsidRPr="00E30ED5">
              <w:rPr>
                <w:color w:val="000000"/>
                <w:sz w:val="18"/>
                <w:szCs w:val="18"/>
              </w:rPr>
              <w:t xml:space="preserve"> отделкой, которое дополнялось вкраплением зеленых, желтых, синих и черных тонов.</w:t>
            </w:r>
          </w:p>
          <w:p w:rsidR="00DD1EB1" w:rsidRPr="00E30ED5" w:rsidRDefault="00DD1EB1" w:rsidP="00661E96">
            <w:pPr>
              <w:pStyle w:val="a3"/>
              <w:spacing w:before="0" w:beforeAutospacing="0" w:after="0" w:afterAutospacing="0"/>
              <w:jc w:val="both"/>
              <w:rPr>
                <w:color w:val="000000"/>
                <w:sz w:val="18"/>
                <w:szCs w:val="18"/>
              </w:rPr>
            </w:pPr>
            <w:r w:rsidRPr="00E30ED5">
              <w:rPr>
                <w:color w:val="000000"/>
                <w:sz w:val="18"/>
                <w:szCs w:val="18"/>
              </w:rPr>
              <w:t xml:space="preserve">Рубахи шили </w:t>
            </w:r>
            <w:proofErr w:type="gramStart"/>
            <w:r w:rsidRPr="00E30ED5">
              <w:rPr>
                <w:color w:val="000000"/>
                <w:sz w:val="18"/>
                <w:szCs w:val="18"/>
              </w:rPr>
              <w:t>длинными</w:t>
            </w:r>
            <w:proofErr w:type="gramEnd"/>
            <w:r w:rsidRPr="00E30ED5">
              <w:rPr>
                <w:color w:val="000000"/>
                <w:sz w:val="18"/>
                <w:szCs w:val="18"/>
              </w:rPr>
              <w:t xml:space="preserve"> - от ворота до подола -135см. Если будничная рубаха украшалась неширокой тканой полоской лишь спереди, то праздничная рубаха имела широкий красный «забранный» подол на всех четырех полотнищах до трех вершков шириной. На севере в приданое невесте давалось не менее 10, а у богатых крестьянок до 30 и 50 (вышитых) рубах.</w:t>
            </w:r>
          </w:p>
          <w:p w:rsidR="00DD1EB1" w:rsidRPr="00E30ED5" w:rsidRDefault="00DD1EB1" w:rsidP="00DD1EB1">
            <w:pPr>
              <w:pStyle w:val="a3"/>
              <w:spacing w:before="0" w:beforeAutospacing="0" w:after="0" w:afterAutospacing="0"/>
              <w:jc w:val="both"/>
              <w:rPr>
                <w:color w:val="000000"/>
                <w:sz w:val="18"/>
                <w:szCs w:val="18"/>
              </w:rPr>
            </w:pPr>
            <w:r w:rsidRPr="00E30ED5">
              <w:rPr>
                <w:color w:val="000000"/>
                <w:sz w:val="18"/>
                <w:szCs w:val="18"/>
              </w:rPr>
              <w:t>В зависимости от покроя выделялось несколько типов рубах. Общеславянским типом является </w:t>
            </w:r>
            <w:r w:rsidRPr="00E30ED5">
              <w:rPr>
                <w:b/>
                <w:i/>
                <w:iCs/>
                <w:color w:val="000000"/>
                <w:sz w:val="18"/>
                <w:szCs w:val="18"/>
              </w:rPr>
              <w:t>рубаха с «</w:t>
            </w:r>
            <w:proofErr w:type="spellStart"/>
            <w:r w:rsidRPr="00E30ED5">
              <w:rPr>
                <w:b/>
                <w:i/>
                <w:iCs/>
                <w:color w:val="000000"/>
                <w:sz w:val="18"/>
                <w:szCs w:val="18"/>
              </w:rPr>
              <w:t>паликами</w:t>
            </w:r>
            <w:proofErr w:type="spellEnd"/>
            <w:r w:rsidRPr="00E30ED5">
              <w:rPr>
                <w:b/>
                <w:i/>
                <w:iCs/>
                <w:color w:val="000000"/>
                <w:sz w:val="18"/>
                <w:szCs w:val="18"/>
              </w:rPr>
              <w:t>»,</w:t>
            </w:r>
            <w:r w:rsidRPr="00E30ED5">
              <w:rPr>
                <w:i/>
                <w:iCs/>
                <w:color w:val="000000"/>
                <w:sz w:val="18"/>
                <w:szCs w:val="18"/>
              </w:rPr>
              <w:t> </w:t>
            </w:r>
            <w:r w:rsidRPr="00E30ED5">
              <w:rPr>
                <w:color w:val="000000"/>
                <w:sz w:val="18"/>
                <w:szCs w:val="18"/>
              </w:rPr>
              <w:t>то есть с плечевыми вставками, которые у ворота собирались в мелкие сборки. Рубахи могли быть с </w:t>
            </w:r>
            <w:r w:rsidRPr="00E30ED5">
              <w:rPr>
                <w:i/>
                <w:iCs/>
                <w:color w:val="000000"/>
                <w:sz w:val="18"/>
                <w:szCs w:val="18"/>
              </w:rPr>
              <w:t>прямыми</w:t>
            </w:r>
            <w:r w:rsidRPr="00E30ED5">
              <w:rPr>
                <w:color w:val="000000"/>
                <w:sz w:val="18"/>
                <w:szCs w:val="18"/>
              </w:rPr>
              <w:t> «</w:t>
            </w:r>
            <w:proofErr w:type="spellStart"/>
            <w:r w:rsidRPr="00E30ED5">
              <w:rPr>
                <w:color w:val="000000"/>
                <w:sz w:val="18"/>
                <w:szCs w:val="18"/>
              </w:rPr>
              <w:t>паликами</w:t>
            </w:r>
            <w:proofErr w:type="spellEnd"/>
            <w:r w:rsidRPr="00E30ED5">
              <w:rPr>
                <w:color w:val="000000"/>
                <w:sz w:val="18"/>
                <w:szCs w:val="18"/>
              </w:rPr>
              <w:t>», пришитыми по основе или утку ткани, и </w:t>
            </w:r>
            <w:r w:rsidRPr="00E30ED5">
              <w:rPr>
                <w:i/>
                <w:iCs/>
                <w:color w:val="000000"/>
                <w:sz w:val="18"/>
                <w:szCs w:val="18"/>
              </w:rPr>
              <w:t>косыми —</w:t>
            </w:r>
            <w:r w:rsidRPr="00E30ED5">
              <w:rPr>
                <w:color w:val="000000"/>
                <w:sz w:val="18"/>
                <w:szCs w:val="18"/>
              </w:rPr>
              <w:t> трапециевидными. Рубаха с прямыми «</w:t>
            </w:r>
            <w:proofErr w:type="spellStart"/>
            <w:r w:rsidRPr="00E30ED5">
              <w:rPr>
                <w:color w:val="000000"/>
                <w:sz w:val="18"/>
                <w:szCs w:val="18"/>
              </w:rPr>
              <w:t>паликами</w:t>
            </w:r>
            <w:proofErr w:type="spellEnd"/>
            <w:r w:rsidRPr="00E30ED5">
              <w:rPr>
                <w:color w:val="000000"/>
                <w:sz w:val="18"/>
                <w:szCs w:val="18"/>
              </w:rPr>
              <w:t xml:space="preserve">» связана в основном с </w:t>
            </w:r>
            <w:r w:rsidRPr="00E30ED5">
              <w:rPr>
                <w:color w:val="000000"/>
                <w:sz w:val="18"/>
                <w:szCs w:val="18"/>
              </w:rPr>
              <w:lastRenderedPageBreak/>
              <w:t xml:space="preserve">сарафанным комплексом, а с косыми — только с </w:t>
            </w:r>
            <w:proofErr w:type="spellStart"/>
            <w:r w:rsidRPr="00E30ED5">
              <w:rPr>
                <w:color w:val="000000"/>
                <w:sz w:val="18"/>
                <w:szCs w:val="18"/>
              </w:rPr>
              <w:t>поневным</w:t>
            </w:r>
            <w:proofErr w:type="spellEnd"/>
            <w:r w:rsidRPr="00E30ED5">
              <w:rPr>
                <w:color w:val="000000"/>
                <w:sz w:val="18"/>
                <w:szCs w:val="18"/>
              </w:rPr>
              <w:t>. У холщовых рубах особенно украшаются рукава, которые изготавливаются красными, забранными; «</w:t>
            </w:r>
            <w:proofErr w:type="spellStart"/>
            <w:r w:rsidRPr="00E30ED5">
              <w:rPr>
                <w:color w:val="000000"/>
                <w:sz w:val="18"/>
                <w:szCs w:val="18"/>
              </w:rPr>
              <w:t>палик</w:t>
            </w:r>
            <w:proofErr w:type="spellEnd"/>
            <w:r w:rsidRPr="00E30ED5">
              <w:rPr>
                <w:color w:val="000000"/>
                <w:sz w:val="18"/>
                <w:szCs w:val="18"/>
              </w:rPr>
              <w:t xml:space="preserve">» у веселой рубахи вставляется тоже весь красный, </w:t>
            </w:r>
            <w:proofErr w:type="gramStart"/>
            <w:r w:rsidRPr="00E30ED5">
              <w:rPr>
                <w:color w:val="000000"/>
                <w:sz w:val="18"/>
                <w:szCs w:val="18"/>
              </w:rPr>
              <w:t>тканый</w:t>
            </w:r>
            <w:proofErr w:type="gramEnd"/>
            <w:r w:rsidRPr="00E30ED5">
              <w:rPr>
                <w:color w:val="000000"/>
                <w:sz w:val="18"/>
                <w:szCs w:val="18"/>
              </w:rPr>
              <w:t>, реже кумачовый. Тканые «</w:t>
            </w:r>
            <w:proofErr w:type="spellStart"/>
            <w:r w:rsidRPr="00E30ED5">
              <w:rPr>
                <w:color w:val="000000"/>
                <w:sz w:val="18"/>
                <w:szCs w:val="18"/>
              </w:rPr>
              <w:t>палики</w:t>
            </w:r>
            <w:proofErr w:type="spellEnd"/>
            <w:r w:rsidRPr="00E30ED5">
              <w:rPr>
                <w:color w:val="000000"/>
                <w:sz w:val="18"/>
                <w:szCs w:val="18"/>
              </w:rPr>
              <w:t>» характерны для южнорусских крестьян.</w:t>
            </w:r>
          </w:p>
          <w:p w:rsidR="00DD1EB1" w:rsidRPr="00E30ED5" w:rsidRDefault="00DD1EB1" w:rsidP="00DD1EB1">
            <w:pPr>
              <w:pStyle w:val="a3"/>
              <w:spacing w:before="0" w:beforeAutospacing="0" w:after="0" w:afterAutospacing="0"/>
              <w:jc w:val="both"/>
              <w:rPr>
                <w:color w:val="000000"/>
                <w:sz w:val="18"/>
                <w:szCs w:val="18"/>
              </w:rPr>
            </w:pPr>
            <w:r w:rsidRPr="00E30ED5">
              <w:rPr>
                <w:color w:val="000000"/>
                <w:sz w:val="18"/>
                <w:szCs w:val="18"/>
              </w:rPr>
              <w:t xml:space="preserve"> </w:t>
            </w:r>
          </w:p>
        </w:tc>
      </w:tr>
      <w:tr w:rsidR="00DD1EB1" w:rsidRPr="00E30ED5" w:rsidTr="00F03104">
        <w:trPr>
          <w:gridAfter w:val="1"/>
          <w:wAfter w:w="567" w:type="dxa"/>
        </w:trPr>
        <w:tc>
          <w:tcPr>
            <w:tcW w:w="709" w:type="dxa"/>
          </w:tcPr>
          <w:p w:rsidR="00DD1EB1" w:rsidRPr="00E30ED5" w:rsidRDefault="00DD1EB1" w:rsidP="00DE4247">
            <w:pPr>
              <w:pStyle w:val="aa"/>
              <w:numPr>
                <w:ilvl w:val="0"/>
                <w:numId w:val="10"/>
              </w:numPr>
              <w:spacing w:after="75"/>
              <w:jc w:val="center"/>
              <w:rPr>
                <w:rFonts w:ascii="Times New Roman" w:eastAsia="Times New Roman" w:hAnsi="Times New Roman" w:cs="Times New Roman"/>
                <w:b/>
                <w:bCs/>
                <w:caps/>
                <w:sz w:val="18"/>
                <w:szCs w:val="18"/>
                <w:lang w:eastAsia="ru-RU"/>
              </w:rPr>
            </w:pPr>
          </w:p>
        </w:tc>
        <w:tc>
          <w:tcPr>
            <w:tcW w:w="3827" w:type="dxa"/>
            <w:gridSpan w:val="2"/>
          </w:tcPr>
          <w:p w:rsidR="00DD1EB1" w:rsidRPr="00E30ED5" w:rsidRDefault="00830407" w:rsidP="003E33FB">
            <w:pPr>
              <w:jc w:val="center"/>
              <w:rPr>
                <w:rFonts w:ascii="Times New Roman" w:eastAsia="Times New Roman" w:hAnsi="Times New Roman" w:cs="Times New Roman"/>
                <w:b/>
                <w:i/>
                <w:sz w:val="18"/>
                <w:szCs w:val="18"/>
                <w:lang w:eastAsia="ru-RU"/>
              </w:rPr>
            </w:pPr>
            <w:r w:rsidRPr="00E30ED5">
              <w:rPr>
                <w:rFonts w:ascii="Times New Roman" w:eastAsia="Times New Roman" w:hAnsi="Times New Roman" w:cs="Times New Roman"/>
                <w:b/>
                <w:i/>
                <w:sz w:val="18"/>
                <w:szCs w:val="18"/>
                <w:lang w:eastAsia="ru-RU"/>
              </w:rPr>
              <w:t>«</w:t>
            </w:r>
            <w:r w:rsidR="00DD1EB1" w:rsidRPr="00E30ED5">
              <w:rPr>
                <w:rFonts w:ascii="Times New Roman" w:eastAsia="Times New Roman" w:hAnsi="Times New Roman" w:cs="Times New Roman"/>
                <w:b/>
                <w:i/>
                <w:sz w:val="18"/>
                <w:szCs w:val="18"/>
                <w:lang w:eastAsia="ru-RU"/>
              </w:rPr>
              <w:t>Сарафан</w:t>
            </w:r>
            <w:r w:rsidRPr="00E30ED5">
              <w:rPr>
                <w:rFonts w:ascii="Times New Roman" w:eastAsia="Times New Roman" w:hAnsi="Times New Roman" w:cs="Times New Roman"/>
                <w:b/>
                <w:i/>
                <w:sz w:val="18"/>
                <w:szCs w:val="18"/>
                <w:lang w:eastAsia="ru-RU"/>
              </w:rPr>
              <w:t>»</w:t>
            </w:r>
          </w:p>
          <w:p w:rsidR="00DD1EB1" w:rsidRPr="00E30ED5" w:rsidRDefault="00DD1EB1" w:rsidP="003E33FB">
            <w:pPr>
              <w:jc w:val="center"/>
              <w:rPr>
                <w:rFonts w:ascii="Times New Roman" w:eastAsia="Times New Roman" w:hAnsi="Times New Roman" w:cs="Times New Roman"/>
                <w:b/>
                <w:i/>
                <w:sz w:val="18"/>
                <w:szCs w:val="18"/>
                <w:lang w:eastAsia="ru-RU"/>
              </w:rPr>
            </w:pPr>
          </w:p>
          <w:p w:rsidR="00DD1EB1" w:rsidRPr="00E30ED5" w:rsidRDefault="00DD1EB1" w:rsidP="003E33FB">
            <w:pPr>
              <w:jc w:val="center"/>
              <w:rPr>
                <w:rFonts w:ascii="Times New Roman" w:eastAsia="Times New Roman" w:hAnsi="Times New Roman" w:cs="Times New Roman"/>
                <w:b/>
                <w:i/>
                <w:sz w:val="18"/>
                <w:szCs w:val="18"/>
                <w:lang w:eastAsia="ru-RU"/>
              </w:rPr>
            </w:pPr>
            <w:r w:rsidRPr="00E30ED5">
              <w:rPr>
                <w:rFonts w:ascii="Times New Roman" w:hAnsi="Times New Roman" w:cs="Times New Roman"/>
                <w:noProof/>
                <w:sz w:val="18"/>
                <w:szCs w:val="18"/>
                <w:lang w:eastAsia="ru-RU"/>
              </w:rPr>
              <w:drawing>
                <wp:inline distT="0" distB="0" distL="0" distR="0" wp14:anchorId="76AFF8FB" wp14:editId="57EF9E62">
                  <wp:extent cx="2234315" cy="1399429"/>
                  <wp:effectExtent l="0" t="0" r="0" b="0"/>
                  <wp:docPr id="14" name="Рисунок 14" descr="https://tkan.club/wp-content/uploads/2019/06/Russkij-kosoklinnyj-sarafan-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kan.club/wp-content/uploads/2019/06/Russkij-kosoklinnyj-sarafan-fot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43298" cy="1405055"/>
                          </a:xfrm>
                          <a:prstGeom prst="rect">
                            <a:avLst/>
                          </a:prstGeom>
                          <a:noFill/>
                          <a:ln>
                            <a:noFill/>
                          </a:ln>
                        </pic:spPr>
                      </pic:pic>
                    </a:graphicData>
                  </a:graphic>
                </wp:inline>
              </w:drawing>
            </w:r>
          </w:p>
        </w:tc>
        <w:tc>
          <w:tcPr>
            <w:tcW w:w="9923" w:type="dxa"/>
          </w:tcPr>
          <w:p w:rsidR="00DD1EB1" w:rsidRPr="00E30ED5" w:rsidRDefault="00DD1EB1" w:rsidP="003E33FB">
            <w:pPr>
              <w:rPr>
                <w:rFonts w:ascii="Times New Roman" w:eastAsia="Times New Roman" w:hAnsi="Times New Roman" w:cs="Times New Roman"/>
                <w:b/>
                <w:i/>
                <w:sz w:val="18"/>
                <w:szCs w:val="18"/>
                <w:lang w:eastAsia="ru-RU"/>
              </w:rPr>
            </w:pPr>
            <w:r w:rsidRPr="00E30ED5">
              <w:rPr>
                <w:rFonts w:ascii="Times New Roman" w:eastAsia="Times New Roman" w:hAnsi="Times New Roman" w:cs="Times New Roman"/>
                <w:b/>
                <w:i/>
                <w:sz w:val="18"/>
                <w:szCs w:val="18"/>
                <w:lang w:eastAsia="ru-RU"/>
              </w:rPr>
              <w:t xml:space="preserve">Сарафан </w:t>
            </w:r>
            <w:r w:rsidRPr="00E30ED5">
              <w:rPr>
                <w:rFonts w:ascii="Times New Roman" w:eastAsia="Times New Roman" w:hAnsi="Times New Roman" w:cs="Times New Roman"/>
                <w:sz w:val="18"/>
                <w:szCs w:val="18"/>
                <w:lang w:eastAsia="ru-RU"/>
              </w:rPr>
              <w:t>традиционная русская одежда для девочек и взрослых женщин. То же самое платье, только легкое, длиной до пола, без рукавов, надевалось поверх рубахи и состояло из двух частей – юбки и лифа. Носили такую одежду крестьяне и бояре, только у последних изделия шились из более дорогих тканей, богато украшались.</w:t>
            </w:r>
          </w:p>
          <w:p w:rsidR="00DD1EB1" w:rsidRPr="00E30ED5" w:rsidRDefault="00DD1EB1" w:rsidP="00ED0164">
            <w:pPr>
              <w:pStyle w:val="a3"/>
              <w:spacing w:before="0" w:beforeAutospacing="0" w:after="0" w:afterAutospacing="0"/>
              <w:jc w:val="both"/>
              <w:rPr>
                <w:color w:val="000000"/>
                <w:sz w:val="18"/>
                <w:szCs w:val="18"/>
              </w:rPr>
            </w:pPr>
            <w:r w:rsidRPr="00E30ED5">
              <w:rPr>
                <w:i/>
                <w:color w:val="000000"/>
                <w:sz w:val="18"/>
                <w:szCs w:val="18"/>
              </w:rPr>
              <w:t xml:space="preserve">Сарафан </w:t>
            </w:r>
            <w:r w:rsidRPr="00E30ED5">
              <w:rPr>
                <w:color w:val="000000"/>
                <w:sz w:val="18"/>
                <w:szCs w:val="18"/>
              </w:rPr>
              <w:t>- собирательный термин, который обозначает определяющий элемент женского северорусского народного костюма - длинную горничную одежду на широких плечиках (с рукавами или без рукавов) или на лямках. Уже с XVII в. сарафан навсегда вытеснил из городской моды' поневу и распространился повсеместно, в том числе и во многих районах сельской местности. В зависимости от материала, кроя или места бытования он мог называться «</w:t>
            </w:r>
            <w:proofErr w:type="spellStart"/>
            <w:r w:rsidRPr="00E30ED5">
              <w:rPr>
                <w:color w:val="000000"/>
                <w:sz w:val="18"/>
                <w:szCs w:val="18"/>
              </w:rPr>
              <w:t>саяном</w:t>
            </w:r>
            <w:proofErr w:type="spellEnd"/>
            <w:r w:rsidRPr="00E30ED5">
              <w:rPr>
                <w:color w:val="000000"/>
                <w:sz w:val="18"/>
                <w:szCs w:val="18"/>
              </w:rPr>
              <w:t>», «ферязью», «</w:t>
            </w:r>
            <w:proofErr w:type="spellStart"/>
            <w:r w:rsidRPr="00E30ED5">
              <w:rPr>
                <w:color w:val="000000"/>
                <w:sz w:val="18"/>
                <w:szCs w:val="18"/>
              </w:rPr>
              <w:t>сукманом</w:t>
            </w:r>
            <w:proofErr w:type="spellEnd"/>
            <w:r w:rsidRPr="00E30ED5">
              <w:rPr>
                <w:color w:val="000000"/>
                <w:sz w:val="18"/>
                <w:szCs w:val="18"/>
              </w:rPr>
              <w:t>», «шубкой», «</w:t>
            </w:r>
            <w:proofErr w:type="spellStart"/>
            <w:r w:rsidRPr="00E30ED5">
              <w:rPr>
                <w:color w:val="000000"/>
                <w:sz w:val="18"/>
                <w:szCs w:val="18"/>
              </w:rPr>
              <w:t>костоланом</w:t>
            </w:r>
            <w:proofErr w:type="spellEnd"/>
            <w:r w:rsidRPr="00E30ED5">
              <w:rPr>
                <w:color w:val="000000"/>
                <w:sz w:val="18"/>
                <w:szCs w:val="18"/>
              </w:rPr>
              <w:t>», «</w:t>
            </w:r>
            <w:proofErr w:type="spellStart"/>
            <w:r w:rsidRPr="00E30ED5">
              <w:rPr>
                <w:color w:val="000000"/>
                <w:sz w:val="18"/>
                <w:szCs w:val="18"/>
              </w:rPr>
              <w:t>атласником</w:t>
            </w:r>
            <w:proofErr w:type="spellEnd"/>
            <w:r w:rsidRPr="00E30ED5">
              <w:rPr>
                <w:color w:val="000000"/>
                <w:sz w:val="18"/>
                <w:szCs w:val="18"/>
              </w:rPr>
              <w:t>», «</w:t>
            </w:r>
            <w:proofErr w:type="spellStart"/>
            <w:r w:rsidRPr="00E30ED5">
              <w:rPr>
                <w:color w:val="000000"/>
                <w:sz w:val="18"/>
                <w:szCs w:val="18"/>
              </w:rPr>
              <w:t>кумачником</w:t>
            </w:r>
            <w:proofErr w:type="spellEnd"/>
            <w:r w:rsidRPr="00E30ED5">
              <w:rPr>
                <w:color w:val="000000"/>
                <w:sz w:val="18"/>
                <w:szCs w:val="18"/>
              </w:rPr>
              <w:t xml:space="preserve">» и др. В зажиточных семьях праздничные сарафаны шили из парчи, шелка, бархата. В северных губерниях самыми завидными невестами считались девушки, носившие «золотые» сарафаны — вышитые </w:t>
            </w:r>
            <w:proofErr w:type="spellStart"/>
            <w:r w:rsidRPr="00E30ED5">
              <w:rPr>
                <w:color w:val="000000"/>
                <w:sz w:val="18"/>
                <w:szCs w:val="18"/>
              </w:rPr>
              <w:t>золотными</w:t>
            </w:r>
            <w:proofErr w:type="spellEnd"/>
            <w:r w:rsidRPr="00E30ED5">
              <w:rPr>
                <w:color w:val="000000"/>
                <w:sz w:val="18"/>
                <w:szCs w:val="18"/>
              </w:rPr>
              <w:t xml:space="preserve"> цветами по бе</w:t>
            </w:r>
            <w:r w:rsidRPr="00E30ED5">
              <w:rPr>
                <w:color w:val="000000"/>
                <w:sz w:val="18"/>
                <w:szCs w:val="18"/>
              </w:rPr>
              <w:softHyphen/>
              <w:t xml:space="preserve">лой ткани. Вместе с тем в </w:t>
            </w:r>
            <w:proofErr w:type="spellStart"/>
            <w:r w:rsidRPr="00E30ED5">
              <w:rPr>
                <w:color w:val="000000"/>
                <w:sz w:val="18"/>
                <w:szCs w:val="18"/>
              </w:rPr>
              <w:t>нетоторых</w:t>
            </w:r>
            <w:proofErr w:type="spellEnd"/>
            <w:r w:rsidRPr="00E30ED5">
              <w:rPr>
                <w:color w:val="000000"/>
                <w:sz w:val="18"/>
                <w:szCs w:val="18"/>
              </w:rPr>
              <w:t xml:space="preserve"> северных губерниях де</w:t>
            </w:r>
            <w:r w:rsidRPr="00E30ED5">
              <w:rPr>
                <w:color w:val="000000"/>
                <w:sz w:val="18"/>
                <w:szCs w:val="18"/>
              </w:rPr>
              <w:softHyphen/>
              <w:t>вушкам до двадцатилетнего возраста не полагалось носить сарафаны из атласа или гаруса.</w:t>
            </w:r>
          </w:p>
          <w:p w:rsidR="00DD1EB1" w:rsidRPr="00E30ED5" w:rsidRDefault="00DD1EB1" w:rsidP="00ED0164">
            <w:pPr>
              <w:pStyle w:val="a3"/>
              <w:spacing w:before="0" w:beforeAutospacing="0" w:after="0" w:afterAutospacing="0"/>
              <w:jc w:val="both"/>
              <w:rPr>
                <w:color w:val="000000"/>
                <w:sz w:val="18"/>
                <w:szCs w:val="18"/>
              </w:rPr>
            </w:pPr>
            <w:r w:rsidRPr="00E30ED5">
              <w:rPr>
                <w:b/>
                <w:i/>
                <w:color w:val="000000"/>
                <w:sz w:val="18"/>
                <w:szCs w:val="18"/>
              </w:rPr>
              <w:t>По покрою все сарафаны делятся на четыре основных типа</w:t>
            </w:r>
            <w:r w:rsidRPr="00E30ED5">
              <w:rPr>
                <w:color w:val="000000"/>
                <w:sz w:val="18"/>
                <w:szCs w:val="18"/>
              </w:rPr>
              <w:t>. Наиболее древним считается </w:t>
            </w:r>
            <w:r w:rsidRPr="00E30ED5">
              <w:rPr>
                <w:i/>
                <w:iCs/>
                <w:color w:val="000000"/>
                <w:sz w:val="18"/>
                <w:szCs w:val="18"/>
              </w:rPr>
              <w:t xml:space="preserve">глухой </w:t>
            </w:r>
            <w:proofErr w:type="spellStart"/>
            <w:r w:rsidRPr="00E30ED5">
              <w:rPr>
                <w:b/>
                <w:i/>
                <w:iCs/>
                <w:color w:val="000000"/>
                <w:sz w:val="18"/>
                <w:szCs w:val="18"/>
              </w:rPr>
              <w:t>косоклинньай</w:t>
            </w:r>
            <w:proofErr w:type="spellEnd"/>
            <w:r w:rsidRPr="00E30ED5">
              <w:rPr>
                <w:b/>
                <w:i/>
                <w:iCs/>
                <w:color w:val="000000"/>
                <w:sz w:val="18"/>
                <w:szCs w:val="18"/>
              </w:rPr>
              <w:t xml:space="preserve"> сарафан</w:t>
            </w:r>
            <w:r w:rsidRPr="00E30ED5">
              <w:rPr>
                <w:b/>
                <w:i/>
                <w:color w:val="000000"/>
                <w:sz w:val="18"/>
                <w:szCs w:val="18"/>
              </w:rPr>
              <w:t> («</w:t>
            </w:r>
            <w:r w:rsidRPr="00E30ED5">
              <w:rPr>
                <w:color w:val="000000"/>
                <w:sz w:val="18"/>
                <w:szCs w:val="18"/>
              </w:rPr>
              <w:t>глухарь», «горбун», «</w:t>
            </w:r>
            <w:proofErr w:type="spellStart"/>
            <w:r w:rsidRPr="00E30ED5">
              <w:rPr>
                <w:color w:val="000000"/>
                <w:sz w:val="18"/>
                <w:szCs w:val="18"/>
              </w:rPr>
              <w:t>костолан</w:t>
            </w:r>
            <w:proofErr w:type="spellEnd"/>
            <w:r w:rsidRPr="00E30ED5">
              <w:rPr>
                <w:color w:val="000000"/>
                <w:sz w:val="18"/>
                <w:szCs w:val="18"/>
              </w:rPr>
              <w:t xml:space="preserve">» и проч.). На сгибе перегнутого пополам полотнища прорезали отверстие для головы. Дополнительные клинья соединяли </w:t>
            </w:r>
            <w:proofErr w:type="gramStart"/>
            <w:r w:rsidRPr="00E30ED5">
              <w:rPr>
                <w:color w:val="000000"/>
                <w:sz w:val="18"/>
                <w:szCs w:val="18"/>
              </w:rPr>
              <w:t>перед</w:t>
            </w:r>
            <w:proofErr w:type="gramEnd"/>
            <w:r w:rsidRPr="00E30ED5">
              <w:rPr>
                <w:color w:val="000000"/>
                <w:sz w:val="18"/>
                <w:szCs w:val="18"/>
              </w:rPr>
              <w:t xml:space="preserve"> и спинку сарафана. Первоначально наиболее старинные образцы сарафанов имели «для фасона» пришитые со спины длинные уз</w:t>
            </w:r>
            <w:r w:rsidRPr="00E30ED5">
              <w:rPr>
                <w:color w:val="000000"/>
                <w:sz w:val="18"/>
                <w:szCs w:val="18"/>
              </w:rPr>
              <w:softHyphen/>
              <w:t xml:space="preserve">кие рукава, зачастую фальшивые. </w:t>
            </w:r>
            <w:proofErr w:type="spellStart"/>
            <w:r w:rsidRPr="00E30ED5">
              <w:rPr>
                <w:color w:val="000000"/>
                <w:sz w:val="18"/>
                <w:szCs w:val="18"/>
              </w:rPr>
              <w:t>Обычноих</w:t>
            </w:r>
            <w:proofErr w:type="spellEnd"/>
            <w:r w:rsidRPr="00E30ED5">
              <w:rPr>
                <w:color w:val="000000"/>
                <w:sz w:val="18"/>
                <w:szCs w:val="18"/>
              </w:rPr>
              <w:t xml:space="preserve"> затыкали за пояс или связывали узлом на спине. Такие сарафаны сохранялись в быту псковских староверов и в Новгородской губер</w:t>
            </w:r>
            <w:r w:rsidRPr="00E30ED5">
              <w:rPr>
                <w:color w:val="000000"/>
                <w:sz w:val="18"/>
                <w:szCs w:val="18"/>
              </w:rPr>
              <w:softHyphen/>
              <w:t>нии до второй половины XIX века.</w:t>
            </w:r>
          </w:p>
          <w:p w:rsidR="00DD1EB1" w:rsidRPr="00E30ED5" w:rsidRDefault="00DD1EB1" w:rsidP="00ED0164">
            <w:pPr>
              <w:pStyle w:val="a3"/>
              <w:spacing w:before="0" w:beforeAutospacing="0" w:after="0" w:afterAutospacing="0"/>
              <w:jc w:val="both"/>
              <w:rPr>
                <w:color w:val="000000"/>
                <w:sz w:val="18"/>
                <w:szCs w:val="18"/>
              </w:rPr>
            </w:pPr>
            <w:r w:rsidRPr="00E30ED5">
              <w:rPr>
                <w:color w:val="000000"/>
                <w:sz w:val="18"/>
                <w:szCs w:val="18"/>
              </w:rPr>
              <w:t>Ко времени возникновения московского царства этнографы относят распространение </w:t>
            </w:r>
            <w:r w:rsidRPr="00E30ED5">
              <w:rPr>
                <w:b/>
                <w:i/>
                <w:iCs/>
                <w:color w:val="000000"/>
                <w:sz w:val="18"/>
                <w:szCs w:val="18"/>
              </w:rPr>
              <w:t xml:space="preserve">распашных </w:t>
            </w:r>
            <w:proofErr w:type="spellStart"/>
            <w:r w:rsidRPr="00E30ED5">
              <w:rPr>
                <w:b/>
                <w:i/>
                <w:iCs/>
                <w:color w:val="000000"/>
                <w:sz w:val="18"/>
                <w:szCs w:val="18"/>
              </w:rPr>
              <w:t>косоклинных</w:t>
            </w:r>
            <w:proofErr w:type="spellEnd"/>
            <w:r w:rsidRPr="00E30ED5">
              <w:rPr>
                <w:b/>
                <w:i/>
                <w:iCs/>
                <w:color w:val="000000"/>
                <w:sz w:val="18"/>
                <w:szCs w:val="18"/>
              </w:rPr>
              <w:t xml:space="preserve"> сарафанов.</w:t>
            </w:r>
            <w:r w:rsidRPr="00E30ED5">
              <w:rPr>
                <w:color w:val="000000"/>
                <w:sz w:val="18"/>
                <w:szCs w:val="18"/>
              </w:rPr>
              <w:t> </w:t>
            </w:r>
            <w:proofErr w:type="spellStart"/>
            <w:r w:rsidRPr="00E30ED5">
              <w:rPr>
                <w:color w:val="000000"/>
                <w:sz w:val="18"/>
                <w:szCs w:val="18"/>
              </w:rPr>
              <w:t>Основнойих</w:t>
            </w:r>
            <w:proofErr w:type="spellEnd"/>
            <w:r w:rsidRPr="00E30ED5">
              <w:rPr>
                <w:color w:val="000000"/>
                <w:sz w:val="18"/>
                <w:szCs w:val="18"/>
              </w:rPr>
              <w:t xml:space="preserve"> признак - два прямых полотнища спереди и одно сзади, соединенные при помощи косых боковых клиньев. Такие сарафаны шили на плотной подкладке, иногда стегали на вате. С конца XVIII в. линии </w:t>
            </w:r>
            <w:proofErr w:type="spellStart"/>
            <w:r w:rsidRPr="00E30ED5">
              <w:rPr>
                <w:color w:val="000000"/>
                <w:sz w:val="18"/>
                <w:szCs w:val="18"/>
              </w:rPr>
              <w:t>застежкиих</w:t>
            </w:r>
            <w:proofErr w:type="spellEnd"/>
            <w:r w:rsidRPr="00E30ED5">
              <w:rPr>
                <w:color w:val="000000"/>
                <w:sz w:val="18"/>
                <w:szCs w:val="18"/>
              </w:rPr>
              <w:t xml:space="preserve"> украшали полосами мишурного кружева или позумента. С середины 19 века эта отделка заменяется покупными лентами темно-желтого цвета с вытканными мотивами розоватых гвоздик. В XVII в. сарафанный комплекс носили русские женщины всех сословий.</w:t>
            </w:r>
          </w:p>
          <w:p w:rsidR="00DD1EB1" w:rsidRPr="00E30ED5" w:rsidRDefault="00DD1EB1" w:rsidP="00ED0164">
            <w:pPr>
              <w:pStyle w:val="a3"/>
              <w:spacing w:before="0" w:beforeAutospacing="0" w:after="0" w:afterAutospacing="0"/>
              <w:jc w:val="both"/>
              <w:rPr>
                <w:color w:val="000000"/>
                <w:sz w:val="18"/>
                <w:szCs w:val="18"/>
              </w:rPr>
            </w:pPr>
            <w:r w:rsidRPr="00E30ED5">
              <w:rPr>
                <w:i/>
                <w:color w:val="000000"/>
                <w:sz w:val="18"/>
                <w:szCs w:val="18"/>
              </w:rPr>
              <w:t>Особую роль в украшении распашных сарафанов играли пуговицы.</w:t>
            </w:r>
            <w:r w:rsidRPr="00E30ED5">
              <w:rPr>
                <w:color w:val="000000"/>
                <w:sz w:val="18"/>
                <w:szCs w:val="18"/>
              </w:rPr>
              <w:t xml:space="preserve"> Филигранные, со стеклянными вставками, дутые, гладкие, ажурные - они порою достигали размеров куриного яйца. Сильно расклешенный силуэт </w:t>
            </w:r>
            <w:proofErr w:type="spellStart"/>
            <w:r w:rsidRPr="00E30ED5">
              <w:rPr>
                <w:color w:val="000000"/>
                <w:sz w:val="18"/>
                <w:szCs w:val="18"/>
              </w:rPr>
              <w:t>косоклинных</w:t>
            </w:r>
            <w:proofErr w:type="spellEnd"/>
            <w:r w:rsidRPr="00E30ED5">
              <w:rPr>
                <w:color w:val="000000"/>
                <w:sz w:val="18"/>
                <w:szCs w:val="18"/>
              </w:rPr>
              <w:t xml:space="preserve"> сарафанов, вертикальные линии отделки подчеркивали стройность жен</w:t>
            </w:r>
            <w:r w:rsidRPr="00E30ED5">
              <w:rPr>
                <w:color w:val="000000"/>
                <w:sz w:val="18"/>
                <w:szCs w:val="18"/>
              </w:rPr>
              <w:softHyphen/>
              <w:t>ской фигуры.</w:t>
            </w:r>
          </w:p>
          <w:p w:rsidR="00DD1EB1" w:rsidRPr="00E30ED5" w:rsidRDefault="00DD1EB1" w:rsidP="00ED0164">
            <w:pPr>
              <w:pStyle w:val="a3"/>
              <w:spacing w:before="0" w:beforeAutospacing="0" w:after="0" w:afterAutospacing="0"/>
              <w:jc w:val="both"/>
              <w:rPr>
                <w:color w:val="000000"/>
                <w:sz w:val="18"/>
                <w:szCs w:val="18"/>
              </w:rPr>
            </w:pPr>
            <w:r w:rsidRPr="00E30ED5">
              <w:rPr>
                <w:color w:val="000000"/>
                <w:sz w:val="18"/>
                <w:szCs w:val="18"/>
              </w:rPr>
              <w:t>Более поздние </w:t>
            </w:r>
            <w:r w:rsidRPr="00E30ED5">
              <w:rPr>
                <w:b/>
                <w:i/>
                <w:iCs/>
                <w:color w:val="000000"/>
                <w:sz w:val="18"/>
                <w:szCs w:val="18"/>
              </w:rPr>
              <w:t>прямые (круглые, московские)</w:t>
            </w:r>
            <w:r w:rsidRPr="00E30ED5">
              <w:rPr>
                <w:b/>
                <w:color w:val="000000"/>
                <w:sz w:val="18"/>
                <w:szCs w:val="18"/>
              </w:rPr>
              <w:t> </w:t>
            </w:r>
            <w:r w:rsidRPr="00E30ED5">
              <w:rPr>
                <w:color w:val="000000"/>
                <w:sz w:val="18"/>
                <w:szCs w:val="18"/>
              </w:rPr>
              <w:t>сарафаны относятся к третьему типу. Их шили из нескольких цельных прямых полотнищ - «</w:t>
            </w:r>
            <w:proofErr w:type="spellStart"/>
            <w:r w:rsidRPr="00E30ED5">
              <w:rPr>
                <w:color w:val="000000"/>
                <w:sz w:val="18"/>
                <w:szCs w:val="18"/>
              </w:rPr>
              <w:t>точей</w:t>
            </w:r>
            <w:proofErr w:type="spellEnd"/>
            <w:r w:rsidRPr="00E30ED5">
              <w:rPr>
                <w:color w:val="000000"/>
                <w:sz w:val="18"/>
                <w:szCs w:val="18"/>
              </w:rPr>
              <w:t xml:space="preserve">», густо </w:t>
            </w:r>
            <w:proofErr w:type="spellStart"/>
            <w:r w:rsidRPr="00E30ED5">
              <w:rPr>
                <w:color w:val="000000"/>
                <w:sz w:val="18"/>
                <w:szCs w:val="18"/>
              </w:rPr>
              <w:t>сосборенных</w:t>
            </w:r>
            <w:proofErr w:type="spellEnd"/>
            <w:r w:rsidRPr="00E30ED5">
              <w:rPr>
                <w:color w:val="000000"/>
                <w:sz w:val="18"/>
                <w:szCs w:val="18"/>
              </w:rPr>
              <w:t xml:space="preserve"> у верхнего края. Сборки прикрывались прямой обшивкой, к которой пришивали лямки. Круглые сарафаны могли быть сшиты из полотнищ одинаковой длины либо из двух длинных спереди и трех коротких, доходивших до талии сзади. </w:t>
            </w:r>
            <w:proofErr w:type="gramStart"/>
            <w:r w:rsidRPr="00E30ED5">
              <w:rPr>
                <w:color w:val="000000"/>
                <w:sz w:val="18"/>
                <w:szCs w:val="18"/>
              </w:rPr>
              <w:t>Последний</w:t>
            </w:r>
            <w:proofErr w:type="gramEnd"/>
            <w:r w:rsidRPr="00E30ED5">
              <w:rPr>
                <w:color w:val="000000"/>
                <w:sz w:val="18"/>
                <w:szCs w:val="18"/>
              </w:rPr>
              <w:t xml:space="preserve"> на</w:t>
            </w:r>
            <w:r w:rsidRPr="00E30ED5">
              <w:rPr>
                <w:color w:val="000000"/>
                <w:sz w:val="18"/>
                <w:szCs w:val="18"/>
              </w:rPr>
              <w:softHyphen/>
              <w:t>зывался «с передком» или «с грудкой». Обычно круглые са</w:t>
            </w:r>
            <w:r w:rsidRPr="00E30ED5">
              <w:rPr>
                <w:color w:val="000000"/>
                <w:sz w:val="18"/>
                <w:szCs w:val="18"/>
              </w:rPr>
              <w:softHyphen/>
              <w:t>рафаны украшались по подолу двумя-тремя полосами кру</w:t>
            </w:r>
            <w:r w:rsidRPr="00E30ED5">
              <w:rPr>
                <w:color w:val="000000"/>
                <w:sz w:val="18"/>
                <w:szCs w:val="18"/>
              </w:rPr>
              <w:softHyphen/>
              <w:t>жев, лент или позумента.</w:t>
            </w:r>
          </w:p>
          <w:p w:rsidR="00DD1EB1" w:rsidRPr="00E30ED5" w:rsidRDefault="00DD1EB1" w:rsidP="00ED0164">
            <w:pPr>
              <w:pStyle w:val="a3"/>
              <w:spacing w:before="0" w:beforeAutospacing="0" w:after="0" w:afterAutospacing="0"/>
              <w:jc w:val="both"/>
              <w:rPr>
                <w:color w:val="000000"/>
                <w:sz w:val="18"/>
                <w:szCs w:val="18"/>
              </w:rPr>
            </w:pPr>
            <w:r w:rsidRPr="00E30ED5">
              <w:rPr>
                <w:color w:val="000000"/>
                <w:sz w:val="18"/>
                <w:szCs w:val="18"/>
              </w:rPr>
              <w:t>И, наконец, </w:t>
            </w:r>
            <w:r w:rsidRPr="00E30ED5">
              <w:rPr>
                <w:b/>
                <w:i/>
                <w:iCs/>
                <w:color w:val="000000"/>
                <w:sz w:val="18"/>
                <w:szCs w:val="18"/>
              </w:rPr>
              <w:t>сарафаны с лифом,</w:t>
            </w:r>
            <w:r w:rsidRPr="00E30ED5">
              <w:rPr>
                <w:color w:val="000000"/>
                <w:sz w:val="18"/>
                <w:szCs w:val="18"/>
              </w:rPr>
              <w:t xml:space="preserve"> пришедшие в деревню из города, по существу были юбками, </w:t>
            </w:r>
            <w:proofErr w:type="spellStart"/>
            <w:r w:rsidRPr="00E30ED5">
              <w:rPr>
                <w:color w:val="000000"/>
                <w:sz w:val="18"/>
                <w:szCs w:val="18"/>
              </w:rPr>
              <w:t>пришытыми</w:t>
            </w:r>
            <w:proofErr w:type="spellEnd"/>
            <w:r w:rsidRPr="00E30ED5">
              <w:rPr>
                <w:color w:val="000000"/>
                <w:sz w:val="18"/>
                <w:szCs w:val="18"/>
              </w:rPr>
              <w:t xml:space="preserve"> к лифу. Они бытовали в центральных районах России.</w:t>
            </w:r>
          </w:p>
          <w:p w:rsidR="00DD1EB1" w:rsidRPr="00E30ED5" w:rsidRDefault="00DD1EB1" w:rsidP="00ED0164">
            <w:pPr>
              <w:pStyle w:val="a3"/>
              <w:spacing w:before="0" w:beforeAutospacing="0" w:after="0" w:afterAutospacing="0"/>
              <w:jc w:val="both"/>
              <w:rPr>
                <w:color w:val="000000"/>
                <w:sz w:val="18"/>
                <w:szCs w:val="18"/>
              </w:rPr>
            </w:pPr>
            <w:r w:rsidRPr="00E30ED5">
              <w:rPr>
                <w:color w:val="000000"/>
                <w:sz w:val="18"/>
                <w:szCs w:val="18"/>
              </w:rPr>
              <w:t>На рубеже XIX и начала XX веков переходной формой от сарафана к юбке в некоторых губерниях стала юбка на длинных лямках - </w:t>
            </w:r>
            <w:r w:rsidRPr="00E30ED5">
              <w:rPr>
                <w:i/>
                <w:iCs/>
                <w:color w:val="000000"/>
                <w:sz w:val="18"/>
                <w:szCs w:val="18"/>
              </w:rPr>
              <w:t>сарафан - юбка.</w:t>
            </w:r>
            <w:r w:rsidRPr="00E30ED5">
              <w:rPr>
                <w:color w:val="000000"/>
                <w:sz w:val="18"/>
                <w:szCs w:val="18"/>
              </w:rPr>
              <w:t> Тогда же повсеместно в моду вошла городская «парочка» - пышная юбка с притален</w:t>
            </w:r>
            <w:r w:rsidRPr="00E30ED5">
              <w:rPr>
                <w:color w:val="000000"/>
                <w:sz w:val="18"/>
                <w:szCs w:val="18"/>
              </w:rPr>
              <w:softHyphen/>
              <w:t>ной кофтой, сшитые из одной яркой ситцевой ткани.</w:t>
            </w:r>
          </w:p>
        </w:tc>
      </w:tr>
      <w:tr w:rsidR="00DD1EB1" w:rsidRPr="00E30ED5" w:rsidTr="00F03104">
        <w:trPr>
          <w:gridAfter w:val="1"/>
          <w:wAfter w:w="567" w:type="dxa"/>
        </w:trPr>
        <w:tc>
          <w:tcPr>
            <w:tcW w:w="709" w:type="dxa"/>
          </w:tcPr>
          <w:p w:rsidR="00DD1EB1" w:rsidRPr="00E30ED5" w:rsidRDefault="00DD1EB1" w:rsidP="00DE4247">
            <w:pPr>
              <w:pStyle w:val="aa"/>
              <w:numPr>
                <w:ilvl w:val="0"/>
                <w:numId w:val="10"/>
              </w:numPr>
              <w:spacing w:after="75"/>
              <w:jc w:val="center"/>
              <w:rPr>
                <w:rFonts w:ascii="Times New Roman" w:eastAsia="Times New Roman" w:hAnsi="Times New Roman" w:cs="Times New Roman"/>
                <w:b/>
                <w:bCs/>
                <w:caps/>
                <w:sz w:val="18"/>
                <w:szCs w:val="18"/>
                <w:lang w:eastAsia="ru-RU"/>
              </w:rPr>
            </w:pPr>
          </w:p>
        </w:tc>
        <w:tc>
          <w:tcPr>
            <w:tcW w:w="3827" w:type="dxa"/>
            <w:gridSpan w:val="2"/>
          </w:tcPr>
          <w:p w:rsidR="00DD1EB1" w:rsidRPr="00E30ED5" w:rsidRDefault="00830407" w:rsidP="003E33FB">
            <w:pPr>
              <w:jc w:val="center"/>
              <w:rPr>
                <w:rFonts w:ascii="Times New Roman" w:eastAsia="Times New Roman" w:hAnsi="Times New Roman" w:cs="Times New Roman"/>
                <w:b/>
                <w:i/>
                <w:sz w:val="18"/>
                <w:szCs w:val="18"/>
                <w:lang w:eastAsia="ru-RU"/>
              </w:rPr>
            </w:pPr>
            <w:r w:rsidRPr="00E30ED5">
              <w:rPr>
                <w:rFonts w:ascii="Times New Roman" w:eastAsia="Times New Roman" w:hAnsi="Times New Roman" w:cs="Times New Roman"/>
                <w:b/>
                <w:i/>
                <w:sz w:val="18"/>
                <w:szCs w:val="18"/>
                <w:lang w:eastAsia="ru-RU"/>
              </w:rPr>
              <w:t>«</w:t>
            </w:r>
            <w:r w:rsidR="00DD1EB1" w:rsidRPr="00E30ED5">
              <w:rPr>
                <w:rFonts w:ascii="Times New Roman" w:eastAsia="Times New Roman" w:hAnsi="Times New Roman" w:cs="Times New Roman"/>
                <w:b/>
                <w:i/>
                <w:sz w:val="18"/>
                <w:szCs w:val="18"/>
                <w:lang w:eastAsia="ru-RU"/>
              </w:rPr>
              <w:t>Понева</w:t>
            </w:r>
            <w:r w:rsidRPr="00E30ED5">
              <w:rPr>
                <w:rFonts w:ascii="Times New Roman" w:eastAsia="Times New Roman" w:hAnsi="Times New Roman" w:cs="Times New Roman"/>
                <w:b/>
                <w:i/>
                <w:sz w:val="18"/>
                <w:szCs w:val="18"/>
                <w:lang w:eastAsia="ru-RU"/>
              </w:rPr>
              <w:t>»</w:t>
            </w:r>
          </w:p>
          <w:p w:rsidR="00DD1EB1" w:rsidRPr="00E30ED5" w:rsidRDefault="00DD1EB1" w:rsidP="003E33FB">
            <w:pPr>
              <w:jc w:val="center"/>
              <w:rPr>
                <w:rFonts w:ascii="Times New Roman" w:eastAsia="Times New Roman" w:hAnsi="Times New Roman" w:cs="Times New Roman"/>
                <w:b/>
                <w:i/>
                <w:sz w:val="18"/>
                <w:szCs w:val="18"/>
                <w:lang w:eastAsia="ru-RU"/>
              </w:rPr>
            </w:pPr>
            <w:r w:rsidRPr="00E30ED5">
              <w:rPr>
                <w:rFonts w:ascii="Times New Roman" w:hAnsi="Times New Roman" w:cs="Times New Roman"/>
                <w:b/>
                <w:i/>
                <w:color w:val="000000"/>
                <w:sz w:val="18"/>
                <w:szCs w:val="18"/>
              </w:rPr>
              <w:t>(«</w:t>
            </w:r>
            <w:proofErr w:type="spellStart"/>
            <w:r w:rsidRPr="00E30ED5">
              <w:rPr>
                <w:rFonts w:ascii="Times New Roman" w:hAnsi="Times New Roman" w:cs="Times New Roman"/>
                <w:b/>
                <w:i/>
                <w:color w:val="000000"/>
                <w:sz w:val="18"/>
                <w:szCs w:val="18"/>
              </w:rPr>
              <w:t>понька</w:t>
            </w:r>
            <w:proofErr w:type="spellEnd"/>
            <w:r w:rsidRPr="00E30ED5">
              <w:rPr>
                <w:rFonts w:ascii="Times New Roman" w:hAnsi="Times New Roman" w:cs="Times New Roman"/>
                <w:b/>
                <w:i/>
                <w:color w:val="000000"/>
                <w:sz w:val="18"/>
                <w:szCs w:val="18"/>
              </w:rPr>
              <w:t>», «</w:t>
            </w:r>
            <w:proofErr w:type="spellStart"/>
            <w:r w:rsidRPr="00E30ED5">
              <w:rPr>
                <w:rFonts w:ascii="Times New Roman" w:hAnsi="Times New Roman" w:cs="Times New Roman"/>
                <w:b/>
                <w:i/>
                <w:color w:val="000000"/>
                <w:sz w:val="18"/>
                <w:szCs w:val="18"/>
              </w:rPr>
              <w:t>понява</w:t>
            </w:r>
            <w:proofErr w:type="spellEnd"/>
            <w:r w:rsidRPr="00E30ED5">
              <w:rPr>
                <w:rFonts w:ascii="Times New Roman" w:hAnsi="Times New Roman" w:cs="Times New Roman"/>
                <w:b/>
                <w:i/>
                <w:color w:val="000000"/>
                <w:sz w:val="18"/>
                <w:szCs w:val="18"/>
              </w:rPr>
              <w:t>»)</w:t>
            </w:r>
          </w:p>
          <w:p w:rsidR="00DD1EB1" w:rsidRPr="00E30ED5" w:rsidRDefault="00DD1EB1" w:rsidP="003E33FB">
            <w:pPr>
              <w:jc w:val="center"/>
              <w:rPr>
                <w:rFonts w:ascii="Times New Roman" w:eastAsia="Times New Roman" w:hAnsi="Times New Roman" w:cs="Times New Roman"/>
                <w:b/>
                <w:i/>
                <w:sz w:val="18"/>
                <w:szCs w:val="18"/>
                <w:lang w:eastAsia="ru-RU"/>
              </w:rPr>
            </w:pPr>
            <w:r w:rsidRPr="00E30ED5">
              <w:rPr>
                <w:rFonts w:ascii="Times New Roman" w:hAnsi="Times New Roman" w:cs="Times New Roman"/>
                <w:noProof/>
                <w:sz w:val="18"/>
                <w:szCs w:val="18"/>
                <w:lang w:eastAsia="ru-RU"/>
              </w:rPr>
              <w:lastRenderedPageBreak/>
              <w:drawing>
                <wp:inline distT="0" distB="0" distL="0" distR="0" wp14:anchorId="1E9BF058" wp14:editId="5F60122B">
                  <wp:extent cx="2059388" cy="1184744"/>
                  <wp:effectExtent l="0" t="0" r="0" b="0"/>
                  <wp:docPr id="15" name="Рисунок 15" descr="https://tkan.club/wp-content/uploads/2019/06/Poneva-na-Rusi-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kan.club/wp-content/uploads/2019/06/Poneva-na-Rusi-fot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63230" cy="1186954"/>
                          </a:xfrm>
                          <a:prstGeom prst="rect">
                            <a:avLst/>
                          </a:prstGeom>
                          <a:noFill/>
                          <a:ln>
                            <a:noFill/>
                          </a:ln>
                        </pic:spPr>
                      </pic:pic>
                    </a:graphicData>
                  </a:graphic>
                </wp:inline>
              </w:drawing>
            </w:r>
          </w:p>
          <w:p w:rsidR="00DD1EB1" w:rsidRPr="00E30ED5" w:rsidRDefault="00DD1EB1" w:rsidP="003E33FB">
            <w:pPr>
              <w:jc w:val="center"/>
              <w:rPr>
                <w:rFonts w:ascii="Times New Roman" w:eastAsia="Times New Roman" w:hAnsi="Times New Roman" w:cs="Times New Roman"/>
                <w:b/>
                <w:i/>
                <w:sz w:val="18"/>
                <w:szCs w:val="18"/>
                <w:lang w:eastAsia="ru-RU"/>
              </w:rPr>
            </w:pPr>
          </w:p>
          <w:p w:rsidR="00DD1EB1" w:rsidRPr="00E30ED5" w:rsidRDefault="00DD1EB1" w:rsidP="003E33FB">
            <w:pPr>
              <w:jc w:val="center"/>
              <w:rPr>
                <w:rFonts w:ascii="Times New Roman" w:eastAsia="Times New Roman" w:hAnsi="Times New Roman" w:cs="Times New Roman"/>
                <w:b/>
                <w:i/>
                <w:sz w:val="18"/>
                <w:szCs w:val="18"/>
                <w:lang w:eastAsia="ru-RU"/>
              </w:rPr>
            </w:pPr>
            <w:r w:rsidRPr="00E30ED5">
              <w:rPr>
                <w:rFonts w:ascii="Times New Roman" w:eastAsia="Times New Roman" w:hAnsi="Times New Roman" w:cs="Times New Roman"/>
                <w:b/>
                <w:bCs/>
                <w:caps/>
                <w:noProof/>
                <w:sz w:val="18"/>
                <w:szCs w:val="18"/>
                <w:lang w:eastAsia="ru-RU"/>
              </w:rPr>
              <w:drawing>
                <wp:inline distT="0" distB="0" distL="0" distR="0" wp14:anchorId="03A5F04A" wp14:editId="0FFFF33E">
                  <wp:extent cx="2035534" cy="1383527"/>
                  <wp:effectExtent l="0" t="0" r="3175"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6580" cy="1384238"/>
                          </a:xfrm>
                          <a:prstGeom prst="rect">
                            <a:avLst/>
                          </a:prstGeom>
                          <a:noFill/>
                        </pic:spPr>
                      </pic:pic>
                    </a:graphicData>
                  </a:graphic>
                </wp:inline>
              </w:drawing>
            </w:r>
          </w:p>
        </w:tc>
        <w:tc>
          <w:tcPr>
            <w:tcW w:w="9923" w:type="dxa"/>
          </w:tcPr>
          <w:p w:rsidR="00DD1EB1" w:rsidRPr="00E30ED5" w:rsidRDefault="00DD1EB1" w:rsidP="00A55496">
            <w:pPr>
              <w:rPr>
                <w:rFonts w:ascii="Times New Roman" w:eastAsia="Times New Roman" w:hAnsi="Times New Roman" w:cs="Times New Roman"/>
                <w:b/>
                <w:i/>
                <w:sz w:val="18"/>
                <w:szCs w:val="18"/>
                <w:lang w:eastAsia="ru-RU"/>
              </w:rPr>
            </w:pPr>
            <w:r w:rsidRPr="00E30ED5">
              <w:rPr>
                <w:rFonts w:ascii="Times New Roman" w:eastAsia="Times New Roman" w:hAnsi="Times New Roman" w:cs="Times New Roman"/>
                <w:b/>
                <w:i/>
                <w:sz w:val="18"/>
                <w:szCs w:val="18"/>
                <w:lang w:eastAsia="ru-RU"/>
              </w:rPr>
              <w:lastRenderedPageBreak/>
              <w:t xml:space="preserve">Понева </w:t>
            </w:r>
            <w:r w:rsidRPr="00E30ED5">
              <w:rPr>
                <w:rFonts w:ascii="Times New Roman" w:eastAsia="Times New Roman" w:hAnsi="Times New Roman" w:cs="Times New Roman"/>
                <w:sz w:val="18"/>
                <w:szCs w:val="18"/>
                <w:lang w:eastAsia="ru-RU"/>
              </w:rPr>
              <w:t>оригинальная женская одежда, носящая сакральное значение. Ее могли носить только девушки в возрасте невест, ждущие замужества. В южных областях такие верхние юбки, подчеркивающие талию, надевали и замужние женщины.</w:t>
            </w:r>
          </w:p>
          <w:p w:rsidR="00DD1EB1" w:rsidRPr="00E30ED5" w:rsidRDefault="00DD1EB1" w:rsidP="004E1F75">
            <w:pPr>
              <w:jc w:val="both"/>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 xml:space="preserve">Поневы красиво декорировались блестками, бахромой или кистями. Вообще, для южных регионов России была характерна замена сарафанов на этот более легкий вид одеяний </w:t>
            </w:r>
            <w:r w:rsidRPr="00E30ED5">
              <w:rPr>
                <w:rFonts w:ascii="Times New Roman" w:hAnsi="Times New Roman" w:cs="Times New Roman"/>
                <w:i/>
                <w:iCs/>
                <w:color w:val="000000"/>
                <w:sz w:val="18"/>
                <w:szCs w:val="18"/>
              </w:rPr>
              <w:t>понева</w:t>
            </w:r>
            <w:r w:rsidRPr="00E30ED5">
              <w:rPr>
                <w:rFonts w:ascii="Times New Roman" w:hAnsi="Times New Roman" w:cs="Times New Roman"/>
                <w:color w:val="000000"/>
                <w:sz w:val="18"/>
                <w:szCs w:val="18"/>
              </w:rPr>
              <w:t> </w:t>
            </w:r>
            <w:r w:rsidRPr="00E30ED5">
              <w:rPr>
                <w:rFonts w:ascii="Times New Roman" w:hAnsi="Times New Roman" w:cs="Times New Roman"/>
                <w:i/>
                <w:color w:val="000000"/>
                <w:sz w:val="18"/>
                <w:szCs w:val="18"/>
              </w:rPr>
              <w:t>(«</w:t>
            </w:r>
            <w:proofErr w:type="spellStart"/>
            <w:r w:rsidRPr="00E30ED5">
              <w:rPr>
                <w:rFonts w:ascii="Times New Roman" w:hAnsi="Times New Roman" w:cs="Times New Roman"/>
                <w:i/>
                <w:color w:val="000000"/>
                <w:sz w:val="18"/>
                <w:szCs w:val="18"/>
              </w:rPr>
              <w:t>понька</w:t>
            </w:r>
            <w:proofErr w:type="spellEnd"/>
            <w:r w:rsidRPr="00E30ED5">
              <w:rPr>
                <w:rFonts w:ascii="Times New Roman" w:hAnsi="Times New Roman" w:cs="Times New Roman"/>
                <w:i/>
                <w:color w:val="000000"/>
                <w:sz w:val="18"/>
                <w:szCs w:val="18"/>
              </w:rPr>
              <w:t>», «</w:t>
            </w:r>
            <w:proofErr w:type="spellStart"/>
            <w:r w:rsidRPr="00E30ED5">
              <w:rPr>
                <w:rFonts w:ascii="Times New Roman" w:hAnsi="Times New Roman" w:cs="Times New Roman"/>
                <w:i/>
                <w:color w:val="000000"/>
                <w:sz w:val="18"/>
                <w:szCs w:val="18"/>
              </w:rPr>
              <w:t>понява</w:t>
            </w:r>
            <w:proofErr w:type="spellEnd"/>
            <w:r w:rsidRPr="00E30ED5">
              <w:rPr>
                <w:rFonts w:ascii="Times New Roman" w:hAnsi="Times New Roman" w:cs="Times New Roman"/>
                <w:i/>
                <w:color w:val="000000"/>
                <w:sz w:val="18"/>
                <w:szCs w:val="18"/>
              </w:rPr>
              <w:t>»).</w:t>
            </w:r>
            <w:r w:rsidRPr="00E30ED5">
              <w:rPr>
                <w:rFonts w:ascii="Times New Roman" w:hAnsi="Times New Roman" w:cs="Times New Roman"/>
                <w:color w:val="000000"/>
                <w:sz w:val="18"/>
                <w:szCs w:val="18"/>
              </w:rPr>
              <w:t xml:space="preserve"> В древнерусских письменных источниках термин «понева» встречается уже в Х-ХШ вв. Понева состояла из нескольких сшитых или частично сшитых между собой полотнищ ткани, собранных у пояса на шнур. В Рязанской, Тульской и Калужской губерниях девушки понев не носили, хотя в некоторых уездах наступление половой зрелости девушки отмечалось ритуалом первого надевания поневы, после чего она уже считалась невестой. </w:t>
            </w:r>
            <w:proofErr w:type="gramStart"/>
            <w:r w:rsidRPr="00E30ED5">
              <w:rPr>
                <w:rFonts w:ascii="Times New Roman" w:hAnsi="Times New Roman" w:cs="Times New Roman"/>
                <w:color w:val="000000"/>
                <w:sz w:val="18"/>
                <w:szCs w:val="18"/>
              </w:rPr>
              <w:t xml:space="preserve">Поневы шились из клетчатой шерстяной </w:t>
            </w:r>
            <w:proofErr w:type="spellStart"/>
            <w:r w:rsidRPr="00E30ED5">
              <w:rPr>
                <w:rFonts w:ascii="Times New Roman" w:hAnsi="Times New Roman" w:cs="Times New Roman"/>
                <w:color w:val="000000"/>
                <w:sz w:val="18"/>
                <w:szCs w:val="18"/>
              </w:rPr>
              <w:t>домоткани</w:t>
            </w:r>
            <w:proofErr w:type="spellEnd"/>
            <w:r w:rsidRPr="00E30ED5">
              <w:rPr>
                <w:rFonts w:ascii="Times New Roman" w:hAnsi="Times New Roman" w:cs="Times New Roman"/>
                <w:color w:val="000000"/>
                <w:sz w:val="18"/>
                <w:szCs w:val="18"/>
              </w:rPr>
              <w:t xml:space="preserve"> черного, темно-синего, реже красного цвета.</w:t>
            </w:r>
            <w:proofErr w:type="gramEnd"/>
            <w:r w:rsidRPr="00E30ED5">
              <w:rPr>
                <w:rFonts w:ascii="Times New Roman" w:hAnsi="Times New Roman" w:cs="Times New Roman"/>
                <w:color w:val="000000"/>
                <w:sz w:val="18"/>
                <w:szCs w:val="18"/>
              </w:rPr>
              <w:t xml:space="preserve"> В </w:t>
            </w:r>
            <w:r w:rsidRPr="00E30ED5">
              <w:rPr>
                <w:rFonts w:ascii="Times New Roman" w:hAnsi="Times New Roman" w:cs="Times New Roman"/>
                <w:color w:val="000000"/>
                <w:sz w:val="18"/>
                <w:szCs w:val="18"/>
              </w:rPr>
              <w:lastRenderedPageBreak/>
              <w:t>каждой деревне клетки были строго традиционными по размеру и цвету. Примечательно, что клетчатый рисунок ткани понев являлся крайне упрощенным заменителем магических изображений круга — солярного знака. В зависимости от способа соединения полотнищ ткани выделялось два типа понев — «распашные» и «глухие». Самая ранняя форма распашной поневы — </w:t>
            </w:r>
            <w:r w:rsidRPr="00E30ED5">
              <w:rPr>
                <w:rFonts w:ascii="Times New Roman" w:hAnsi="Times New Roman" w:cs="Times New Roman"/>
                <w:b/>
                <w:i/>
                <w:iCs/>
                <w:color w:val="000000"/>
                <w:sz w:val="18"/>
                <w:szCs w:val="18"/>
              </w:rPr>
              <w:t>«</w:t>
            </w:r>
            <w:proofErr w:type="spellStart"/>
            <w:r w:rsidRPr="00E30ED5">
              <w:rPr>
                <w:rFonts w:ascii="Times New Roman" w:hAnsi="Times New Roman" w:cs="Times New Roman"/>
                <w:b/>
                <w:i/>
                <w:iCs/>
                <w:color w:val="000000"/>
                <w:sz w:val="18"/>
                <w:szCs w:val="18"/>
              </w:rPr>
              <w:t>растополка</w:t>
            </w:r>
            <w:proofErr w:type="spellEnd"/>
            <w:r w:rsidRPr="00E30ED5">
              <w:rPr>
                <w:rFonts w:ascii="Times New Roman" w:hAnsi="Times New Roman" w:cs="Times New Roman"/>
                <w:b/>
                <w:i/>
                <w:iCs/>
                <w:color w:val="000000"/>
                <w:sz w:val="18"/>
                <w:szCs w:val="18"/>
              </w:rPr>
              <w:t>»</w:t>
            </w:r>
            <w:r w:rsidRPr="00E30ED5">
              <w:rPr>
                <w:rFonts w:ascii="Times New Roman" w:hAnsi="Times New Roman" w:cs="Times New Roman"/>
                <w:i/>
                <w:iCs/>
                <w:color w:val="000000"/>
                <w:sz w:val="18"/>
                <w:szCs w:val="18"/>
              </w:rPr>
              <w:t xml:space="preserve"> —</w:t>
            </w:r>
            <w:r w:rsidRPr="00E30ED5">
              <w:rPr>
                <w:rFonts w:ascii="Times New Roman" w:hAnsi="Times New Roman" w:cs="Times New Roman"/>
                <w:color w:val="000000"/>
                <w:sz w:val="18"/>
                <w:szCs w:val="18"/>
              </w:rPr>
              <w:t xml:space="preserve"> состояла из трех несшитых полотнищ (одно спереди и два сзади), стянутых на шнуре в пышные складки. Другой вид распашной поневы </w:t>
            </w:r>
            <w:r w:rsidRPr="00E30ED5">
              <w:rPr>
                <w:rFonts w:ascii="Times New Roman" w:hAnsi="Times New Roman" w:cs="Times New Roman"/>
                <w:b/>
                <w:color w:val="000000"/>
                <w:sz w:val="18"/>
                <w:szCs w:val="18"/>
              </w:rPr>
              <w:t>— </w:t>
            </w:r>
            <w:r w:rsidRPr="00E30ED5">
              <w:rPr>
                <w:rFonts w:ascii="Times New Roman" w:hAnsi="Times New Roman" w:cs="Times New Roman"/>
                <w:b/>
                <w:i/>
                <w:iCs/>
                <w:color w:val="000000"/>
                <w:sz w:val="18"/>
                <w:szCs w:val="18"/>
              </w:rPr>
              <w:t>«</w:t>
            </w:r>
            <w:proofErr w:type="spellStart"/>
            <w:r w:rsidRPr="00E30ED5">
              <w:rPr>
                <w:rFonts w:ascii="Times New Roman" w:hAnsi="Times New Roman" w:cs="Times New Roman"/>
                <w:b/>
                <w:i/>
                <w:iCs/>
                <w:color w:val="000000"/>
                <w:sz w:val="18"/>
                <w:szCs w:val="18"/>
              </w:rPr>
              <w:t>разнополка</w:t>
            </w:r>
            <w:proofErr w:type="spellEnd"/>
            <w:r w:rsidRPr="00E30ED5">
              <w:rPr>
                <w:rFonts w:ascii="Times New Roman" w:hAnsi="Times New Roman" w:cs="Times New Roman"/>
                <w:b/>
                <w:i/>
                <w:iCs/>
                <w:color w:val="000000"/>
                <w:sz w:val="18"/>
                <w:szCs w:val="18"/>
              </w:rPr>
              <w:t>»</w:t>
            </w:r>
            <w:r w:rsidRPr="00E30ED5">
              <w:rPr>
                <w:rFonts w:ascii="Times New Roman" w:hAnsi="Times New Roman" w:cs="Times New Roman"/>
                <w:i/>
                <w:iCs/>
                <w:color w:val="000000"/>
                <w:sz w:val="18"/>
                <w:szCs w:val="18"/>
              </w:rPr>
              <w:t xml:space="preserve"> («колышка», «</w:t>
            </w:r>
            <w:proofErr w:type="spellStart"/>
            <w:r w:rsidRPr="00E30ED5">
              <w:rPr>
                <w:rFonts w:ascii="Times New Roman" w:hAnsi="Times New Roman" w:cs="Times New Roman"/>
                <w:i/>
                <w:iCs/>
                <w:color w:val="000000"/>
                <w:sz w:val="18"/>
                <w:szCs w:val="18"/>
              </w:rPr>
              <w:t>сноваика</w:t>
            </w:r>
            <w:proofErr w:type="spellEnd"/>
            <w:r w:rsidRPr="00E30ED5">
              <w:rPr>
                <w:rFonts w:ascii="Times New Roman" w:hAnsi="Times New Roman" w:cs="Times New Roman"/>
                <w:i/>
                <w:iCs/>
                <w:color w:val="000000"/>
                <w:sz w:val="18"/>
                <w:szCs w:val="18"/>
              </w:rPr>
              <w:t>»).</w:t>
            </w:r>
            <w:r w:rsidRPr="00E30ED5">
              <w:rPr>
                <w:rFonts w:ascii="Times New Roman" w:hAnsi="Times New Roman" w:cs="Times New Roman"/>
                <w:color w:val="000000"/>
                <w:sz w:val="18"/>
                <w:szCs w:val="18"/>
              </w:rPr>
              <w:t> Наиболее длинное ее полотнище приходилось сзади, самое короткое — с правого бока, все три прикреплялись на талии поясом. </w:t>
            </w:r>
            <w:r w:rsidRPr="00E30ED5">
              <w:rPr>
                <w:rFonts w:ascii="Times New Roman" w:hAnsi="Times New Roman" w:cs="Times New Roman"/>
                <w:i/>
                <w:iCs/>
                <w:color w:val="000000"/>
                <w:sz w:val="18"/>
                <w:szCs w:val="18"/>
              </w:rPr>
              <w:t>«Простая» распашная понева</w:t>
            </w:r>
            <w:r w:rsidRPr="00E30ED5">
              <w:rPr>
                <w:rFonts w:ascii="Times New Roman" w:hAnsi="Times New Roman" w:cs="Times New Roman"/>
                <w:color w:val="000000"/>
                <w:sz w:val="18"/>
                <w:szCs w:val="18"/>
              </w:rPr>
              <w:t xml:space="preserve"> представляла собой прямоугольник из трех сшитых полотнищ </w:t>
            </w:r>
            <w:proofErr w:type="spellStart"/>
            <w:r w:rsidRPr="00E30ED5">
              <w:rPr>
                <w:rFonts w:ascii="Times New Roman" w:hAnsi="Times New Roman" w:cs="Times New Roman"/>
                <w:color w:val="000000"/>
                <w:sz w:val="18"/>
                <w:szCs w:val="18"/>
              </w:rPr>
              <w:t>домоткани</w:t>
            </w:r>
            <w:proofErr w:type="spellEnd"/>
            <w:r w:rsidRPr="00E30ED5">
              <w:rPr>
                <w:rFonts w:ascii="Times New Roman" w:hAnsi="Times New Roman" w:cs="Times New Roman"/>
                <w:color w:val="000000"/>
                <w:sz w:val="18"/>
                <w:szCs w:val="18"/>
              </w:rPr>
              <w:t xml:space="preserve"> </w:t>
            </w:r>
            <w:proofErr w:type="gramStart"/>
            <w:r w:rsidRPr="00E30ED5">
              <w:rPr>
                <w:rFonts w:ascii="Times New Roman" w:hAnsi="Times New Roman" w:cs="Times New Roman"/>
                <w:color w:val="000000"/>
                <w:sz w:val="18"/>
                <w:szCs w:val="18"/>
              </w:rPr>
              <w:t>со</w:t>
            </w:r>
            <w:proofErr w:type="gramEnd"/>
            <w:r w:rsidRPr="00E30ED5">
              <w:rPr>
                <w:rFonts w:ascii="Times New Roman" w:hAnsi="Times New Roman" w:cs="Times New Roman"/>
                <w:color w:val="000000"/>
                <w:sz w:val="18"/>
                <w:szCs w:val="18"/>
              </w:rPr>
              <w:t xml:space="preserve"> вздержкой у пояса. Позднее между основными полотни</w:t>
            </w:r>
            <w:r w:rsidRPr="00E30ED5">
              <w:rPr>
                <w:rFonts w:ascii="Times New Roman" w:hAnsi="Times New Roman" w:cs="Times New Roman"/>
                <w:color w:val="000000"/>
                <w:sz w:val="18"/>
                <w:szCs w:val="18"/>
              </w:rPr>
              <w:softHyphen/>
              <w:t>щами распашных понев стали вшивать «бедро» - кумачовые вставки, доходившие до пояса или половины полотнища. По подолу и швам распашных понев часто шла кайма с меандрическими' и звездообразными орнаментальными мо</w:t>
            </w:r>
            <w:r w:rsidRPr="00E30ED5">
              <w:rPr>
                <w:rFonts w:ascii="Times New Roman" w:hAnsi="Times New Roman" w:cs="Times New Roman"/>
                <w:color w:val="000000"/>
                <w:sz w:val="18"/>
                <w:szCs w:val="18"/>
              </w:rPr>
              <w:softHyphen/>
              <w:t>тивами, вышитая или вытканная разноцветными нитями.</w:t>
            </w:r>
          </w:p>
        </w:tc>
      </w:tr>
      <w:tr w:rsidR="00DD1EB1" w:rsidRPr="00E30ED5" w:rsidTr="00F03104">
        <w:trPr>
          <w:gridAfter w:val="1"/>
          <w:wAfter w:w="567" w:type="dxa"/>
          <w:trHeight w:val="6795"/>
        </w:trPr>
        <w:tc>
          <w:tcPr>
            <w:tcW w:w="709" w:type="dxa"/>
          </w:tcPr>
          <w:p w:rsidR="00DD1EB1" w:rsidRPr="00E30ED5" w:rsidRDefault="00DD1EB1" w:rsidP="00DE4247">
            <w:pPr>
              <w:pStyle w:val="aa"/>
              <w:numPr>
                <w:ilvl w:val="0"/>
                <w:numId w:val="10"/>
              </w:numPr>
              <w:spacing w:after="75"/>
              <w:jc w:val="center"/>
              <w:rPr>
                <w:rFonts w:ascii="Times New Roman" w:eastAsia="Times New Roman" w:hAnsi="Times New Roman" w:cs="Times New Roman"/>
                <w:b/>
                <w:bCs/>
                <w:caps/>
                <w:sz w:val="18"/>
                <w:szCs w:val="18"/>
                <w:lang w:eastAsia="ru-RU"/>
              </w:rPr>
            </w:pPr>
          </w:p>
        </w:tc>
        <w:tc>
          <w:tcPr>
            <w:tcW w:w="3827" w:type="dxa"/>
            <w:gridSpan w:val="2"/>
          </w:tcPr>
          <w:p w:rsidR="00DD1EB1" w:rsidRPr="00E30ED5" w:rsidRDefault="000D5C79" w:rsidP="00F03104">
            <w:pPr>
              <w:jc w:val="center"/>
              <w:rPr>
                <w:rFonts w:ascii="Times New Roman" w:eastAsia="Times New Roman" w:hAnsi="Times New Roman" w:cs="Times New Roman"/>
                <w:b/>
                <w:i/>
                <w:sz w:val="18"/>
                <w:szCs w:val="18"/>
                <w:lang w:eastAsia="ru-RU"/>
              </w:rPr>
            </w:pPr>
            <w:r w:rsidRPr="00E30ED5">
              <w:rPr>
                <w:rFonts w:ascii="Times New Roman" w:eastAsia="Times New Roman" w:hAnsi="Times New Roman" w:cs="Times New Roman"/>
                <w:b/>
                <w:i/>
                <w:sz w:val="18"/>
                <w:szCs w:val="18"/>
                <w:lang w:eastAsia="ru-RU"/>
              </w:rPr>
              <w:t>«</w:t>
            </w:r>
            <w:r w:rsidR="00DD1EB1" w:rsidRPr="00E30ED5">
              <w:rPr>
                <w:rFonts w:ascii="Times New Roman" w:eastAsia="Times New Roman" w:hAnsi="Times New Roman" w:cs="Times New Roman"/>
                <w:b/>
                <w:i/>
                <w:sz w:val="18"/>
                <w:szCs w:val="18"/>
                <w:lang w:eastAsia="ru-RU"/>
              </w:rPr>
              <w:t>Передник</w:t>
            </w:r>
            <w:r w:rsidRPr="00E30ED5">
              <w:rPr>
                <w:rFonts w:ascii="Times New Roman" w:eastAsia="Times New Roman" w:hAnsi="Times New Roman" w:cs="Times New Roman"/>
                <w:b/>
                <w:i/>
                <w:sz w:val="18"/>
                <w:szCs w:val="18"/>
                <w:lang w:eastAsia="ru-RU"/>
              </w:rPr>
              <w:t>»</w:t>
            </w:r>
            <w:r w:rsidR="00DD1EB1" w:rsidRPr="00E30ED5">
              <w:rPr>
                <w:rFonts w:ascii="Times New Roman" w:hAnsi="Times New Roman" w:cs="Times New Roman"/>
                <w:noProof/>
                <w:sz w:val="18"/>
                <w:szCs w:val="18"/>
                <w:lang w:eastAsia="ru-RU"/>
              </w:rPr>
              <w:t xml:space="preserve"> </w:t>
            </w:r>
            <w:r w:rsidR="00DD1EB1" w:rsidRPr="00E30ED5">
              <w:rPr>
                <w:rFonts w:ascii="Times New Roman" w:hAnsi="Times New Roman" w:cs="Times New Roman"/>
                <w:noProof/>
                <w:sz w:val="18"/>
                <w:szCs w:val="18"/>
                <w:lang w:eastAsia="ru-RU"/>
              </w:rPr>
              <w:drawing>
                <wp:inline distT="0" distB="0" distL="0" distR="0" wp14:anchorId="69235961" wp14:editId="0C28BF80">
                  <wp:extent cx="1619609" cy="1478942"/>
                  <wp:effectExtent l="0" t="0" r="0" b="6985"/>
                  <wp:docPr id="20" name="Рисунок 20" descr="https://i.mycdn.me/i?r=AyH4iRPQ2q0otWIFepML2LxRw8PHADHWDlqBcwET3WAR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w8PHADHWDlqBcwET3WARX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8810" cy="1478213"/>
                          </a:xfrm>
                          <a:prstGeom prst="rect">
                            <a:avLst/>
                          </a:prstGeom>
                          <a:noFill/>
                          <a:ln>
                            <a:noFill/>
                          </a:ln>
                        </pic:spPr>
                      </pic:pic>
                    </a:graphicData>
                  </a:graphic>
                </wp:inline>
              </w:drawing>
            </w:r>
          </w:p>
        </w:tc>
        <w:tc>
          <w:tcPr>
            <w:tcW w:w="9923" w:type="dxa"/>
          </w:tcPr>
          <w:p w:rsidR="00DD1EB1" w:rsidRPr="00E30ED5" w:rsidRDefault="00DD1EB1" w:rsidP="0022571D">
            <w:pPr>
              <w:pStyle w:val="a3"/>
              <w:spacing w:before="0" w:beforeAutospacing="0" w:after="0" w:afterAutospacing="0"/>
              <w:jc w:val="both"/>
              <w:rPr>
                <w:color w:val="000000"/>
                <w:sz w:val="18"/>
                <w:szCs w:val="18"/>
              </w:rPr>
            </w:pPr>
            <w:r w:rsidRPr="00E30ED5">
              <w:rPr>
                <w:color w:val="000000"/>
                <w:sz w:val="18"/>
                <w:szCs w:val="18"/>
              </w:rPr>
              <w:t>По конструкции передники разделялись на несколько типов. Наиболее древние из них — </w:t>
            </w:r>
            <w:proofErr w:type="spellStart"/>
            <w:r w:rsidRPr="00E30ED5">
              <w:rPr>
                <w:b/>
                <w:i/>
                <w:iCs/>
                <w:color w:val="000000"/>
                <w:sz w:val="18"/>
                <w:szCs w:val="18"/>
              </w:rPr>
              <w:t>туникообразные</w:t>
            </w:r>
            <w:proofErr w:type="spellEnd"/>
            <w:r w:rsidRPr="00E30ED5">
              <w:rPr>
                <w:b/>
                <w:i/>
                <w:iCs/>
                <w:color w:val="000000"/>
                <w:sz w:val="18"/>
                <w:szCs w:val="18"/>
              </w:rPr>
              <w:t xml:space="preserve"> передники с</w:t>
            </w:r>
            <w:r w:rsidRPr="00E30ED5">
              <w:rPr>
                <w:color w:val="000000"/>
                <w:sz w:val="18"/>
                <w:szCs w:val="18"/>
              </w:rPr>
              <w:t xml:space="preserve"> рукавами и без рукавов — шили из цельного полотнища холста, перегнутого на плечах. На сгибе делали вырез горловины, на спинке </w:t>
            </w:r>
            <w:proofErr w:type="gramStart"/>
            <w:r w:rsidRPr="00E30ED5">
              <w:rPr>
                <w:color w:val="000000"/>
                <w:sz w:val="18"/>
                <w:szCs w:val="18"/>
              </w:rPr>
              <w:t>по середине</w:t>
            </w:r>
            <w:proofErr w:type="gramEnd"/>
            <w:r w:rsidRPr="00E30ED5">
              <w:rPr>
                <w:color w:val="000000"/>
                <w:sz w:val="18"/>
                <w:szCs w:val="18"/>
              </w:rPr>
              <w:t xml:space="preserve"> полотнища - разрез от подола до талии, а на уровне лопаток прорезали квадратное «</w:t>
            </w:r>
            <w:proofErr w:type="spellStart"/>
            <w:r w:rsidRPr="00E30ED5">
              <w:rPr>
                <w:color w:val="000000"/>
                <w:sz w:val="18"/>
                <w:szCs w:val="18"/>
              </w:rPr>
              <w:t>оконышко</w:t>
            </w:r>
            <w:proofErr w:type="spellEnd"/>
            <w:r w:rsidRPr="00E30ED5">
              <w:rPr>
                <w:color w:val="000000"/>
                <w:sz w:val="18"/>
                <w:szCs w:val="18"/>
              </w:rPr>
              <w:t xml:space="preserve">». По бокам внизу иногда вставляли клинья. Прямые рукава вшивали с ластовицей или длинным клинышком. </w:t>
            </w:r>
          </w:p>
          <w:p w:rsidR="00DD1EB1" w:rsidRPr="00E30ED5" w:rsidRDefault="00DD1EB1" w:rsidP="0022571D">
            <w:pPr>
              <w:pStyle w:val="a3"/>
              <w:spacing w:before="0" w:beforeAutospacing="0" w:after="0" w:afterAutospacing="0"/>
              <w:jc w:val="both"/>
              <w:rPr>
                <w:color w:val="000000"/>
                <w:sz w:val="18"/>
                <w:szCs w:val="18"/>
              </w:rPr>
            </w:pPr>
            <w:r w:rsidRPr="00E30ED5">
              <w:rPr>
                <w:color w:val="000000"/>
                <w:sz w:val="18"/>
                <w:szCs w:val="18"/>
              </w:rPr>
              <w:t>Позднее появился </w:t>
            </w:r>
            <w:r w:rsidRPr="00E30ED5">
              <w:rPr>
                <w:b/>
                <w:i/>
                <w:iCs/>
                <w:color w:val="000000"/>
                <w:sz w:val="18"/>
                <w:szCs w:val="18"/>
              </w:rPr>
              <w:t>передник на кокетке,</w:t>
            </w:r>
            <w:r w:rsidRPr="00E30ED5">
              <w:rPr>
                <w:color w:val="000000"/>
                <w:sz w:val="18"/>
                <w:szCs w:val="18"/>
              </w:rPr>
              <w:t> в котором перегнутое полотнище спереди было коротким. К нему пришивали в сборку два сшитых полотнища. </w:t>
            </w:r>
          </w:p>
          <w:p w:rsidR="00DD1EB1" w:rsidRPr="00E30ED5" w:rsidRDefault="00DD1EB1" w:rsidP="0022571D">
            <w:pPr>
              <w:pStyle w:val="a3"/>
              <w:spacing w:before="0" w:beforeAutospacing="0" w:after="0" w:afterAutospacing="0"/>
              <w:jc w:val="both"/>
              <w:rPr>
                <w:color w:val="000000"/>
                <w:sz w:val="18"/>
                <w:szCs w:val="18"/>
              </w:rPr>
            </w:pPr>
            <w:r w:rsidRPr="00E30ED5">
              <w:rPr>
                <w:b/>
                <w:i/>
                <w:iCs/>
                <w:color w:val="000000"/>
                <w:sz w:val="18"/>
                <w:szCs w:val="18"/>
              </w:rPr>
              <w:t>Высокий передник</w:t>
            </w:r>
            <w:r w:rsidRPr="00E30ED5">
              <w:rPr>
                <w:color w:val="000000"/>
                <w:sz w:val="18"/>
                <w:szCs w:val="18"/>
              </w:rPr>
              <w:t> из двух или трех прямых полотнищ, собранных у верхнего края под обшивку, укрепляли на шее и плечах при помощи тесемок. Его носили как с поневой, так и с сарафаном. В ряде мест бытовал </w:t>
            </w:r>
            <w:r w:rsidRPr="00E30ED5">
              <w:rPr>
                <w:i/>
                <w:iCs/>
                <w:color w:val="000000"/>
                <w:sz w:val="18"/>
                <w:szCs w:val="18"/>
              </w:rPr>
              <w:t>короткий прямой передник,</w:t>
            </w:r>
            <w:r w:rsidRPr="00E30ED5">
              <w:rPr>
                <w:color w:val="000000"/>
                <w:sz w:val="18"/>
                <w:szCs w:val="18"/>
              </w:rPr>
              <w:t> укрепляемый на талии.</w:t>
            </w:r>
          </w:p>
          <w:p w:rsidR="00DD1EB1" w:rsidRPr="00E30ED5" w:rsidRDefault="00DD1EB1" w:rsidP="0022571D">
            <w:pPr>
              <w:pStyle w:val="a3"/>
              <w:spacing w:before="0" w:beforeAutospacing="0" w:after="0" w:afterAutospacing="0"/>
              <w:jc w:val="both"/>
              <w:rPr>
                <w:color w:val="000000"/>
                <w:sz w:val="18"/>
                <w:szCs w:val="18"/>
              </w:rPr>
            </w:pPr>
            <w:r w:rsidRPr="00E30ED5">
              <w:rPr>
                <w:b/>
                <w:i/>
                <w:iCs/>
                <w:color w:val="000000"/>
                <w:sz w:val="18"/>
                <w:szCs w:val="18"/>
              </w:rPr>
              <w:t>«Нагрудник».</w:t>
            </w:r>
            <w:r w:rsidRPr="00E30ED5">
              <w:rPr>
                <w:color w:val="000000"/>
                <w:sz w:val="18"/>
                <w:szCs w:val="18"/>
              </w:rPr>
              <w:t xml:space="preserve"> На юге России поверх рубахи, поневы и передника по праздникам крестьянки надевали </w:t>
            </w:r>
            <w:proofErr w:type="spellStart"/>
            <w:r w:rsidRPr="00E30ED5">
              <w:rPr>
                <w:color w:val="000000"/>
                <w:sz w:val="18"/>
                <w:szCs w:val="18"/>
              </w:rPr>
              <w:t>туникообразную</w:t>
            </w:r>
            <w:proofErr w:type="spellEnd"/>
            <w:r w:rsidRPr="00E30ED5">
              <w:rPr>
                <w:color w:val="000000"/>
                <w:sz w:val="18"/>
                <w:szCs w:val="18"/>
              </w:rPr>
              <w:t xml:space="preserve"> наплечную одежду </w:t>
            </w:r>
            <w:r w:rsidRPr="00E30ED5">
              <w:rPr>
                <w:b/>
                <w:i/>
                <w:iCs/>
                <w:color w:val="000000"/>
                <w:sz w:val="18"/>
                <w:szCs w:val="18"/>
              </w:rPr>
              <w:t>нагрудник,</w:t>
            </w:r>
            <w:r w:rsidRPr="00E30ED5">
              <w:rPr>
                <w:color w:val="000000"/>
                <w:sz w:val="18"/>
                <w:szCs w:val="18"/>
              </w:rPr>
              <w:t> напоминающий укороченную рубаху. Они различались формой выреза горловины, наличием или отсутствием рукавов, материалом, декором, а также локальными названиями: «</w:t>
            </w:r>
            <w:proofErr w:type="spellStart"/>
            <w:r w:rsidRPr="00E30ED5">
              <w:rPr>
                <w:color w:val="000000"/>
                <w:sz w:val="18"/>
                <w:szCs w:val="18"/>
              </w:rPr>
              <w:t>шушпан</w:t>
            </w:r>
            <w:proofErr w:type="spellEnd"/>
            <w:r w:rsidRPr="00E30ED5">
              <w:rPr>
                <w:color w:val="000000"/>
                <w:sz w:val="18"/>
                <w:szCs w:val="18"/>
              </w:rPr>
              <w:t>», «</w:t>
            </w:r>
            <w:proofErr w:type="spellStart"/>
            <w:r w:rsidRPr="00E30ED5">
              <w:rPr>
                <w:color w:val="000000"/>
                <w:sz w:val="18"/>
                <w:szCs w:val="18"/>
              </w:rPr>
              <w:t>насов</w:t>
            </w:r>
            <w:proofErr w:type="spellEnd"/>
            <w:r w:rsidRPr="00E30ED5">
              <w:rPr>
                <w:color w:val="000000"/>
                <w:sz w:val="18"/>
                <w:szCs w:val="18"/>
              </w:rPr>
              <w:t>», «</w:t>
            </w:r>
            <w:proofErr w:type="spellStart"/>
            <w:r w:rsidRPr="00E30ED5">
              <w:rPr>
                <w:color w:val="000000"/>
                <w:sz w:val="18"/>
                <w:szCs w:val="18"/>
              </w:rPr>
              <w:t>сукман</w:t>
            </w:r>
            <w:proofErr w:type="spellEnd"/>
            <w:r w:rsidRPr="00E30ED5">
              <w:rPr>
                <w:color w:val="000000"/>
                <w:sz w:val="18"/>
                <w:szCs w:val="18"/>
              </w:rPr>
              <w:t>», «коротай». Наряду с </w:t>
            </w:r>
            <w:proofErr w:type="spellStart"/>
            <w:r w:rsidRPr="00E30ED5">
              <w:rPr>
                <w:i/>
                <w:iCs/>
                <w:color w:val="000000"/>
                <w:sz w:val="18"/>
                <w:szCs w:val="18"/>
              </w:rPr>
              <w:t>туникообразными</w:t>
            </w:r>
            <w:proofErr w:type="spellEnd"/>
            <w:r w:rsidRPr="00E30ED5">
              <w:rPr>
                <w:color w:val="000000"/>
                <w:sz w:val="18"/>
                <w:szCs w:val="18"/>
              </w:rPr>
              <w:t> </w:t>
            </w:r>
            <w:proofErr w:type="spellStart"/>
            <w:r w:rsidRPr="00E30ED5">
              <w:rPr>
                <w:color w:val="000000"/>
                <w:sz w:val="18"/>
                <w:szCs w:val="18"/>
              </w:rPr>
              <w:t>навершниками</w:t>
            </w:r>
            <w:proofErr w:type="spellEnd"/>
            <w:r w:rsidRPr="00E30ED5">
              <w:rPr>
                <w:color w:val="000000"/>
                <w:sz w:val="18"/>
                <w:szCs w:val="18"/>
              </w:rPr>
              <w:t xml:space="preserve"> встречались и </w:t>
            </w:r>
            <w:proofErr w:type="gramStart"/>
            <w:r w:rsidRPr="00E30ED5">
              <w:rPr>
                <w:i/>
                <w:iCs/>
                <w:color w:val="000000"/>
                <w:sz w:val="18"/>
                <w:szCs w:val="18"/>
              </w:rPr>
              <w:t>распашные</w:t>
            </w:r>
            <w:proofErr w:type="gramEnd"/>
            <w:r w:rsidRPr="00E30ED5">
              <w:rPr>
                <w:i/>
                <w:iCs/>
                <w:color w:val="000000"/>
                <w:sz w:val="18"/>
                <w:szCs w:val="18"/>
              </w:rPr>
              <w:t>.</w:t>
            </w:r>
            <w:r w:rsidRPr="00E30ED5">
              <w:rPr>
                <w:color w:val="000000"/>
                <w:sz w:val="18"/>
                <w:szCs w:val="18"/>
              </w:rPr>
              <w:t> </w:t>
            </w:r>
          </w:p>
          <w:p w:rsidR="00DD1EB1" w:rsidRPr="00E30ED5" w:rsidRDefault="00DD1EB1" w:rsidP="0022571D">
            <w:pPr>
              <w:pStyle w:val="a3"/>
              <w:spacing w:before="0" w:beforeAutospacing="0" w:after="0" w:afterAutospacing="0"/>
              <w:jc w:val="both"/>
              <w:rPr>
                <w:color w:val="000000"/>
                <w:sz w:val="18"/>
                <w:szCs w:val="18"/>
              </w:rPr>
            </w:pPr>
            <w:r w:rsidRPr="00E30ED5">
              <w:rPr>
                <w:b/>
                <w:i/>
                <w:color w:val="000000"/>
                <w:sz w:val="18"/>
                <w:szCs w:val="18"/>
              </w:rPr>
              <w:t>«</w:t>
            </w:r>
            <w:proofErr w:type="spellStart"/>
            <w:r w:rsidRPr="00E30ED5">
              <w:rPr>
                <w:b/>
                <w:i/>
                <w:color w:val="000000"/>
                <w:sz w:val="18"/>
                <w:szCs w:val="18"/>
              </w:rPr>
              <w:t>Бастроги</w:t>
            </w:r>
            <w:proofErr w:type="spellEnd"/>
            <w:r w:rsidRPr="00E30ED5">
              <w:rPr>
                <w:b/>
                <w:i/>
                <w:color w:val="000000"/>
                <w:sz w:val="18"/>
                <w:szCs w:val="18"/>
              </w:rPr>
              <w:t>».</w:t>
            </w:r>
            <w:r w:rsidRPr="00E30ED5">
              <w:rPr>
                <w:color w:val="000000"/>
                <w:sz w:val="18"/>
                <w:szCs w:val="18"/>
              </w:rPr>
              <w:t xml:space="preserve"> В </w:t>
            </w:r>
            <w:proofErr w:type="spellStart"/>
            <w:r w:rsidRPr="00E30ED5">
              <w:rPr>
                <w:color w:val="000000"/>
                <w:sz w:val="18"/>
                <w:szCs w:val="18"/>
              </w:rPr>
              <w:t>поневные</w:t>
            </w:r>
            <w:proofErr w:type="spellEnd"/>
            <w:r w:rsidRPr="00E30ED5">
              <w:rPr>
                <w:color w:val="000000"/>
                <w:sz w:val="18"/>
                <w:szCs w:val="18"/>
              </w:rPr>
              <w:t xml:space="preserve"> комплексы некоторых уездов Тамбовской и Рязанской губерний входили короткие нагрудники на лямках — «</w:t>
            </w:r>
            <w:proofErr w:type="spellStart"/>
            <w:r w:rsidRPr="00E30ED5">
              <w:rPr>
                <w:color w:val="000000"/>
                <w:sz w:val="18"/>
                <w:szCs w:val="18"/>
              </w:rPr>
              <w:t>бастроги</w:t>
            </w:r>
            <w:proofErr w:type="spellEnd"/>
            <w:r w:rsidRPr="00E30ED5">
              <w:rPr>
                <w:color w:val="000000"/>
                <w:sz w:val="18"/>
                <w:szCs w:val="18"/>
              </w:rPr>
              <w:t>». Для декора нагрудников характерно сочетание горизонтальных и вертикальных полос отделки, контрасти</w:t>
            </w:r>
            <w:r w:rsidRPr="00E30ED5">
              <w:rPr>
                <w:color w:val="000000"/>
                <w:sz w:val="18"/>
                <w:szCs w:val="18"/>
              </w:rPr>
              <w:softHyphen/>
              <w:t>рующих по цвету с фоном.</w:t>
            </w:r>
          </w:p>
          <w:p w:rsidR="00DD1EB1" w:rsidRPr="00E30ED5" w:rsidRDefault="00DD1EB1" w:rsidP="0022571D">
            <w:pPr>
              <w:jc w:val="both"/>
              <w:rPr>
                <w:rFonts w:ascii="Times New Roman" w:hAnsi="Times New Roman" w:cs="Times New Roman"/>
                <w:sz w:val="18"/>
                <w:szCs w:val="18"/>
                <w:shd w:val="clear" w:color="auto" w:fill="FFFFFF"/>
              </w:rPr>
            </w:pPr>
            <w:r w:rsidRPr="00E30ED5">
              <w:rPr>
                <w:rFonts w:ascii="Times New Roman" w:hAnsi="Times New Roman" w:cs="Times New Roman"/>
                <w:b/>
                <w:i/>
                <w:sz w:val="18"/>
                <w:szCs w:val="18"/>
                <w:shd w:val="clear" w:color="auto" w:fill="FFFFFF"/>
              </w:rPr>
              <w:t>«</w:t>
            </w:r>
            <w:proofErr w:type="spellStart"/>
            <w:r w:rsidRPr="00E30ED5">
              <w:rPr>
                <w:rFonts w:ascii="Times New Roman" w:hAnsi="Times New Roman" w:cs="Times New Roman"/>
                <w:b/>
                <w:i/>
                <w:sz w:val="18"/>
                <w:szCs w:val="18"/>
                <w:shd w:val="clear" w:color="auto" w:fill="FFFFFF"/>
              </w:rPr>
              <w:t>Завеска</w:t>
            </w:r>
            <w:proofErr w:type="spellEnd"/>
            <w:r w:rsidRPr="00E30ED5">
              <w:rPr>
                <w:rFonts w:ascii="Times New Roman" w:hAnsi="Times New Roman" w:cs="Times New Roman"/>
                <w:b/>
                <w:i/>
                <w:sz w:val="18"/>
                <w:szCs w:val="18"/>
                <w:shd w:val="clear" w:color="auto" w:fill="FFFFFF"/>
              </w:rPr>
              <w:t>»</w:t>
            </w:r>
            <w:r w:rsidRPr="00E30ED5">
              <w:rPr>
                <w:rFonts w:ascii="Times New Roman" w:hAnsi="Times New Roman" w:cs="Times New Roman"/>
                <w:sz w:val="18"/>
                <w:szCs w:val="18"/>
                <w:shd w:val="clear" w:color="auto" w:fill="FFFFFF"/>
              </w:rPr>
              <w:t xml:space="preserve"> или «передник», «занавеска», «</w:t>
            </w:r>
            <w:proofErr w:type="spellStart"/>
            <w:r w:rsidRPr="00E30ED5">
              <w:rPr>
                <w:rFonts w:ascii="Times New Roman" w:hAnsi="Times New Roman" w:cs="Times New Roman"/>
                <w:sz w:val="18"/>
                <w:szCs w:val="18"/>
                <w:shd w:val="clear" w:color="auto" w:fill="FFFFFF"/>
              </w:rPr>
              <w:t>запон</w:t>
            </w:r>
            <w:proofErr w:type="spellEnd"/>
            <w:r w:rsidRPr="00E30ED5">
              <w:rPr>
                <w:rFonts w:ascii="Times New Roman" w:hAnsi="Times New Roman" w:cs="Times New Roman"/>
                <w:sz w:val="18"/>
                <w:szCs w:val="18"/>
                <w:shd w:val="clear" w:color="auto" w:fill="FFFFFF"/>
              </w:rPr>
              <w:t xml:space="preserve">». </w:t>
            </w:r>
            <w:proofErr w:type="gramStart"/>
            <w:r w:rsidRPr="00E30ED5">
              <w:rPr>
                <w:rFonts w:ascii="Times New Roman" w:hAnsi="Times New Roman" w:cs="Times New Roman"/>
                <w:sz w:val="18"/>
                <w:szCs w:val="18"/>
                <w:shd w:val="clear" w:color="auto" w:fill="FFFFFF"/>
              </w:rPr>
              <w:t>По типу кроя он бывает наплечный (цельнокроеной и одеваться через голову), нагрудный или поясной.</w:t>
            </w:r>
            <w:proofErr w:type="gramEnd"/>
            <w:r w:rsidRPr="00E30ED5">
              <w:rPr>
                <w:rFonts w:ascii="Times New Roman" w:hAnsi="Times New Roman" w:cs="Times New Roman"/>
                <w:sz w:val="18"/>
                <w:szCs w:val="18"/>
                <w:shd w:val="clear" w:color="auto" w:fill="FFFFFF"/>
              </w:rPr>
              <w:t xml:space="preserve"> По краю пускают </w:t>
            </w:r>
            <w:proofErr w:type="spellStart"/>
            <w:r w:rsidRPr="00E30ED5">
              <w:rPr>
                <w:rFonts w:ascii="Times New Roman" w:hAnsi="Times New Roman" w:cs="Times New Roman"/>
                <w:sz w:val="18"/>
                <w:szCs w:val="18"/>
                <w:shd w:val="clear" w:color="auto" w:fill="FFFFFF"/>
              </w:rPr>
              <w:t>украсы</w:t>
            </w:r>
            <w:proofErr w:type="spellEnd"/>
            <w:r w:rsidRPr="00E30ED5">
              <w:rPr>
                <w:rFonts w:ascii="Times New Roman" w:hAnsi="Times New Roman" w:cs="Times New Roman"/>
                <w:sz w:val="18"/>
                <w:szCs w:val="18"/>
                <w:shd w:val="clear" w:color="auto" w:fill="FFFFFF"/>
              </w:rPr>
              <w:t xml:space="preserve"> из кружева, бахромы или оборки. Передник защищает одежду от загрязнения во время труда, а к праздничному костюму являлся обязательным дополнением. Надевается передники поверх рубахи и поневы или сарафана. </w:t>
            </w:r>
          </w:p>
        </w:tc>
      </w:tr>
      <w:tr w:rsidR="00DD1EB1" w:rsidRPr="00E30ED5" w:rsidTr="00F03104">
        <w:trPr>
          <w:gridAfter w:val="1"/>
          <w:wAfter w:w="567" w:type="dxa"/>
          <w:trHeight w:val="982"/>
        </w:trPr>
        <w:tc>
          <w:tcPr>
            <w:tcW w:w="709" w:type="dxa"/>
          </w:tcPr>
          <w:p w:rsidR="00DD1EB1" w:rsidRPr="00E30ED5" w:rsidRDefault="00DD1EB1" w:rsidP="00DE4247">
            <w:pPr>
              <w:pStyle w:val="aa"/>
              <w:numPr>
                <w:ilvl w:val="0"/>
                <w:numId w:val="10"/>
              </w:numPr>
              <w:spacing w:after="75"/>
              <w:jc w:val="center"/>
              <w:rPr>
                <w:rFonts w:ascii="Times New Roman" w:eastAsia="Times New Roman" w:hAnsi="Times New Roman" w:cs="Times New Roman"/>
                <w:b/>
                <w:bCs/>
                <w:caps/>
                <w:sz w:val="18"/>
                <w:szCs w:val="18"/>
                <w:lang w:eastAsia="ru-RU"/>
              </w:rPr>
            </w:pPr>
          </w:p>
        </w:tc>
        <w:tc>
          <w:tcPr>
            <w:tcW w:w="3827" w:type="dxa"/>
            <w:gridSpan w:val="2"/>
          </w:tcPr>
          <w:p w:rsidR="00DD1EB1" w:rsidRPr="00E30ED5" w:rsidRDefault="000D5C79" w:rsidP="0022571D">
            <w:pPr>
              <w:jc w:val="center"/>
              <w:rPr>
                <w:rFonts w:ascii="Times New Roman" w:hAnsi="Times New Roman" w:cs="Times New Roman"/>
                <w:b/>
                <w:i/>
                <w:iCs/>
                <w:color w:val="000000"/>
                <w:sz w:val="18"/>
                <w:szCs w:val="18"/>
                <w:shd w:val="clear" w:color="auto" w:fill="FFFFFF"/>
              </w:rPr>
            </w:pPr>
            <w:r w:rsidRPr="00E30ED5">
              <w:rPr>
                <w:rFonts w:ascii="Times New Roman" w:hAnsi="Times New Roman" w:cs="Times New Roman"/>
                <w:b/>
                <w:i/>
                <w:iCs/>
                <w:color w:val="000000"/>
                <w:sz w:val="18"/>
                <w:szCs w:val="18"/>
                <w:shd w:val="clear" w:color="auto" w:fill="FFFFFF"/>
              </w:rPr>
              <w:t>«</w:t>
            </w:r>
            <w:r w:rsidR="00DD1EB1" w:rsidRPr="00E30ED5">
              <w:rPr>
                <w:rFonts w:ascii="Times New Roman" w:hAnsi="Times New Roman" w:cs="Times New Roman"/>
                <w:b/>
                <w:i/>
                <w:iCs/>
                <w:color w:val="000000"/>
                <w:sz w:val="18"/>
                <w:szCs w:val="18"/>
                <w:shd w:val="clear" w:color="auto" w:fill="FFFFFF"/>
              </w:rPr>
              <w:t>Душегрея</w:t>
            </w:r>
            <w:r w:rsidRPr="00E30ED5">
              <w:rPr>
                <w:rFonts w:ascii="Times New Roman" w:hAnsi="Times New Roman" w:cs="Times New Roman"/>
                <w:b/>
                <w:i/>
                <w:iCs/>
                <w:color w:val="000000"/>
                <w:sz w:val="18"/>
                <w:szCs w:val="18"/>
                <w:shd w:val="clear" w:color="auto" w:fill="FFFFFF"/>
              </w:rPr>
              <w:t>»</w:t>
            </w:r>
          </w:p>
          <w:p w:rsidR="00DD1EB1" w:rsidRPr="00E30ED5" w:rsidRDefault="00DD1EB1" w:rsidP="0022571D">
            <w:pPr>
              <w:jc w:val="center"/>
              <w:rPr>
                <w:rFonts w:ascii="Times New Roman" w:eastAsia="Times New Roman" w:hAnsi="Times New Roman" w:cs="Times New Roman"/>
                <w:b/>
                <w:i/>
                <w:sz w:val="18"/>
                <w:szCs w:val="18"/>
                <w:lang w:eastAsia="ru-RU"/>
              </w:rPr>
            </w:pPr>
            <w:r w:rsidRPr="00E30ED5">
              <w:rPr>
                <w:rFonts w:ascii="Times New Roman" w:hAnsi="Times New Roman" w:cs="Times New Roman"/>
                <w:noProof/>
                <w:sz w:val="18"/>
                <w:szCs w:val="18"/>
                <w:lang w:eastAsia="ru-RU"/>
              </w:rPr>
              <w:drawing>
                <wp:inline distT="0" distB="0" distL="0" distR="0" wp14:anchorId="12473C23" wp14:editId="51DACBC0">
                  <wp:extent cx="1948070" cy="1455088"/>
                  <wp:effectExtent l="0" t="0" r="0" b="0"/>
                  <wp:docPr id="43" name="Рисунок 43" descr="https://vikroyki.jofo.me/data/userfiles/989/images/1914914-dush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kroyki.jofo.me/data/userfiles/989/images/1914914-dusheg.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1947848" cy="1454922"/>
                          </a:xfrm>
                          <a:prstGeom prst="rect">
                            <a:avLst/>
                          </a:prstGeom>
                          <a:noFill/>
                          <a:ln>
                            <a:noFill/>
                          </a:ln>
                        </pic:spPr>
                      </pic:pic>
                    </a:graphicData>
                  </a:graphic>
                </wp:inline>
              </w:drawing>
            </w:r>
          </w:p>
        </w:tc>
        <w:tc>
          <w:tcPr>
            <w:tcW w:w="9923" w:type="dxa"/>
          </w:tcPr>
          <w:p w:rsidR="00DD1EB1" w:rsidRPr="00E30ED5" w:rsidRDefault="00DD1EB1" w:rsidP="0022571D">
            <w:pPr>
              <w:pStyle w:val="a3"/>
              <w:spacing w:before="0" w:beforeAutospacing="0" w:after="0" w:afterAutospacing="0"/>
              <w:jc w:val="both"/>
              <w:rPr>
                <w:color w:val="000000"/>
                <w:sz w:val="18"/>
                <w:szCs w:val="18"/>
                <w:shd w:val="clear" w:color="auto" w:fill="FFFFFF"/>
              </w:rPr>
            </w:pPr>
            <w:r w:rsidRPr="00E30ED5">
              <w:rPr>
                <w:color w:val="000000"/>
                <w:sz w:val="18"/>
                <w:szCs w:val="18"/>
                <w:shd w:val="clear" w:color="auto" w:fill="FFFFFF"/>
              </w:rPr>
              <w:t>Важной составной частью северорусского сарафанного комплекса была наплечная одежда </w:t>
            </w:r>
            <w:r w:rsidRPr="00E30ED5">
              <w:rPr>
                <w:i/>
                <w:iCs/>
                <w:color w:val="000000"/>
                <w:sz w:val="18"/>
                <w:szCs w:val="18"/>
                <w:shd w:val="clear" w:color="auto" w:fill="FFFFFF"/>
              </w:rPr>
              <w:t>душегрея -</w:t>
            </w:r>
            <w:r w:rsidRPr="00E30ED5">
              <w:rPr>
                <w:color w:val="000000"/>
                <w:sz w:val="18"/>
                <w:szCs w:val="18"/>
                <w:shd w:val="clear" w:color="auto" w:fill="FFFFFF"/>
              </w:rPr>
              <w:t> род короткого сарафана с рукавами («</w:t>
            </w:r>
            <w:proofErr w:type="spellStart"/>
            <w:r w:rsidRPr="00E30ED5">
              <w:rPr>
                <w:color w:val="000000"/>
                <w:sz w:val="18"/>
                <w:szCs w:val="18"/>
                <w:shd w:val="clear" w:color="auto" w:fill="FFFFFF"/>
              </w:rPr>
              <w:t>холодник</w:t>
            </w:r>
            <w:proofErr w:type="spellEnd"/>
            <w:r w:rsidRPr="00E30ED5">
              <w:rPr>
                <w:color w:val="000000"/>
                <w:sz w:val="18"/>
                <w:szCs w:val="18"/>
                <w:shd w:val="clear" w:color="auto" w:fill="FFFFFF"/>
              </w:rPr>
              <w:t>») или без рукавов («об</w:t>
            </w:r>
            <w:r w:rsidRPr="00E30ED5">
              <w:rPr>
                <w:color w:val="000000"/>
                <w:sz w:val="18"/>
                <w:szCs w:val="18"/>
                <w:shd w:val="clear" w:color="auto" w:fill="FFFFFF"/>
              </w:rPr>
              <w:softHyphen/>
              <w:t>жим»). Наряду с ней бытовала и совсем коротенькая безрукавка на лямках («перышки», «боры», «</w:t>
            </w:r>
            <w:proofErr w:type="spellStart"/>
            <w:r w:rsidRPr="00E30ED5">
              <w:rPr>
                <w:color w:val="000000"/>
                <w:sz w:val="18"/>
                <w:szCs w:val="18"/>
                <w:shd w:val="clear" w:color="auto" w:fill="FFFFFF"/>
              </w:rPr>
              <w:t>епанечка</w:t>
            </w:r>
            <w:proofErr w:type="spellEnd"/>
            <w:r w:rsidRPr="00E30ED5">
              <w:rPr>
                <w:color w:val="000000"/>
                <w:sz w:val="18"/>
                <w:szCs w:val="18"/>
                <w:shd w:val="clear" w:color="auto" w:fill="FFFFFF"/>
              </w:rPr>
              <w:t xml:space="preserve">») с трубчатыми складками на спине. Особенно нарядные образцы такой одежды изготавливались из узорных шелковых тканей, парчи, бархата, сплошь расшитого </w:t>
            </w:r>
            <w:proofErr w:type="spellStart"/>
            <w:r w:rsidRPr="00E30ED5">
              <w:rPr>
                <w:color w:val="000000"/>
                <w:sz w:val="18"/>
                <w:szCs w:val="18"/>
                <w:shd w:val="clear" w:color="auto" w:fill="FFFFFF"/>
              </w:rPr>
              <w:t>золотными</w:t>
            </w:r>
            <w:proofErr w:type="spellEnd"/>
            <w:r w:rsidRPr="00E30ED5">
              <w:rPr>
                <w:color w:val="000000"/>
                <w:sz w:val="18"/>
                <w:szCs w:val="18"/>
                <w:shd w:val="clear" w:color="auto" w:fill="FFFFFF"/>
              </w:rPr>
              <w:t xml:space="preserve"> нитями. Зачастую для отделки использовали </w:t>
            </w:r>
            <w:proofErr w:type="spellStart"/>
            <w:r w:rsidRPr="00E30ED5">
              <w:rPr>
                <w:color w:val="000000"/>
                <w:sz w:val="18"/>
                <w:szCs w:val="18"/>
                <w:shd w:val="clear" w:color="auto" w:fill="FFFFFF"/>
              </w:rPr>
              <w:t>золотную</w:t>
            </w:r>
            <w:proofErr w:type="spellEnd"/>
            <w:r w:rsidRPr="00E30ED5">
              <w:rPr>
                <w:color w:val="000000"/>
                <w:sz w:val="18"/>
                <w:szCs w:val="18"/>
                <w:shd w:val="clear" w:color="auto" w:fill="FFFFFF"/>
              </w:rPr>
              <w:t xml:space="preserve"> бахрому, блестки, бисер. Для тепла душегрейки подбивали ватой.</w:t>
            </w:r>
          </w:p>
          <w:p w:rsidR="00DD1EB1" w:rsidRPr="00E30ED5" w:rsidRDefault="00DD1EB1" w:rsidP="0022571D">
            <w:pPr>
              <w:pStyle w:val="a3"/>
              <w:spacing w:before="0" w:beforeAutospacing="0" w:after="0" w:afterAutospacing="0"/>
              <w:jc w:val="both"/>
              <w:rPr>
                <w:color w:val="000000"/>
                <w:sz w:val="18"/>
                <w:szCs w:val="18"/>
              </w:rPr>
            </w:pPr>
          </w:p>
        </w:tc>
      </w:tr>
      <w:tr w:rsidR="00DD1EB1" w:rsidRPr="00E30ED5" w:rsidTr="00F03104">
        <w:trPr>
          <w:gridAfter w:val="1"/>
          <w:wAfter w:w="567" w:type="dxa"/>
          <w:trHeight w:val="982"/>
        </w:trPr>
        <w:tc>
          <w:tcPr>
            <w:tcW w:w="709" w:type="dxa"/>
          </w:tcPr>
          <w:p w:rsidR="00DD1EB1" w:rsidRPr="00E30ED5" w:rsidRDefault="00DD1EB1" w:rsidP="00DE4247">
            <w:pPr>
              <w:pStyle w:val="aa"/>
              <w:numPr>
                <w:ilvl w:val="0"/>
                <w:numId w:val="10"/>
              </w:numPr>
              <w:spacing w:after="75"/>
              <w:jc w:val="center"/>
              <w:rPr>
                <w:rFonts w:ascii="Times New Roman" w:eastAsia="Times New Roman" w:hAnsi="Times New Roman" w:cs="Times New Roman"/>
                <w:b/>
                <w:bCs/>
                <w:caps/>
                <w:sz w:val="18"/>
                <w:szCs w:val="18"/>
                <w:lang w:eastAsia="ru-RU"/>
              </w:rPr>
            </w:pPr>
          </w:p>
        </w:tc>
        <w:tc>
          <w:tcPr>
            <w:tcW w:w="3827" w:type="dxa"/>
            <w:gridSpan w:val="2"/>
          </w:tcPr>
          <w:p w:rsidR="00DD1EB1" w:rsidRPr="00E30ED5" w:rsidRDefault="000D5C79" w:rsidP="00D72F33">
            <w:pPr>
              <w:jc w:val="center"/>
              <w:rPr>
                <w:rFonts w:ascii="Times New Roman" w:eastAsia="Times New Roman" w:hAnsi="Times New Roman" w:cs="Times New Roman"/>
                <w:b/>
                <w:i/>
                <w:sz w:val="18"/>
                <w:szCs w:val="18"/>
                <w:lang w:eastAsia="ru-RU"/>
              </w:rPr>
            </w:pPr>
            <w:r w:rsidRPr="00E30ED5">
              <w:rPr>
                <w:rFonts w:ascii="Times New Roman" w:eastAsia="Times New Roman" w:hAnsi="Times New Roman" w:cs="Times New Roman"/>
                <w:b/>
                <w:i/>
                <w:sz w:val="18"/>
                <w:szCs w:val="18"/>
                <w:lang w:eastAsia="ru-RU"/>
              </w:rPr>
              <w:t>«</w:t>
            </w:r>
            <w:r w:rsidR="00DD1EB1" w:rsidRPr="00E30ED5">
              <w:rPr>
                <w:rFonts w:ascii="Times New Roman" w:eastAsia="Times New Roman" w:hAnsi="Times New Roman" w:cs="Times New Roman"/>
                <w:b/>
                <w:i/>
                <w:sz w:val="18"/>
                <w:szCs w:val="18"/>
                <w:lang w:eastAsia="ru-RU"/>
              </w:rPr>
              <w:t>Шуба</w:t>
            </w:r>
            <w:r w:rsidRPr="00E30ED5">
              <w:rPr>
                <w:rFonts w:ascii="Times New Roman" w:eastAsia="Times New Roman" w:hAnsi="Times New Roman" w:cs="Times New Roman"/>
                <w:b/>
                <w:i/>
                <w:sz w:val="18"/>
                <w:szCs w:val="18"/>
                <w:lang w:eastAsia="ru-RU"/>
              </w:rPr>
              <w:t>»</w:t>
            </w:r>
          </w:p>
          <w:p w:rsidR="00DD1EB1" w:rsidRPr="00E30ED5" w:rsidRDefault="00DD1EB1" w:rsidP="00D72F33">
            <w:pPr>
              <w:jc w:val="center"/>
              <w:rPr>
                <w:rFonts w:ascii="Times New Roman" w:eastAsia="Times New Roman" w:hAnsi="Times New Roman" w:cs="Times New Roman"/>
                <w:b/>
                <w:i/>
                <w:sz w:val="18"/>
                <w:szCs w:val="18"/>
                <w:lang w:eastAsia="ru-RU"/>
              </w:rPr>
            </w:pPr>
          </w:p>
          <w:p w:rsidR="00DD1EB1" w:rsidRPr="00E30ED5" w:rsidRDefault="00DD1EB1" w:rsidP="00D72F33">
            <w:pPr>
              <w:rPr>
                <w:rFonts w:ascii="Times New Roman" w:eastAsia="Times New Roman" w:hAnsi="Times New Roman" w:cs="Times New Roman"/>
                <w:b/>
                <w:i/>
                <w:sz w:val="18"/>
                <w:szCs w:val="18"/>
                <w:lang w:eastAsia="ru-RU"/>
              </w:rPr>
            </w:pPr>
            <w:r w:rsidRPr="00E30ED5">
              <w:rPr>
                <w:rFonts w:ascii="Times New Roman" w:hAnsi="Times New Roman" w:cs="Times New Roman"/>
                <w:noProof/>
                <w:sz w:val="18"/>
                <w:szCs w:val="18"/>
                <w:lang w:eastAsia="ru-RU"/>
              </w:rPr>
              <w:drawing>
                <wp:inline distT="0" distB="0" distL="0" distR="0" wp14:anchorId="51C77810" wp14:editId="6C55EC8E">
                  <wp:extent cx="2170093" cy="1411212"/>
                  <wp:effectExtent l="0" t="0" r="1905" b="0"/>
                  <wp:docPr id="41" name="Рисунок 41" descr="https://www.culture.ru/storage/images/7fd2c3c70cf6455d1ec2f74a26c20230/6478bd16cf62e71cc0b33e5a89d06db1.jpg/g_center,c_fill/shub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www.culture.ru/storage/images/7fd2c3c70cf6455d1ec2f74a26c20230/6478bd16cf62e71cc0b33e5a89d06db1.jpg/g_center,c_fill/shubk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3701" cy="1413558"/>
                          </a:xfrm>
                          <a:prstGeom prst="rect">
                            <a:avLst/>
                          </a:prstGeom>
                          <a:noFill/>
                          <a:ln>
                            <a:noFill/>
                          </a:ln>
                        </pic:spPr>
                      </pic:pic>
                    </a:graphicData>
                  </a:graphic>
                </wp:inline>
              </w:drawing>
            </w:r>
          </w:p>
        </w:tc>
        <w:tc>
          <w:tcPr>
            <w:tcW w:w="9923" w:type="dxa"/>
          </w:tcPr>
          <w:p w:rsidR="00DD1EB1" w:rsidRPr="00E30ED5" w:rsidRDefault="00DD1EB1" w:rsidP="0071009C">
            <w:pPr>
              <w:jc w:val="both"/>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Зажиточные люди щеголяли в роскошных собольих шубах. Популярностью пользовались изделия из меха куницы, черно-бурой лисы. Одежда доходила до пят, была просторной и массивной. Черта, отличающая те изделия от современных моделей: мех находился внутри, сверху шубы отделывались сукном и искусно украшались.</w:t>
            </w:r>
          </w:p>
          <w:p w:rsidR="00DD1EB1" w:rsidRPr="00E30ED5" w:rsidRDefault="00DD1EB1" w:rsidP="0071009C">
            <w:pPr>
              <w:jc w:val="both"/>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Традиционный свадебный ритуал включал в себя множество обрядов, в которых фигурировал символ богатства и плодородия — шуба. Изначально верхняя одежда из меха считалась парадной у бояр, купцов, горожан и зажиточных крестьян. Шубы шили из овчины, соболя, горностая, лисицы и песца. Обычно их кроили мехом внутрь, а сверху покрывали дорогой тканью, кружевом, драгоценными камнями и серебром. Шубы передавали по наследству, давали в приданое дочерям. В энциклопедии «Русский традиционный костюм» описывается случай, когда девушка из богатой купеческой семьи из города Шуя неподалеку от Иванова получила в 1668 году в приданое пять шуб:</w:t>
            </w:r>
          </w:p>
          <w:p w:rsidR="00DD1EB1" w:rsidRPr="00E30ED5" w:rsidRDefault="00DD1EB1" w:rsidP="0071009C">
            <w:pPr>
              <w:jc w:val="both"/>
              <w:rPr>
                <w:rFonts w:ascii="Times New Roman" w:eastAsia="Times New Roman" w:hAnsi="Times New Roman" w:cs="Times New Roman"/>
                <w:i/>
                <w:iCs/>
                <w:sz w:val="18"/>
                <w:szCs w:val="18"/>
                <w:lang w:eastAsia="ru-RU"/>
              </w:rPr>
            </w:pPr>
            <w:r w:rsidRPr="00E30ED5">
              <w:rPr>
                <w:rFonts w:ascii="Times New Roman" w:eastAsia="Times New Roman" w:hAnsi="Times New Roman" w:cs="Times New Roman"/>
                <w:i/>
                <w:iCs/>
                <w:sz w:val="18"/>
                <w:szCs w:val="18"/>
                <w:lang w:eastAsia="ru-RU"/>
              </w:rPr>
              <w:t xml:space="preserve">Шуба атлас </w:t>
            </w:r>
            <w:proofErr w:type="spellStart"/>
            <w:r w:rsidRPr="00E30ED5">
              <w:rPr>
                <w:rFonts w:ascii="Times New Roman" w:eastAsia="Times New Roman" w:hAnsi="Times New Roman" w:cs="Times New Roman"/>
                <w:i/>
                <w:iCs/>
                <w:sz w:val="18"/>
                <w:szCs w:val="18"/>
                <w:lang w:eastAsia="ru-RU"/>
              </w:rPr>
              <w:t>золотный</w:t>
            </w:r>
            <w:proofErr w:type="spellEnd"/>
            <w:r w:rsidRPr="00E30ED5">
              <w:rPr>
                <w:rFonts w:ascii="Times New Roman" w:eastAsia="Times New Roman" w:hAnsi="Times New Roman" w:cs="Times New Roman"/>
                <w:i/>
                <w:iCs/>
                <w:sz w:val="18"/>
                <w:szCs w:val="18"/>
                <w:lang w:eastAsia="ru-RU"/>
              </w:rPr>
              <w:t xml:space="preserve"> с </w:t>
            </w:r>
            <w:proofErr w:type="spellStart"/>
            <w:r w:rsidRPr="00E30ED5">
              <w:rPr>
                <w:rFonts w:ascii="Times New Roman" w:eastAsia="Times New Roman" w:hAnsi="Times New Roman" w:cs="Times New Roman"/>
                <w:i/>
                <w:iCs/>
                <w:sz w:val="18"/>
                <w:szCs w:val="18"/>
                <w:lang w:eastAsia="ru-RU"/>
              </w:rPr>
              <w:t>круживом</w:t>
            </w:r>
            <w:proofErr w:type="spellEnd"/>
            <w:r w:rsidRPr="00E30ED5">
              <w:rPr>
                <w:rFonts w:ascii="Times New Roman" w:eastAsia="Times New Roman" w:hAnsi="Times New Roman" w:cs="Times New Roman"/>
                <w:i/>
                <w:iCs/>
                <w:sz w:val="18"/>
                <w:szCs w:val="18"/>
                <w:lang w:eastAsia="ru-RU"/>
              </w:rPr>
              <w:t xml:space="preserve"> на горностаях; шуба </w:t>
            </w:r>
            <w:proofErr w:type="spellStart"/>
            <w:r w:rsidRPr="00E30ED5">
              <w:rPr>
                <w:rFonts w:ascii="Times New Roman" w:eastAsia="Times New Roman" w:hAnsi="Times New Roman" w:cs="Times New Roman"/>
                <w:i/>
                <w:iCs/>
                <w:sz w:val="18"/>
                <w:szCs w:val="18"/>
                <w:lang w:eastAsia="ru-RU"/>
              </w:rPr>
              <w:t>куфтерная</w:t>
            </w:r>
            <w:proofErr w:type="spellEnd"/>
            <w:r w:rsidRPr="00E30ED5">
              <w:rPr>
                <w:rFonts w:ascii="Times New Roman" w:eastAsia="Times New Roman" w:hAnsi="Times New Roman" w:cs="Times New Roman"/>
                <w:i/>
                <w:iCs/>
                <w:sz w:val="18"/>
                <w:szCs w:val="18"/>
                <w:lang w:eastAsia="ru-RU"/>
              </w:rPr>
              <w:t xml:space="preserve"> желтая камчатая на соболях, </w:t>
            </w:r>
            <w:proofErr w:type="spellStart"/>
            <w:r w:rsidRPr="00E30ED5">
              <w:rPr>
                <w:rFonts w:ascii="Times New Roman" w:eastAsia="Times New Roman" w:hAnsi="Times New Roman" w:cs="Times New Roman"/>
                <w:i/>
                <w:iCs/>
                <w:sz w:val="18"/>
                <w:szCs w:val="18"/>
                <w:lang w:eastAsia="ru-RU"/>
              </w:rPr>
              <w:t>круживо</w:t>
            </w:r>
            <w:proofErr w:type="spellEnd"/>
            <w:r w:rsidRPr="00E30ED5">
              <w:rPr>
                <w:rFonts w:ascii="Times New Roman" w:eastAsia="Times New Roman" w:hAnsi="Times New Roman" w:cs="Times New Roman"/>
                <w:i/>
                <w:iCs/>
                <w:sz w:val="18"/>
                <w:szCs w:val="18"/>
                <w:lang w:eastAsia="ru-RU"/>
              </w:rPr>
              <w:t xml:space="preserve"> </w:t>
            </w:r>
            <w:proofErr w:type="gramStart"/>
            <w:r w:rsidRPr="00E30ED5">
              <w:rPr>
                <w:rFonts w:ascii="Times New Roman" w:eastAsia="Times New Roman" w:hAnsi="Times New Roman" w:cs="Times New Roman"/>
                <w:i/>
                <w:iCs/>
                <w:sz w:val="18"/>
                <w:szCs w:val="18"/>
                <w:lang w:eastAsia="ru-RU"/>
              </w:rPr>
              <w:t>кованое</w:t>
            </w:r>
            <w:proofErr w:type="gramEnd"/>
            <w:r w:rsidRPr="00E30ED5">
              <w:rPr>
                <w:rFonts w:ascii="Times New Roman" w:eastAsia="Times New Roman" w:hAnsi="Times New Roman" w:cs="Times New Roman"/>
                <w:i/>
                <w:iCs/>
                <w:sz w:val="18"/>
                <w:szCs w:val="18"/>
                <w:lang w:eastAsia="ru-RU"/>
              </w:rPr>
              <w:t xml:space="preserve"> серебряное, пуговицы </w:t>
            </w:r>
            <w:proofErr w:type="spellStart"/>
            <w:r w:rsidRPr="00E30ED5">
              <w:rPr>
                <w:rFonts w:ascii="Times New Roman" w:eastAsia="Times New Roman" w:hAnsi="Times New Roman" w:cs="Times New Roman"/>
                <w:i/>
                <w:iCs/>
                <w:sz w:val="18"/>
                <w:szCs w:val="18"/>
                <w:lang w:eastAsia="ru-RU"/>
              </w:rPr>
              <w:t>серебряны</w:t>
            </w:r>
            <w:proofErr w:type="spellEnd"/>
            <w:r w:rsidRPr="00E30ED5">
              <w:rPr>
                <w:rFonts w:ascii="Times New Roman" w:eastAsia="Times New Roman" w:hAnsi="Times New Roman" w:cs="Times New Roman"/>
                <w:i/>
                <w:iCs/>
                <w:sz w:val="18"/>
                <w:szCs w:val="18"/>
                <w:lang w:eastAsia="ru-RU"/>
              </w:rPr>
              <w:t xml:space="preserve"> позолочены;</w:t>
            </w:r>
          </w:p>
          <w:p w:rsidR="00DD1EB1" w:rsidRPr="00E30ED5" w:rsidRDefault="00DD1EB1" w:rsidP="0071009C">
            <w:pPr>
              <w:jc w:val="both"/>
              <w:rPr>
                <w:rFonts w:ascii="Times New Roman" w:eastAsia="Times New Roman" w:hAnsi="Times New Roman" w:cs="Times New Roman"/>
                <w:i/>
                <w:iCs/>
                <w:sz w:val="18"/>
                <w:szCs w:val="18"/>
                <w:lang w:eastAsia="ru-RU"/>
              </w:rPr>
            </w:pPr>
            <w:r w:rsidRPr="00E30ED5">
              <w:rPr>
                <w:rFonts w:ascii="Times New Roman" w:eastAsia="Times New Roman" w:hAnsi="Times New Roman" w:cs="Times New Roman"/>
                <w:i/>
                <w:iCs/>
                <w:sz w:val="18"/>
                <w:szCs w:val="18"/>
                <w:lang w:eastAsia="ru-RU"/>
              </w:rPr>
              <w:t xml:space="preserve">шуба атласная цветная на куницах, </w:t>
            </w:r>
            <w:proofErr w:type="spellStart"/>
            <w:r w:rsidRPr="00E30ED5">
              <w:rPr>
                <w:rFonts w:ascii="Times New Roman" w:eastAsia="Times New Roman" w:hAnsi="Times New Roman" w:cs="Times New Roman"/>
                <w:i/>
                <w:iCs/>
                <w:sz w:val="18"/>
                <w:szCs w:val="18"/>
                <w:lang w:eastAsia="ru-RU"/>
              </w:rPr>
              <w:t>круживо</w:t>
            </w:r>
            <w:proofErr w:type="spellEnd"/>
            <w:r w:rsidRPr="00E30ED5">
              <w:rPr>
                <w:rFonts w:ascii="Times New Roman" w:eastAsia="Times New Roman" w:hAnsi="Times New Roman" w:cs="Times New Roman"/>
                <w:i/>
                <w:iCs/>
                <w:sz w:val="18"/>
                <w:szCs w:val="18"/>
                <w:lang w:eastAsia="ru-RU"/>
              </w:rPr>
              <w:t xml:space="preserve"> </w:t>
            </w:r>
            <w:proofErr w:type="spellStart"/>
            <w:r w:rsidRPr="00E30ED5">
              <w:rPr>
                <w:rFonts w:ascii="Times New Roman" w:eastAsia="Times New Roman" w:hAnsi="Times New Roman" w:cs="Times New Roman"/>
                <w:i/>
                <w:iCs/>
                <w:sz w:val="18"/>
                <w:szCs w:val="18"/>
                <w:lang w:eastAsia="ru-RU"/>
              </w:rPr>
              <w:t>цепковое</w:t>
            </w:r>
            <w:proofErr w:type="spellEnd"/>
            <w:r w:rsidRPr="00E30ED5">
              <w:rPr>
                <w:rFonts w:ascii="Times New Roman" w:eastAsia="Times New Roman" w:hAnsi="Times New Roman" w:cs="Times New Roman"/>
                <w:i/>
                <w:iCs/>
                <w:sz w:val="18"/>
                <w:szCs w:val="18"/>
                <w:lang w:eastAsia="ru-RU"/>
              </w:rPr>
              <w:t xml:space="preserve"> </w:t>
            </w:r>
            <w:proofErr w:type="gramStart"/>
            <w:r w:rsidRPr="00E30ED5">
              <w:rPr>
                <w:rFonts w:ascii="Times New Roman" w:eastAsia="Times New Roman" w:hAnsi="Times New Roman" w:cs="Times New Roman"/>
                <w:i/>
                <w:iCs/>
                <w:sz w:val="18"/>
                <w:szCs w:val="18"/>
                <w:lang w:eastAsia="ru-RU"/>
              </w:rPr>
              <w:t>золотое</w:t>
            </w:r>
            <w:proofErr w:type="gramEnd"/>
            <w:r w:rsidRPr="00E30ED5">
              <w:rPr>
                <w:rFonts w:ascii="Times New Roman" w:eastAsia="Times New Roman" w:hAnsi="Times New Roman" w:cs="Times New Roman"/>
                <w:i/>
                <w:iCs/>
                <w:sz w:val="18"/>
                <w:szCs w:val="18"/>
                <w:lang w:eastAsia="ru-RU"/>
              </w:rPr>
              <w:t xml:space="preserve">, пуговицы </w:t>
            </w:r>
            <w:proofErr w:type="spellStart"/>
            <w:r w:rsidRPr="00E30ED5">
              <w:rPr>
                <w:rFonts w:ascii="Times New Roman" w:eastAsia="Times New Roman" w:hAnsi="Times New Roman" w:cs="Times New Roman"/>
                <w:i/>
                <w:iCs/>
                <w:sz w:val="18"/>
                <w:szCs w:val="18"/>
                <w:lang w:eastAsia="ru-RU"/>
              </w:rPr>
              <w:t>серебряны</w:t>
            </w:r>
            <w:proofErr w:type="spellEnd"/>
            <w:r w:rsidRPr="00E30ED5">
              <w:rPr>
                <w:rFonts w:ascii="Times New Roman" w:eastAsia="Times New Roman" w:hAnsi="Times New Roman" w:cs="Times New Roman"/>
                <w:i/>
                <w:iCs/>
                <w:sz w:val="18"/>
                <w:szCs w:val="18"/>
                <w:lang w:eastAsia="ru-RU"/>
              </w:rPr>
              <w:t xml:space="preserve"> золочены; шуба </w:t>
            </w:r>
            <w:proofErr w:type="spellStart"/>
            <w:r w:rsidRPr="00E30ED5">
              <w:rPr>
                <w:rFonts w:ascii="Times New Roman" w:eastAsia="Times New Roman" w:hAnsi="Times New Roman" w:cs="Times New Roman"/>
                <w:i/>
                <w:iCs/>
                <w:sz w:val="18"/>
                <w:szCs w:val="18"/>
                <w:lang w:eastAsia="ru-RU"/>
              </w:rPr>
              <w:t>куфтерная</w:t>
            </w:r>
            <w:proofErr w:type="spellEnd"/>
            <w:r w:rsidRPr="00E30ED5">
              <w:rPr>
                <w:rFonts w:ascii="Times New Roman" w:eastAsia="Times New Roman" w:hAnsi="Times New Roman" w:cs="Times New Roman"/>
                <w:i/>
                <w:iCs/>
                <w:sz w:val="18"/>
                <w:szCs w:val="18"/>
                <w:lang w:eastAsia="ru-RU"/>
              </w:rPr>
              <w:t xml:space="preserve"> алая камчатая на горностаях, </w:t>
            </w:r>
            <w:proofErr w:type="spellStart"/>
            <w:r w:rsidRPr="00E30ED5">
              <w:rPr>
                <w:rFonts w:ascii="Times New Roman" w:eastAsia="Times New Roman" w:hAnsi="Times New Roman" w:cs="Times New Roman"/>
                <w:i/>
                <w:iCs/>
                <w:sz w:val="18"/>
                <w:szCs w:val="18"/>
                <w:lang w:eastAsia="ru-RU"/>
              </w:rPr>
              <w:t>круживо</w:t>
            </w:r>
            <w:proofErr w:type="spellEnd"/>
            <w:r w:rsidRPr="00E30ED5">
              <w:rPr>
                <w:rFonts w:ascii="Times New Roman" w:eastAsia="Times New Roman" w:hAnsi="Times New Roman" w:cs="Times New Roman"/>
                <w:i/>
                <w:iCs/>
                <w:sz w:val="18"/>
                <w:szCs w:val="18"/>
                <w:lang w:eastAsia="ru-RU"/>
              </w:rPr>
              <w:t xml:space="preserve"> кованое золотое, пуговицы </w:t>
            </w:r>
            <w:proofErr w:type="spellStart"/>
            <w:r w:rsidRPr="00E30ED5">
              <w:rPr>
                <w:rFonts w:ascii="Times New Roman" w:eastAsia="Times New Roman" w:hAnsi="Times New Roman" w:cs="Times New Roman"/>
                <w:i/>
                <w:iCs/>
                <w:sz w:val="18"/>
                <w:szCs w:val="18"/>
                <w:lang w:eastAsia="ru-RU"/>
              </w:rPr>
              <w:t>серебряны</w:t>
            </w:r>
            <w:proofErr w:type="spellEnd"/>
            <w:r w:rsidRPr="00E30ED5">
              <w:rPr>
                <w:rFonts w:ascii="Times New Roman" w:eastAsia="Times New Roman" w:hAnsi="Times New Roman" w:cs="Times New Roman"/>
                <w:i/>
                <w:iCs/>
                <w:sz w:val="18"/>
                <w:szCs w:val="18"/>
                <w:lang w:eastAsia="ru-RU"/>
              </w:rPr>
              <w:t xml:space="preserve"> золочены; шуба тафта цветная на хребтах на </w:t>
            </w:r>
            <w:proofErr w:type="spellStart"/>
            <w:r w:rsidRPr="00E30ED5">
              <w:rPr>
                <w:rFonts w:ascii="Times New Roman" w:eastAsia="Times New Roman" w:hAnsi="Times New Roman" w:cs="Times New Roman"/>
                <w:i/>
                <w:iCs/>
                <w:sz w:val="18"/>
                <w:szCs w:val="18"/>
                <w:lang w:eastAsia="ru-RU"/>
              </w:rPr>
              <w:t>бельих</w:t>
            </w:r>
            <w:proofErr w:type="spellEnd"/>
            <w:r w:rsidRPr="00E30ED5">
              <w:rPr>
                <w:rFonts w:ascii="Times New Roman" w:eastAsia="Times New Roman" w:hAnsi="Times New Roman" w:cs="Times New Roman"/>
                <w:i/>
                <w:iCs/>
                <w:sz w:val="18"/>
                <w:szCs w:val="18"/>
                <w:lang w:eastAsia="ru-RU"/>
              </w:rPr>
              <w:t xml:space="preserve">, </w:t>
            </w:r>
            <w:proofErr w:type="spellStart"/>
            <w:r w:rsidRPr="00E30ED5">
              <w:rPr>
                <w:rFonts w:ascii="Times New Roman" w:eastAsia="Times New Roman" w:hAnsi="Times New Roman" w:cs="Times New Roman"/>
                <w:i/>
                <w:iCs/>
                <w:sz w:val="18"/>
                <w:szCs w:val="18"/>
                <w:lang w:eastAsia="ru-RU"/>
              </w:rPr>
              <w:t>круживо</w:t>
            </w:r>
            <w:proofErr w:type="spellEnd"/>
            <w:r w:rsidRPr="00E30ED5">
              <w:rPr>
                <w:rFonts w:ascii="Times New Roman" w:eastAsia="Times New Roman" w:hAnsi="Times New Roman" w:cs="Times New Roman"/>
                <w:i/>
                <w:iCs/>
                <w:sz w:val="18"/>
                <w:szCs w:val="18"/>
                <w:lang w:eastAsia="ru-RU"/>
              </w:rPr>
              <w:t xml:space="preserve"> кованое серебряное, пуговицы </w:t>
            </w:r>
            <w:proofErr w:type="spellStart"/>
            <w:r w:rsidRPr="00E30ED5">
              <w:rPr>
                <w:rFonts w:ascii="Times New Roman" w:eastAsia="Times New Roman" w:hAnsi="Times New Roman" w:cs="Times New Roman"/>
                <w:i/>
                <w:iCs/>
                <w:sz w:val="18"/>
                <w:szCs w:val="18"/>
                <w:lang w:eastAsia="ru-RU"/>
              </w:rPr>
              <w:t>серебряны</w:t>
            </w:r>
            <w:proofErr w:type="spellEnd"/>
            <w:r w:rsidRPr="00E30ED5">
              <w:rPr>
                <w:rFonts w:ascii="Times New Roman" w:eastAsia="Times New Roman" w:hAnsi="Times New Roman" w:cs="Times New Roman"/>
                <w:i/>
                <w:iCs/>
                <w:sz w:val="18"/>
                <w:szCs w:val="18"/>
                <w:lang w:eastAsia="ru-RU"/>
              </w:rPr>
              <w:t xml:space="preserve"> позолочены.</w:t>
            </w:r>
          </w:p>
          <w:p w:rsidR="00DD1EB1" w:rsidRPr="00E30ED5" w:rsidRDefault="00DD1EB1" w:rsidP="0071009C">
            <w:pPr>
              <w:jc w:val="both"/>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Шуба входила в свадебный обряд и в венчальный наряд невесты. Молодых сажали на нее во время свадебного пира, верхнюю одежду клали на порог дома, в котором новобрачные будут жить. Меха символизировали богатство и плодовитость. В лучшей шубе молодая супруга на следующий день после свадьбы шла с мужем за водой к колодцу: так девушка в новом статусе жены знакомилась с жителями деревни.</w:t>
            </w:r>
          </w:p>
          <w:p w:rsidR="00DD1EB1" w:rsidRPr="00E30ED5" w:rsidRDefault="00DD1EB1" w:rsidP="0071009C">
            <w:pPr>
              <w:jc w:val="both"/>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В крестьянской среде верили, что шубы, украшения-привески, пояса и вышивка одежды оберегают своего хозяина от сглаза, порчи, опасностей и встречи с нечистой силой. С течением времени вера в магические свойства оберегов угасала, значение узоров и вышивок забывалось. Мастерицы передавали из поколения в поколение лишь декоративный орнамент, утративший мистическое значение древних символов.</w:t>
            </w:r>
          </w:p>
        </w:tc>
      </w:tr>
      <w:tr w:rsidR="001B5502" w:rsidRPr="00E30ED5" w:rsidTr="00A96310">
        <w:trPr>
          <w:gridAfter w:val="1"/>
          <w:wAfter w:w="567" w:type="dxa"/>
          <w:trHeight w:val="1899"/>
        </w:trPr>
        <w:tc>
          <w:tcPr>
            <w:tcW w:w="709" w:type="dxa"/>
          </w:tcPr>
          <w:p w:rsidR="001B5502" w:rsidRPr="00E30ED5" w:rsidRDefault="001B5502" w:rsidP="00DE4247">
            <w:pPr>
              <w:pStyle w:val="aa"/>
              <w:numPr>
                <w:ilvl w:val="0"/>
                <w:numId w:val="10"/>
              </w:numPr>
              <w:spacing w:after="75"/>
              <w:jc w:val="center"/>
              <w:rPr>
                <w:rFonts w:ascii="Times New Roman" w:eastAsia="Times New Roman" w:hAnsi="Times New Roman" w:cs="Times New Roman"/>
                <w:b/>
                <w:bCs/>
                <w:caps/>
                <w:sz w:val="18"/>
                <w:szCs w:val="18"/>
                <w:lang w:eastAsia="ru-RU"/>
              </w:rPr>
            </w:pPr>
          </w:p>
        </w:tc>
        <w:tc>
          <w:tcPr>
            <w:tcW w:w="3827" w:type="dxa"/>
            <w:gridSpan w:val="2"/>
          </w:tcPr>
          <w:p w:rsidR="001B5502" w:rsidRPr="00E30ED5" w:rsidRDefault="001B5502" w:rsidP="00FC6659">
            <w:pPr>
              <w:jc w:val="center"/>
              <w:rPr>
                <w:rFonts w:ascii="Times New Roman" w:eastAsia="Times New Roman" w:hAnsi="Times New Roman" w:cs="Times New Roman"/>
                <w:b/>
                <w:i/>
                <w:sz w:val="18"/>
                <w:szCs w:val="18"/>
                <w:lang w:eastAsia="ru-RU"/>
              </w:rPr>
            </w:pPr>
            <w:r w:rsidRPr="00E30ED5">
              <w:rPr>
                <w:rFonts w:ascii="Times New Roman" w:eastAsia="Times New Roman" w:hAnsi="Times New Roman" w:cs="Times New Roman"/>
                <w:b/>
                <w:i/>
                <w:sz w:val="18"/>
                <w:szCs w:val="18"/>
                <w:lang w:eastAsia="ru-RU"/>
              </w:rPr>
              <w:t>«Летник»</w:t>
            </w:r>
          </w:p>
          <w:p w:rsidR="001B5502" w:rsidRPr="00E30ED5" w:rsidRDefault="001B5502" w:rsidP="00FC6659">
            <w:pPr>
              <w:jc w:val="center"/>
              <w:rPr>
                <w:rFonts w:ascii="Times New Roman" w:eastAsia="Times New Roman" w:hAnsi="Times New Roman" w:cs="Times New Roman"/>
                <w:b/>
                <w:i/>
                <w:sz w:val="18"/>
                <w:szCs w:val="18"/>
                <w:lang w:eastAsia="ru-RU"/>
              </w:rPr>
            </w:pPr>
            <w:r w:rsidRPr="00E30ED5">
              <w:rPr>
                <w:rFonts w:ascii="Times New Roman" w:hAnsi="Times New Roman" w:cs="Times New Roman"/>
                <w:noProof/>
                <w:sz w:val="18"/>
                <w:szCs w:val="18"/>
                <w:lang w:eastAsia="ru-RU"/>
              </w:rPr>
              <w:drawing>
                <wp:inline distT="0" distB="0" distL="0" distR="0" wp14:anchorId="3760EF42" wp14:editId="1CC79191">
                  <wp:extent cx="795131" cy="1033669"/>
                  <wp:effectExtent l="0" t="0" r="5080" b="0"/>
                  <wp:docPr id="16" name="Рисунок 16" descr="https://www.booksite.ru/enciklopedia/clothes/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ooksite.ru/enciklopedia/clothes/6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98266" cy="1037745"/>
                          </a:xfrm>
                          <a:prstGeom prst="rect">
                            <a:avLst/>
                          </a:prstGeom>
                          <a:noFill/>
                          <a:ln>
                            <a:noFill/>
                          </a:ln>
                        </pic:spPr>
                      </pic:pic>
                    </a:graphicData>
                  </a:graphic>
                </wp:inline>
              </w:drawing>
            </w:r>
          </w:p>
        </w:tc>
        <w:tc>
          <w:tcPr>
            <w:tcW w:w="9923" w:type="dxa"/>
          </w:tcPr>
          <w:p w:rsidR="001B5502" w:rsidRPr="00E30ED5" w:rsidRDefault="001B5502" w:rsidP="00FC6659">
            <w:pPr>
              <w:pStyle w:val="a3"/>
              <w:spacing w:before="0" w:beforeAutospacing="0" w:after="0" w:afterAutospacing="0"/>
              <w:jc w:val="both"/>
              <w:rPr>
                <w:color w:val="000000"/>
                <w:sz w:val="18"/>
                <w:szCs w:val="18"/>
              </w:rPr>
            </w:pPr>
            <w:r w:rsidRPr="00E30ED5">
              <w:rPr>
                <w:sz w:val="18"/>
                <w:szCs w:val="18"/>
              </w:rPr>
              <w:t>Летник - женская одежда, отличавшаяся очень широкими рукавами, которые свисали до</w:t>
            </w:r>
            <w:r w:rsidRPr="00E30ED5">
              <w:rPr>
                <w:sz w:val="18"/>
                <w:szCs w:val="18"/>
                <w:shd w:val="clear" w:color="auto" w:fill="FFFCF2"/>
              </w:rPr>
              <w:t xml:space="preserve"> </w:t>
            </w:r>
            <w:r w:rsidRPr="00E30ED5">
              <w:rPr>
                <w:sz w:val="18"/>
                <w:szCs w:val="18"/>
              </w:rPr>
              <w:t>самой земли. Поэтому женщины, носившие летник, обычно держали руки согнутыми в локтях</w:t>
            </w:r>
            <w:r w:rsidRPr="00E30ED5">
              <w:rPr>
                <w:color w:val="98947E"/>
                <w:spacing w:val="20"/>
                <w:sz w:val="18"/>
                <w:szCs w:val="18"/>
              </w:rPr>
              <w:t>.</w:t>
            </w:r>
          </w:p>
        </w:tc>
      </w:tr>
      <w:tr w:rsidR="001B5502" w:rsidRPr="00E30ED5" w:rsidTr="00F03104">
        <w:trPr>
          <w:gridAfter w:val="1"/>
          <w:wAfter w:w="567" w:type="dxa"/>
          <w:trHeight w:val="982"/>
        </w:trPr>
        <w:tc>
          <w:tcPr>
            <w:tcW w:w="709" w:type="dxa"/>
          </w:tcPr>
          <w:p w:rsidR="001B5502" w:rsidRPr="00E30ED5" w:rsidRDefault="001B5502" w:rsidP="00DE4247">
            <w:pPr>
              <w:pStyle w:val="aa"/>
              <w:numPr>
                <w:ilvl w:val="0"/>
                <w:numId w:val="10"/>
              </w:numPr>
              <w:spacing w:after="75"/>
              <w:jc w:val="center"/>
              <w:rPr>
                <w:rFonts w:ascii="Times New Roman" w:eastAsia="Times New Roman" w:hAnsi="Times New Roman" w:cs="Times New Roman"/>
                <w:b/>
                <w:bCs/>
                <w:caps/>
                <w:sz w:val="18"/>
                <w:szCs w:val="18"/>
                <w:lang w:eastAsia="ru-RU"/>
              </w:rPr>
            </w:pPr>
          </w:p>
        </w:tc>
        <w:tc>
          <w:tcPr>
            <w:tcW w:w="3827" w:type="dxa"/>
            <w:gridSpan w:val="2"/>
          </w:tcPr>
          <w:p w:rsidR="001B5502" w:rsidRPr="00E30ED5" w:rsidRDefault="000D5C79" w:rsidP="00D72F33">
            <w:pPr>
              <w:pStyle w:val="2"/>
              <w:spacing w:before="0"/>
              <w:outlineLvl w:val="1"/>
              <w:rPr>
                <w:rFonts w:ascii="Times New Roman" w:hAnsi="Times New Roman" w:cs="Times New Roman"/>
                <w:i/>
                <w:color w:val="auto"/>
                <w:sz w:val="18"/>
                <w:szCs w:val="18"/>
              </w:rPr>
            </w:pPr>
            <w:r w:rsidRPr="00E30ED5">
              <w:rPr>
                <w:rFonts w:ascii="Times New Roman" w:hAnsi="Times New Roman" w:cs="Times New Roman"/>
                <w:i/>
                <w:color w:val="auto"/>
                <w:sz w:val="18"/>
                <w:szCs w:val="18"/>
              </w:rPr>
              <w:t>«</w:t>
            </w:r>
            <w:r w:rsidR="001B5502" w:rsidRPr="00E30ED5">
              <w:rPr>
                <w:rFonts w:ascii="Times New Roman" w:hAnsi="Times New Roman" w:cs="Times New Roman"/>
                <w:i/>
                <w:color w:val="auto"/>
                <w:sz w:val="18"/>
                <w:szCs w:val="18"/>
              </w:rPr>
              <w:t>Красный пояс от всех бед</w:t>
            </w:r>
            <w:r w:rsidRPr="00E30ED5">
              <w:rPr>
                <w:rFonts w:ascii="Times New Roman" w:hAnsi="Times New Roman" w:cs="Times New Roman"/>
                <w:i/>
                <w:color w:val="auto"/>
                <w:sz w:val="18"/>
                <w:szCs w:val="18"/>
              </w:rPr>
              <w:t>»</w:t>
            </w:r>
          </w:p>
          <w:p w:rsidR="00A96310" w:rsidRPr="00E30ED5" w:rsidRDefault="00A96310" w:rsidP="00A96310">
            <w:pPr>
              <w:rPr>
                <w:rFonts w:ascii="Times New Roman" w:hAnsi="Times New Roman" w:cs="Times New Roman"/>
                <w:sz w:val="18"/>
                <w:szCs w:val="18"/>
              </w:rPr>
            </w:pPr>
          </w:p>
          <w:p w:rsidR="001B5502" w:rsidRPr="00E30ED5" w:rsidRDefault="001B5502" w:rsidP="00D72F33">
            <w:pPr>
              <w:pStyle w:val="2"/>
              <w:spacing w:before="0"/>
              <w:outlineLvl w:val="1"/>
              <w:rPr>
                <w:rFonts w:ascii="Times New Roman" w:hAnsi="Times New Roman" w:cs="Times New Roman"/>
                <w:color w:val="3C3C3C"/>
                <w:sz w:val="18"/>
                <w:szCs w:val="18"/>
              </w:rPr>
            </w:pPr>
            <w:r w:rsidRPr="00E30ED5">
              <w:rPr>
                <w:rFonts w:ascii="Times New Roman" w:hAnsi="Times New Roman" w:cs="Times New Roman"/>
                <w:noProof/>
                <w:color w:val="3C3C3C"/>
                <w:sz w:val="18"/>
                <w:szCs w:val="18"/>
                <w:lang w:eastAsia="ru-RU"/>
              </w:rPr>
              <w:drawing>
                <wp:inline distT="0" distB="0" distL="0" distR="0" wp14:anchorId="2F28324E" wp14:editId="341EB0E1">
                  <wp:extent cx="2242268" cy="1208598"/>
                  <wp:effectExtent l="0" t="0" r="5715" b="0"/>
                  <wp:docPr id="40" name="Рисунок 40" descr="https://www.culture.ru/storage/images/7fd2c3c70cf6455d1ec2f74a26c20230/fb1ed5f16016d9fad688ba5e83977dfd.jpg/g_center,c_fill/poy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www.culture.ru/storage/images/7fd2c3c70cf6455d1ec2f74a26c20230/fb1ed5f16016d9fad688ba5e83977dfd.jpg/g_center,c_fill/poya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47045" cy="1211173"/>
                          </a:xfrm>
                          <a:prstGeom prst="rect">
                            <a:avLst/>
                          </a:prstGeom>
                          <a:noFill/>
                          <a:ln>
                            <a:noFill/>
                          </a:ln>
                        </pic:spPr>
                      </pic:pic>
                    </a:graphicData>
                  </a:graphic>
                </wp:inline>
              </w:drawing>
            </w:r>
          </w:p>
        </w:tc>
        <w:tc>
          <w:tcPr>
            <w:tcW w:w="9923" w:type="dxa"/>
          </w:tcPr>
          <w:p w:rsidR="001B5502" w:rsidRPr="00E30ED5" w:rsidRDefault="001B5502" w:rsidP="00D72F33">
            <w:pPr>
              <w:pStyle w:val="a3"/>
              <w:spacing w:before="0" w:beforeAutospacing="0" w:after="0" w:afterAutospacing="0"/>
              <w:jc w:val="both"/>
              <w:rPr>
                <w:sz w:val="18"/>
                <w:szCs w:val="18"/>
              </w:rPr>
            </w:pPr>
            <w:r w:rsidRPr="00E30ED5">
              <w:rPr>
                <w:sz w:val="18"/>
                <w:szCs w:val="18"/>
              </w:rPr>
              <w:t>Мужчины и женщины носили традиционную одежду с поясами: ходить без них считалось так же неприлично, как и без </w:t>
            </w:r>
            <w:hyperlink r:id="rId37" w:tgtFrame="_blank" w:history="1">
              <w:r w:rsidRPr="00E30ED5">
                <w:rPr>
                  <w:rStyle w:val="a4"/>
                  <w:color w:val="auto"/>
                  <w:sz w:val="18"/>
                  <w:szCs w:val="18"/>
                </w:rPr>
                <w:t>головного убора</w:t>
              </w:r>
            </w:hyperlink>
            <w:r w:rsidRPr="00E30ED5">
              <w:rPr>
                <w:sz w:val="18"/>
                <w:szCs w:val="18"/>
              </w:rPr>
              <w:t>. Появилось даже слово </w:t>
            </w:r>
            <w:r w:rsidRPr="00E30ED5">
              <w:rPr>
                <w:rStyle w:val="a5"/>
                <w:sz w:val="18"/>
                <w:szCs w:val="18"/>
              </w:rPr>
              <w:t>«распоясаться»</w:t>
            </w:r>
            <w:r w:rsidRPr="00E30ED5">
              <w:rPr>
                <w:sz w:val="18"/>
                <w:szCs w:val="18"/>
              </w:rPr>
              <w:t>, что значит утратить сдержанность, вести себя неподобающе. Поясом подвязывали нижнюю рубаху, сарафан, юбку-поневу и штаны. Верхнюю одежду удерживал широкий кушак, его дважды оборачивали вокруг туловища. Крестьяне ткали, плели и вязали пояса из шерсти, конопли или льна. К поясу подвешивали небольшие нужные в быту предметы — ножи, кошельки и сумки.</w:t>
            </w:r>
          </w:p>
          <w:p w:rsidR="001B5502" w:rsidRPr="00E30ED5" w:rsidRDefault="001B5502" w:rsidP="00D72F33">
            <w:pPr>
              <w:pStyle w:val="a3"/>
              <w:spacing w:before="0" w:beforeAutospacing="0" w:after="0" w:afterAutospacing="0"/>
              <w:jc w:val="both"/>
              <w:rPr>
                <w:sz w:val="18"/>
                <w:szCs w:val="18"/>
              </w:rPr>
            </w:pPr>
            <w:r w:rsidRPr="00E30ED5">
              <w:rPr>
                <w:sz w:val="18"/>
                <w:szCs w:val="18"/>
              </w:rPr>
              <w:t>Считалось, что пояс создает магический круг и бережет человека от темных сил. Его не снимали даже в </w:t>
            </w:r>
            <w:hyperlink r:id="rId38" w:tgtFrame="_blank" w:history="1">
              <w:r w:rsidRPr="00E30ED5">
                <w:rPr>
                  <w:rStyle w:val="a4"/>
                  <w:color w:val="auto"/>
                  <w:sz w:val="18"/>
                  <w:szCs w:val="18"/>
                </w:rPr>
                <w:t>бане</w:t>
              </w:r>
            </w:hyperlink>
            <w:r w:rsidRPr="00E30ED5">
              <w:rPr>
                <w:sz w:val="18"/>
                <w:szCs w:val="18"/>
              </w:rPr>
              <w:t>. В монастырях изготавливали особые пояса с вытканными на них молитвами.</w:t>
            </w:r>
          </w:p>
          <w:p w:rsidR="001B5502" w:rsidRPr="00E30ED5" w:rsidRDefault="001B5502" w:rsidP="00D72F33">
            <w:pPr>
              <w:pStyle w:val="a3"/>
              <w:spacing w:before="0" w:beforeAutospacing="0" w:after="0" w:afterAutospacing="0"/>
              <w:jc w:val="both"/>
              <w:rPr>
                <w:sz w:val="18"/>
                <w:szCs w:val="18"/>
              </w:rPr>
            </w:pPr>
            <w:r w:rsidRPr="00E30ED5">
              <w:rPr>
                <w:sz w:val="18"/>
                <w:szCs w:val="18"/>
              </w:rPr>
              <w:t xml:space="preserve">Цвет аксессуара-оберега соответствовал возрасту хозяина: детские шили </w:t>
            </w:r>
            <w:proofErr w:type="gramStart"/>
            <w:r w:rsidRPr="00E30ED5">
              <w:rPr>
                <w:sz w:val="18"/>
                <w:szCs w:val="18"/>
              </w:rPr>
              <w:t>светлыми</w:t>
            </w:r>
            <w:proofErr w:type="gramEnd"/>
            <w:r w:rsidRPr="00E30ED5">
              <w:rPr>
                <w:sz w:val="18"/>
                <w:szCs w:val="18"/>
              </w:rPr>
              <w:t>, для молодежи плели яркие опояски, старики носили темные пояса. Особо почитали красные оттенки, в традиционном народном костюме их использовали больше 30: алый, багровый, огневой и множество других. Кушаки этого цвета олицетворяли жизненную силу и здоровье своего хозяина или хозяйки. Пояса украшали бисером, серебряными и золотыми нитями и вышивкой с </w:t>
            </w:r>
            <w:proofErr w:type="spellStart"/>
            <w:r w:rsidRPr="00E30ED5">
              <w:rPr>
                <w:sz w:val="18"/>
                <w:szCs w:val="18"/>
              </w:rPr>
              <w:t>обережными</w:t>
            </w:r>
            <w:proofErr w:type="spellEnd"/>
            <w:r w:rsidRPr="00E30ED5">
              <w:rPr>
                <w:sz w:val="18"/>
                <w:szCs w:val="18"/>
              </w:rPr>
              <w:t xml:space="preserve"> узорами.</w:t>
            </w:r>
          </w:p>
          <w:p w:rsidR="001B5502" w:rsidRPr="00E30ED5" w:rsidRDefault="001B5502" w:rsidP="00D72F33">
            <w:pPr>
              <w:pStyle w:val="a3"/>
              <w:spacing w:before="0" w:beforeAutospacing="0" w:after="0" w:afterAutospacing="0"/>
              <w:jc w:val="both"/>
              <w:rPr>
                <w:color w:val="3C3C3C"/>
                <w:sz w:val="18"/>
                <w:szCs w:val="18"/>
              </w:rPr>
            </w:pPr>
            <w:r w:rsidRPr="00E30ED5">
              <w:rPr>
                <w:sz w:val="18"/>
                <w:szCs w:val="18"/>
              </w:rPr>
              <w:t>Мужской пояс-сеточка из красных шерстяных нитей по поверьям защищал от злых духов: им подпоясывали жениха на голое тело во время </w:t>
            </w:r>
            <w:hyperlink r:id="rId39" w:tgtFrame="_blank" w:history="1">
              <w:r w:rsidRPr="00E30ED5">
                <w:rPr>
                  <w:rStyle w:val="a4"/>
                  <w:color w:val="auto"/>
                  <w:sz w:val="18"/>
                  <w:szCs w:val="18"/>
                </w:rPr>
                <w:t>свадебного обряда</w:t>
              </w:r>
            </w:hyperlink>
            <w:r w:rsidRPr="00E30ED5">
              <w:rPr>
                <w:sz w:val="18"/>
                <w:szCs w:val="18"/>
              </w:rPr>
              <w:t>. Русский писатель и этнограф </w:t>
            </w:r>
            <w:hyperlink r:id="rId40" w:tgtFrame="_blank" w:history="1">
              <w:r w:rsidRPr="00E30ED5">
                <w:rPr>
                  <w:rStyle w:val="a4"/>
                  <w:color w:val="auto"/>
                  <w:sz w:val="18"/>
                  <w:szCs w:val="18"/>
                </w:rPr>
                <w:t>Владимир Даль</w:t>
              </w:r>
            </w:hyperlink>
            <w:r w:rsidRPr="00E30ED5">
              <w:rPr>
                <w:sz w:val="18"/>
                <w:szCs w:val="18"/>
              </w:rPr>
              <w:t> описывал старинный обычай: чтобы защитить себя от колдовства, молодые муж и жена и их гости поверх одежды надевали пояс с множеством узлов. Колдун не мог навредить человеку, пока все их не развяжет.</w:t>
            </w:r>
          </w:p>
        </w:tc>
      </w:tr>
      <w:tr w:rsidR="001B5502" w:rsidRPr="00E30ED5" w:rsidTr="00F03104">
        <w:trPr>
          <w:gridAfter w:val="1"/>
          <w:wAfter w:w="567" w:type="dxa"/>
        </w:trPr>
        <w:tc>
          <w:tcPr>
            <w:tcW w:w="709" w:type="dxa"/>
          </w:tcPr>
          <w:p w:rsidR="001B5502" w:rsidRPr="00E30ED5" w:rsidRDefault="001B5502" w:rsidP="00DE4247">
            <w:pPr>
              <w:pStyle w:val="aa"/>
              <w:numPr>
                <w:ilvl w:val="0"/>
                <w:numId w:val="10"/>
              </w:numPr>
              <w:spacing w:after="75"/>
              <w:jc w:val="center"/>
              <w:rPr>
                <w:rFonts w:ascii="Times New Roman" w:eastAsia="Times New Roman" w:hAnsi="Times New Roman" w:cs="Times New Roman"/>
                <w:b/>
                <w:bCs/>
                <w:caps/>
                <w:sz w:val="18"/>
                <w:szCs w:val="18"/>
                <w:lang w:eastAsia="ru-RU"/>
              </w:rPr>
            </w:pPr>
          </w:p>
        </w:tc>
        <w:tc>
          <w:tcPr>
            <w:tcW w:w="3827" w:type="dxa"/>
            <w:gridSpan w:val="2"/>
          </w:tcPr>
          <w:p w:rsidR="001B5502" w:rsidRPr="00E30ED5" w:rsidRDefault="000D5C79" w:rsidP="004E1F75">
            <w:pPr>
              <w:shd w:val="clear" w:color="auto" w:fill="FFFFFF" w:themeFill="background1"/>
              <w:jc w:val="center"/>
              <w:outlineLvl w:val="0"/>
              <w:rPr>
                <w:rFonts w:ascii="Times New Roman" w:eastAsia="Times New Roman" w:hAnsi="Times New Roman" w:cs="Times New Roman"/>
                <w:b/>
                <w:bCs/>
                <w:i/>
                <w:kern w:val="36"/>
                <w:sz w:val="18"/>
                <w:szCs w:val="18"/>
                <w:lang w:eastAsia="ru-RU"/>
              </w:rPr>
            </w:pPr>
            <w:r w:rsidRPr="00E30ED5">
              <w:rPr>
                <w:rFonts w:ascii="Times New Roman" w:eastAsia="Times New Roman" w:hAnsi="Times New Roman" w:cs="Times New Roman"/>
                <w:b/>
                <w:bCs/>
                <w:i/>
                <w:kern w:val="36"/>
                <w:sz w:val="18"/>
                <w:szCs w:val="18"/>
                <w:lang w:eastAsia="ru-RU"/>
              </w:rPr>
              <w:t>«</w:t>
            </w:r>
            <w:r w:rsidR="001B5502" w:rsidRPr="00E30ED5">
              <w:rPr>
                <w:rFonts w:ascii="Times New Roman" w:eastAsia="Times New Roman" w:hAnsi="Times New Roman" w:cs="Times New Roman"/>
                <w:b/>
                <w:bCs/>
                <w:i/>
                <w:kern w:val="36"/>
                <w:sz w:val="18"/>
                <w:szCs w:val="18"/>
                <w:lang w:eastAsia="ru-RU"/>
              </w:rPr>
              <w:t>Пояс</w:t>
            </w:r>
            <w:r w:rsidRPr="00E30ED5">
              <w:rPr>
                <w:rFonts w:ascii="Times New Roman" w:eastAsia="Times New Roman" w:hAnsi="Times New Roman" w:cs="Times New Roman"/>
                <w:b/>
                <w:bCs/>
                <w:i/>
                <w:kern w:val="36"/>
                <w:sz w:val="18"/>
                <w:szCs w:val="18"/>
                <w:lang w:eastAsia="ru-RU"/>
              </w:rPr>
              <w:t>»</w:t>
            </w:r>
          </w:p>
          <w:p w:rsidR="001B5502" w:rsidRPr="00E30ED5" w:rsidRDefault="001B5502" w:rsidP="004E1F75">
            <w:pPr>
              <w:rPr>
                <w:rFonts w:ascii="Times New Roman" w:hAnsi="Times New Roman" w:cs="Times New Roman"/>
                <w:b/>
                <w:i/>
                <w:iCs/>
                <w:color w:val="000000"/>
                <w:sz w:val="18"/>
                <w:szCs w:val="18"/>
                <w:shd w:val="clear" w:color="auto" w:fill="FFFFFF"/>
              </w:rPr>
            </w:pPr>
            <w:r w:rsidRPr="00E30ED5">
              <w:rPr>
                <w:rFonts w:ascii="Times New Roman" w:hAnsi="Times New Roman" w:cs="Times New Roman"/>
                <w:b/>
                <w:i/>
                <w:iCs/>
                <w:color w:val="000000"/>
                <w:sz w:val="18"/>
                <w:szCs w:val="18"/>
                <w:shd w:val="clear" w:color="auto" w:fill="FFFFFF"/>
              </w:rPr>
              <w:t>(«покромка», «</w:t>
            </w:r>
            <w:proofErr w:type="spellStart"/>
            <w:r w:rsidRPr="00E30ED5">
              <w:rPr>
                <w:rFonts w:ascii="Times New Roman" w:hAnsi="Times New Roman" w:cs="Times New Roman"/>
                <w:b/>
                <w:i/>
                <w:iCs/>
                <w:color w:val="000000"/>
                <w:sz w:val="18"/>
                <w:szCs w:val="18"/>
                <w:shd w:val="clear" w:color="auto" w:fill="FFFFFF"/>
              </w:rPr>
              <w:t>подживотник</w:t>
            </w:r>
            <w:proofErr w:type="spellEnd"/>
            <w:r w:rsidRPr="00E30ED5">
              <w:rPr>
                <w:rFonts w:ascii="Times New Roman" w:hAnsi="Times New Roman" w:cs="Times New Roman"/>
                <w:b/>
                <w:i/>
                <w:iCs/>
                <w:color w:val="000000"/>
                <w:sz w:val="18"/>
                <w:szCs w:val="18"/>
                <w:shd w:val="clear" w:color="auto" w:fill="FFFFFF"/>
              </w:rPr>
              <w:t>», «</w:t>
            </w:r>
            <w:proofErr w:type="spellStart"/>
            <w:r w:rsidRPr="00E30ED5">
              <w:rPr>
                <w:rFonts w:ascii="Times New Roman" w:hAnsi="Times New Roman" w:cs="Times New Roman"/>
                <w:b/>
                <w:i/>
                <w:iCs/>
                <w:color w:val="000000"/>
                <w:sz w:val="18"/>
                <w:szCs w:val="18"/>
                <w:shd w:val="clear" w:color="auto" w:fill="FFFFFF"/>
              </w:rPr>
              <w:t>надмси-</w:t>
            </w:r>
            <w:r w:rsidRPr="00E30ED5">
              <w:rPr>
                <w:rFonts w:ascii="Times New Roman" w:hAnsi="Times New Roman" w:cs="Times New Roman"/>
                <w:b/>
                <w:i/>
                <w:iCs/>
                <w:color w:val="000000"/>
                <w:sz w:val="18"/>
                <w:szCs w:val="18"/>
                <w:shd w:val="clear" w:color="auto" w:fill="FFFFFF"/>
              </w:rPr>
              <w:lastRenderedPageBreak/>
              <w:t>вотник</w:t>
            </w:r>
            <w:proofErr w:type="spellEnd"/>
            <w:r w:rsidRPr="00E30ED5">
              <w:rPr>
                <w:rFonts w:ascii="Times New Roman" w:hAnsi="Times New Roman" w:cs="Times New Roman"/>
                <w:b/>
                <w:i/>
                <w:iCs/>
                <w:color w:val="000000"/>
                <w:sz w:val="18"/>
                <w:szCs w:val="18"/>
                <w:shd w:val="clear" w:color="auto" w:fill="FFFFFF"/>
              </w:rPr>
              <w:t>», «опояска»)</w:t>
            </w:r>
          </w:p>
          <w:p w:rsidR="00002127" w:rsidRPr="00E30ED5" w:rsidRDefault="00002127" w:rsidP="004E1F75">
            <w:pPr>
              <w:rPr>
                <w:rFonts w:ascii="Times New Roman" w:hAnsi="Times New Roman" w:cs="Times New Roman"/>
                <w:b/>
                <w:i/>
                <w:iCs/>
                <w:color w:val="000000"/>
                <w:sz w:val="18"/>
                <w:szCs w:val="18"/>
                <w:shd w:val="clear" w:color="auto" w:fill="FFFFFF"/>
              </w:rPr>
            </w:pPr>
          </w:p>
          <w:p w:rsidR="00B83433" w:rsidRPr="00E30ED5" w:rsidRDefault="00B83433" w:rsidP="004E1F75">
            <w:pPr>
              <w:rPr>
                <w:rFonts w:ascii="Times New Roman" w:eastAsia="Times New Roman" w:hAnsi="Times New Roman" w:cs="Times New Roman"/>
                <w:b/>
                <w:i/>
                <w:sz w:val="18"/>
                <w:szCs w:val="18"/>
                <w:lang w:eastAsia="ru-RU"/>
              </w:rPr>
            </w:pPr>
            <w:r w:rsidRPr="00E30ED5">
              <w:rPr>
                <w:rFonts w:ascii="Times New Roman" w:hAnsi="Times New Roman" w:cs="Times New Roman"/>
                <w:noProof/>
                <w:sz w:val="18"/>
                <w:szCs w:val="18"/>
                <w:lang w:eastAsia="ru-RU"/>
              </w:rPr>
              <w:drawing>
                <wp:inline distT="0" distB="0" distL="0" distR="0" wp14:anchorId="187479B6" wp14:editId="476E0A04">
                  <wp:extent cx="2170706" cy="1630018"/>
                  <wp:effectExtent l="0" t="0" r="1270" b="8890"/>
                  <wp:docPr id="17" name="Рисунок 17" descr="https://imatreshki.ru/thumb/2/UfGAPq5BRSiM2x7-bihe2Q/r/d/poyasa_u_slav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treshki.ru/thumb/2/UfGAPq5BRSiM2x7-bihe2Q/r/d/poyasa_u_slavya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2177411" cy="1635053"/>
                          </a:xfrm>
                          <a:prstGeom prst="rect">
                            <a:avLst/>
                          </a:prstGeom>
                          <a:noFill/>
                          <a:ln>
                            <a:noFill/>
                          </a:ln>
                        </pic:spPr>
                      </pic:pic>
                    </a:graphicData>
                  </a:graphic>
                </wp:inline>
              </w:drawing>
            </w:r>
          </w:p>
        </w:tc>
        <w:tc>
          <w:tcPr>
            <w:tcW w:w="9923" w:type="dxa"/>
          </w:tcPr>
          <w:p w:rsidR="001B5502" w:rsidRPr="00E30ED5" w:rsidRDefault="001B5502" w:rsidP="004E1F75">
            <w:pPr>
              <w:jc w:val="both"/>
              <w:rPr>
                <w:rFonts w:ascii="Times New Roman" w:eastAsia="Times New Roman" w:hAnsi="Times New Roman" w:cs="Times New Roman"/>
                <w:sz w:val="18"/>
                <w:szCs w:val="18"/>
                <w:lang w:eastAsia="ru-RU"/>
              </w:rPr>
            </w:pPr>
            <w:r w:rsidRPr="00E30ED5">
              <w:rPr>
                <w:rFonts w:ascii="Times New Roman" w:hAnsi="Times New Roman" w:cs="Times New Roman"/>
                <w:color w:val="000000"/>
                <w:sz w:val="18"/>
                <w:szCs w:val="18"/>
                <w:shd w:val="clear" w:color="auto" w:fill="FFFFFF"/>
              </w:rPr>
              <w:lastRenderedPageBreak/>
              <w:t>В комплексы женской русской народной одежды обязательно входит </w:t>
            </w:r>
            <w:r w:rsidRPr="00E30ED5">
              <w:rPr>
                <w:rFonts w:ascii="Times New Roman" w:hAnsi="Times New Roman" w:cs="Times New Roman"/>
                <w:i/>
                <w:iCs/>
                <w:color w:val="000000"/>
                <w:sz w:val="18"/>
                <w:szCs w:val="18"/>
                <w:shd w:val="clear" w:color="auto" w:fill="FFFFFF"/>
              </w:rPr>
              <w:t>пояс («покромка», «</w:t>
            </w:r>
            <w:proofErr w:type="spellStart"/>
            <w:r w:rsidRPr="00E30ED5">
              <w:rPr>
                <w:rFonts w:ascii="Times New Roman" w:hAnsi="Times New Roman" w:cs="Times New Roman"/>
                <w:i/>
                <w:iCs/>
                <w:color w:val="000000"/>
                <w:sz w:val="18"/>
                <w:szCs w:val="18"/>
                <w:shd w:val="clear" w:color="auto" w:fill="FFFFFF"/>
              </w:rPr>
              <w:t>подживотник</w:t>
            </w:r>
            <w:proofErr w:type="spellEnd"/>
            <w:r w:rsidRPr="00E30ED5">
              <w:rPr>
                <w:rFonts w:ascii="Times New Roman" w:hAnsi="Times New Roman" w:cs="Times New Roman"/>
                <w:i/>
                <w:iCs/>
                <w:color w:val="000000"/>
                <w:sz w:val="18"/>
                <w:szCs w:val="18"/>
                <w:shd w:val="clear" w:color="auto" w:fill="FFFFFF"/>
              </w:rPr>
              <w:t>», «</w:t>
            </w:r>
            <w:proofErr w:type="spellStart"/>
            <w:r w:rsidRPr="00E30ED5">
              <w:rPr>
                <w:rFonts w:ascii="Times New Roman" w:hAnsi="Times New Roman" w:cs="Times New Roman"/>
                <w:i/>
                <w:iCs/>
                <w:color w:val="000000"/>
                <w:sz w:val="18"/>
                <w:szCs w:val="18"/>
                <w:shd w:val="clear" w:color="auto" w:fill="FFFFFF"/>
              </w:rPr>
              <w:t>надмси-вотник</w:t>
            </w:r>
            <w:proofErr w:type="spellEnd"/>
            <w:r w:rsidRPr="00E30ED5">
              <w:rPr>
                <w:rFonts w:ascii="Times New Roman" w:hAnsi="Times New Roman" w:cs="Times New Roman"/>
                <w:i/>
                <w:iCs/>
                <w:color w:val="000000"/>
                <w:sz w:val="18"/>
                <w:szCs w:val="18"/>
                <w:shd w:val="clear" w:color="auto" w:fill="FFFFFF"/>
              </w:rPr>
              <w:t>», «опояска»).</w:t>
            </w:r>
            <w:r w:rsidRPr="00E30ED5">
              <w:rPr>
                <w:rFonts w:ascii="Times New Roman" w:hAnsi="Times New Roman" w:cs="Times New Roman"/>
                <w:color w:val="000000"/>
                <w:sz w:val="18"/>
                <w:szCs w:val="18"/>
                <w:shd w:val="clear" w:color="auto" w:fill="FFFFFF"/>
              </w:rPr>
              <w:t xml:space="preserve"> Его ширина могла составлять от 1 до 10 см. По технике изготовления пояса делились </w:t>
            </w:r>
            <w:proofErr w:type="gramStart"/>
            <w:r w:rsidRPr="00E30ED5">
              <w:rPr>
                <w:rFonts w:ascii="Times New Roman" w:hAnsi="Times New Roman" w:cs="Times New Roman"/>
                <w:color w:val="000000"/>
                <w:sz w:val="18"/>
                <w:szCs w:val="18"/>
                <w:shd w:val="clear" w:color="auto" w:fill="FFFFFF"/>
              </w:rPr>
              <w:t>на</w:t>
            </w:r>
            <w:proofErr w:type="gramEnd"/>
            <w:r w:rsidRPr="00E30ED5">
              <w:rPr>
                <w:rFonts w:ascii="Times New Roman" w:hAnsi="Times New Roman" w:cs="Times New Roman"/>
                <w:color w:val="000000"/>
                <w:sz w:val="18"/>
                <w:szCs w:val="18"/>
                <w:shd w:val="clear" w:color="auto" w:fill="FFFFFF"/>
              </w:rPr>
              <w:t xml:space="preserve"> плетеные, тканые, </w:t>
            </w:r>
            <w:r w:rsidRPr="00E30ED5">
              <w:rPr>
                <w:rFonts w:ascii="Times New Roman" w:hAnsi="Times New Roman" w:cs="Times New Roman"/>
                <w:color w:val="000000"/>
                <w:sz w:val="18"/>
                <w:szCs w:val="18"/>
                <w:shd w:val="clear" w:color="auto" w:fill="FFFFFF"/>
              </w:rPr>
              <w:lastRenderedPageBreak/>
              <w:t>витые. Иногда, чаще в свадебных обрядах, в качестве поясов использовались рушники. На 19 и 20 вв. распро</w:t>
            </w:r>
            <w:r w:rsidRPr="00E30ED5">
              <w:rPr>
                <w:rFonts w:ascii="Times New Roman" w:hAnsi="Times New Roman" w:cs="Times New Roman"/>
                <w:color w:val="000000"/>
                <w:sz w:val="18"/>
                <w:szCs w:val="18"/>
                <w:shd w:val="clear" w:color="auto" w:fill="FFFFFF"/>
              </w:rPr>
              <w:softHyphen/>
              <w:t>странились пояса, сшитые из фабричной ткани или из ленты, полосы позумента. Встречались женские матерчатые, бисерные и даже жемчужные пояса, а также пояса металлические (серебряные) — главным образом у казачек. Пояс считался мощным оберегом владелицы костюма. «Раньше ходить без пояса считалось грехом. Распоясать человека означало обес</w:t>
            </w:r>
            <w:r w:rsidRPr="00E30ED5">
              <w:rPr>
                <w:rFonts w:ascii="Times New Roman" w:hAnsi="Times New Roman" w:cs="Times New Roman"/>
                <w:color w:val="000000"/>
                <w:sz w:val="18"/>
                <w:szCs w:val="18"/>
                <w:shd w:val="clear" w:color="auto" w:fill="FFFFFF"/>
              </w:rPr>
              <w:softHyphen/>
              <w:t xml:space="preserve">честить его... На новорожденного сразу после крещения надевали поясок»'. Пояс - заповедь божья, считали староверы и носили пояса с вытканными словами молитв, именами. </w:t>
            </w:r>
            <w:proofErr w:type="gramStart"/>
            <w:r w:rsidRPr="00E30ED5">
              <w:rPr>
                <w:rFonts w:ascii="Times New Roman" w:hAnsi="Times New Roman" w:cs="Times New Roman"/>
                <w:color w:val="000000"/>
                <w:sz w:val="18"/>
                <w:szCs w:val="18"/>
                <w:shd w:val="clear" w:color="auto" w:fill="FFFFFF"/>
              </w:rPr>
              <w:t>Умерших</w:t>
            </w:r>
            <w:proofErr w:type="gramEnd"/>
            <w:r w:rsidRPr="00E30ED5">
              <w:rPr>
                <w:rFonts w:ascii="Times New Roman" w:hAnsi="Times New Roman" w:cs="Times New Roman"/>
                <w:color w:val="000000"/>
                <w:sz w:val="18"/>
                <w:szCs w:val="18"/>
                <w:shd w:val="clear" w:color="auto" w:fill="FFFFFF"/>
              </w:rPr>
              <w:t xml:space="preserve"> хоронили подпоясанными, а при гадании пояс, как и крест, обязательно снимали. </w:t>
            </w:r>
            <w:proofErr w:type="gramStart"/>
            <w:r w:rsidRPr="00E30ED5">
              <w:rPr>
                <w:rFonts w:ascii="Times New Roman" w:hAnsi="Times New Roman" w:cs="Times New Roman"/>
                <w:color w:val="000000"/>
                <w:sz w:val="18"/>
                <w:szCs w:val="18"/>
                <w:shd w:val="clear" w:color="auto" w:fill="FFFFFF"/>
              </w:rPr>
              <w:t>«</w:t>
            </w:r>
            <w:proofErr w:type="spellStart"/>
            <w:r w:rsidRPr="00E30ED5">
              <w:rPr>
                <w:rFonts w:ascii="Times New Roman" w:hAnsi="Times New Roman" w:cs="Times New Roman"/>
                <w:color w:val="000000"/>
                <w:sz w:val="18"/>
                <w:szCs w:val="18"/>
                <w:shd w:val="clear" w:color="auto" w:fill="FFFFFF"/>
              </w:rPr>
              <w:t>Беспоясыми</w:t>
            </w:r>
            <w:proofErr w:type="spellEnd"/>
            <w:r w:rsidRPr="00E30ED5">
              <w:rPr>
                <w:rFonts w:ascii="Times New Roman" w:hAnsi="Times New Roman" w:cs="Times New Roman"/>
                <w:color w:val="000000"/>
                <w:sz w:val="18"/>
                <w:szCs w:val="18"/>
                <w:shd w:val="clear" w:color="auto" w:fill="FFFFFF"/>
              </w:rPr>
              <w:t xml:space="preserve">, </w:t>
            </w:r>
            <w:proofErr w:type="spellStart"/>
            <w:r w:rsidRPr="00E30ED5">
              <w:rPr>
                <w:rFonts w:ascii="Times New Roman" w:hAnsi="Times New Roman" w:cs="Times New Roman"/>
                <w:color w:val="000000"/>
                <w:sz w:val="18"/>
                <w:szCs w:val="18"/>
                <w:shd w:val="clear" w:color="auto" w:fill="FFFFFF"/>
              </w:rPr>
              <w:t>бескрестными</w:t>
            </w:r>
            <w:proofErr w:type="spellEnd"/>
            <w:r w:rsidRPr="00E30ED5">
              <w:rPr>
                <w:rFonts w:ascii="Times New Roman" w:hAnsi="Times New Roman" w:cs="Times New Roman"/>
                <w:color w:val="000000"/>
                <w:sz w:val="18"/>
                <w:szCs w:val="18"/>
                <w:shd w:val="clear" w:color="auto" w:fill="FFFFFF"/>
              </w:rPr>
              <w:t xml:space="preserve"> представлялись лишь демоны болезни - двенадцать лихорадок (Юрьевский уезд.</w:t>
            </w:r>
            <w:proofErr w:type="gramEnd"/>
            <w:r w:rsidRPr="00E30ED5">
              <w:rPr>
                <w:rFonts w:ascii="Times New Roman" w:hAnsi="Times New Roman" w:cs="Times New Roman"/>
                <w:color w:val="000000"/>
                <w:sz w:val="18"/>
                <w:szCs w:val="18"/>
                <w:shd w:val="clear" w:color="auto" w:fill="FFFFFF"/>
              </w:rPr>
              <w:t xml:space="preserve"> </w:t>
            </w:r>
            <w:proofErr w:type="gramStart"/>
            <w:r w:rsidRPr="00E30ED5">
              <w:rPr>
                <w:rFonts w:ascii="Times New Roman" w:hAnsi="Times New Roman" w:cs="Times New Roman"/>
                <w:color w:val="000000"/>
                <w:sz w:val="18"/>
                <w:szCs w:val="18"/>
                <w:shd w:val="clear" w:color="auto" w:fill="FFFFFF"/>
              </w:rPr>
              <w:t>Костромской губернии) и русалки»'.</w:t>
            </w:r>
            <w:proofErr w:type="gramEnd"/>
            <w:r w:rsidRPr="00E30ED5">
              <w:rPr>
                <w:rFonts w:ascii="Times New Roman" w:hAnsi="Times New Roman" w:cs="Times New Roman"/>
                <w:color w:val="000000"/>
                <w:sz w:val="18"/>
                <w:szCs w:val="18"/>
                <w:shd w:val="clear" w:color="auto" w:fill="FFFFFF"/>
              </w:rPr>
              <w:t xml:space="preserve"> В зави</w:t>
            </w:r>
            <w:r w:rsidRPr="00E30ED5">
              <w:rPr>
                <w:rFonts w:ascii="Times New Roman" w:hAnsi="Times New Roman" w:cs="Times New Roman"/>
                <w:color w:val="000000"/>
                <w:sz w:val="18"/>
                <w:szCs w:val="18"/>
                <w:shd w:val="clear" w:color="auto" w:fill="FFFFFF"/>
              </w:rPr>
              <w:softHyphen/>
              <w:t>симости от моды пояса повязывались то на талии, то под грудью. Девушки носили на них съемные карманы - «</w:t>
            </w:r>
            <w:proofErr w:type="spellStart"/>
            <w:r w:rsidRPr="00E30ED5">
              <w:rPr>
                <w:rFonts w:ascii="Times New Roman" w:hAnsi="Times New Roman" w:cs="Times New Roman"/>
                <w:color w:val="000000"/>
                <w:sz w:val="18"/>
                <w:szCs w:val="18"/>
                <w:shd w:val="clear" w:color="auto" w:fill="FFFFFF"/>
              </w:rPr>
              <w:t>лакомники</w:t>
            </w:r>
            <w:proofErr w:type="spellEnd"/>
            <w:r w:rsidRPr="00E30ED5">
              <w:rPr>
                <w:rFonts w:ascii="Times New Roman" w:hAnsi="Times New Roman" w:cs="Times New Roman"/>
                <w:color w:val="000000"/>
                <w:sz w:val="18"/>
                <w:szCs w:val="18"/>
                <w:shd w:val="clear" w:color="auto" w:fill="FFFFFF"/>
              </w:rPr>
              <w:t xml:space="preserve">». Женщины прикрепляли к ним небольшие кошельки для денег, ключи, а иногда даже куриную косточку </w:t>
            </w:r>
            <w:r w:rsidRPr="00E30ED5">
              <w:rPr>
                <w:rFonts w:ascii="Times New Roman" w:hAnsi="Times New Roman" w:cs="Times New Roman"/>
                <w:i/>
                <w:color w:val="000000"/>
                <w:sz w:val="18"/>
                <w:szCs w:val="18"/>
                <w:shd w:val="clear" w:color="auto" w:fill="FFFFFF"/>
              </w:rPr>
              <w:t>(«</w:t>
            </w:r>
            <w:proofErr w:type="spellStart"/>
            <w:r w:rsidRPr="00E30ED5">
              <w:rPr>
                <w:rFonts w:ascii="Times New Roman" w:hAnsi="Times New Roman" w:cs="Times New Roman"/>
                <w:i/>
                <w:color w:val="000000"/>
                <w:sz w:val="18"/>
                <w:szCs w:val="18"/>
                <w:shd w:val="clear" w:color="auto" w:fill="FFFFFF"/>
              </w:rPr>
              <w:t>вставаранку</w:t>
            </w:r>
            <w:proofErr w:type="spellEnd"/>
            <w:r w:rsidRPr="00E30ED5">
              <w:rPr>
                <w:rFonts w:ascii="Times New Roman" w:hAnsi="Times New Roman" w:cs="Times New Roman"/>
                <w:i/>
                <w:color w:val="000000"/>
                <w:sz w:val="18"/>
                <w:szCs w:val="18"/>
                <w:shd w:val="clear" w:color="auto" w:fill="FFFFFF"/>
              </w:rPr>
              <w:t>»),</w:t>
            </w:r>
            <w:r w:rsidRPr="00E30ED5">
              <w:rPr>
                <w:rFonts w:ascii="Times New Roman" w:hAnsi="Times New Roman" w:cs="Times New Roman"/>
                <w:color w:val="000000"/>
                <w:sz w:val="18"/>
                <w:szCs w:val="18"/>
                <w:shd w:val="clear" w:color="auto" w:fill="FFFFFF"/>
              </w:rPr>
              <w:t xml:space="preserve"> что, по поверью, помогало им просыпаться рано по утрам.</w:t>
            </w:r>
          </w:p>
        </w:tc>
      </w:tr>
      <w:tr w:rsidR="001B5502" w:rsidRPr="00E30ED5" w:rsidTr="00F03104">
        <w:trPr>
          <w:gridAfter w:val="1"/>
          <w:wAfter w:w="567" w:type="dxa"/>
        </w:trPr>
        <w:tc>
          <w:tcPr>
            <w:tcW w:w="709" w:type="dxa"/>
          </w:tcPr>
          <w:p w:rsidR="001B5502" w:rsidRPr="00E30ED5" w:rsidRDefault="001B5502" w:rsidP="00DE4247">
            <w:pPr>
              <w:pStyle w:val="aa"/>
              <w:numPr>
                <w:ilvl w:val="0"/>
                <w:numId w:val="10"/>
              </w:numPr>
              <w:spacing w:after="75"/>
              <w:jc w:val="center"/>
              <w:rPr>
                <w:rFonts w:ascii="Times New Roman" w:eastAsia="Times New Roman" w:hAnsi="Times New Roman" w:cs="Times New Roman"/>
                <w:b/>
                <w:bCs/>
                <w:caps/>
                <w:sz w:val="18"/>
                <w:szCs w:val="18"/>
                <w:lang w:eastAsia="ru-RU"/>
              </w:rPr>
            </w:pPr>
          </w:p>
        </w:tc>
        <w:tc>
          <w:tcPr>
            <w:tcW w:w="3827" w:type="dxa"/>
            <w:gridSpan w:val="2"/>
          </w:tcPr>
          <w:p w:rsidR="001B5502" w:rsidRPr="00E30ED5" w:rsidRDefault="001B5502" w:rsidP="00F03104">
            <w:pPr>
              <w:pStyle w:val="2"/>
              <w:spacing w:before="0"/>
              <w:jc w:val="both"/>
              <w:outlineLvl w:val="1"/>
              <w:rPr>
                <w:rFonts w:ascii="Times New Roman" w:hAnsi="Times New Roman" w:cs="Times New Roman"/>
                <w:i/>
                <w:color w:val="3C3C3C"/>
                <w:sz w:val="18"/>
                <w:szCs w:val="18"/>
              </w:rPr>
            </w:pPr>
            <w:r w:rsidRPr="00E30ED5">
              <w:rPr>
                <w:rFonts w:ascii="Times New Roman" w:hAnsi="Times New Roman" w:cs="Times New Roman"/>
                <w:i/>
                <w:color w:val="auto"/>
                <w:sz w:val="18"/>
                <w:szCs w:val="18"/>
              </w:rPr>
              <w:t>«Магический орнамент»</w:t>
            </w:r>
          </w:p>
          <w:p w:rsidR="001B5502" w:rsidRPr="00E30ED5" w:rsidRDefault="001B5502" w:rsidP="00F03104">
            <w:pPr>
              <w:rPr>
                <w:rFonts w:ascii="Times New Roman" w:hAnsi="Times New Roman" w:cs="Times New Roman"/>
                <w:sz w:val="18"/>
                <w:szCs w:val="18"/>
              </w:rPr>
            </w:pPr>
          </w:p>
          <w:p w:rsidR="001B5502" w:rsidRPr="00E30ED5" w:rsidRDefault="001B5502" w:rsidP="00F03104">
            <w:pPr>
              <w:pStyle w:val="2"/>
              <w:spacing w:before="0"/>
              <w:jc w:val="both"/>
              <w:outlineLvl w:val="1"/>
              <w:rPr>
                <w:rFonts w:ascii="Times New Roman" w:hAnsi="Times New Roman" w:cs="Times New Roman"/>
                <w:color w:val="3C3C3C"/>
                <w:sz w:val="18"/>
                <w:szCs w:val="18"/>
              </w:rPr>
            </w:pPr>
            <w:r w:rsidRPr="00E30ED5">
              <w:rPr>
                <w:rFonts w:ascii="Times New Roman" w:eastAsia="Times New Roman" w:hAnsi="Times New Roman" w:cs="Times New Roman"/>
                <w:noProof/>
                <w:color w:val="3C3C3C"/>
                <w:sz w:val="18"/>
                <w:szCs w:val="18"/>
                <w:lang w:eastAsia="ru-RU"/>
              </w:rPr>
              <w:drawing>
                <wp:inline distT="0" distB="0" distL="0" distR="0" wp14:anchorId="63831F8E" wp14:editId="385E7E33">
                  <wp:extent cx="2429769" cy="1365346"/>
                  <wp:effectExtent l="0" t="0" r="8890" b="6350"/>
                  <wp:docPr id="38" name="Рисунок 38" descr="https://www.culture.ru/storage/images/7fd2c3c70cf6455d1ec2f74a26c20230/190f23877b719693a8e793ed6f5ded49.jpg/g_center,c_fill/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www.culture.ru/storage/images/7fd2c3c70cf6455d1ec2f74a26c20230/190f23877b719693a8e793ed6f5ded49.jpg/g_center,c_fill/mat.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32221" cy="1366724"/>
                          </a:xfrm>
                          <a:prstGeom prst="rect">
                            <a:avLst/>
                          </a:prstGeom>
                          <a:noFill/>
                          <a:ln>
                            <a:noFill/>
                          </a:ln>
                        </pic:spPr>
                      </pic:pic>
                    </a:graphicData>
                  </a:graphic>
                </wp:inline>
              </w:drawing>
            </w:r>
          </w:p>
        </w:tc>
        <w:tc>
          <w:tcPr>
            <w:tcW w:w="9923" w:type="dxa"/>
          </w:tcPr>
          <w:p w:rsidR="001B5502" w:rsidRPr="00E30ED5" w:rsidRDefault="001B5502" w:rsidP="00F03104">
            <w:pPr>
              <w:jc w:val="both"/>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Крестьяне верили в магическую силу вышивки на рубахах и юбках, поясах и головных уборах. А рукоделие не требовало сложных приспособлений и дорогих материалов — холст, нитки и иглы хранились в каждой избе. Мастерицы в селениях вышивали праздничные и повседневные рубахи, юбки, платки, полотенца и скатерти. Вещи берегли и передавали по наследству. В вышивке часто использовали геометрические орнаменты. Этот вид узора возник в глубокой древности: простыми фигурами украшали одежду на протяжении многих веков. Этнографы соотносят прямые линии в орнаментах с землей, волнистые с водой, крест с огнем, а ромб, круг или квадрат — с солнцем.</w:t>
            </w:r>
          </w:p>
          <w:p w:rsidR="001B5502" w:rsidRPr="00E30ED5" w:rsidRDefault="001B5502" w:rsidP="00F03104">
            <w:pPr>
              <w:jc w:val="both"/>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В орнамент вплетали изображения животных, растений и людей. Одним из главных символов-оберегов считалось пышное дерево с птицами. Его связывали с древом жизни, от которого зависело процветание или гибель земледельцев. Силы природы имели свои изображения: солнце вышивали в форме коня, мать-землю — в виде женской фигуры с птицами-стихиями в руках, «ёлочки» на рукавах и поясах символизировали жизнь и добро.</w:t>
            </w:r>
          </w:p>
          <w:p w:rsidR="001B5502" w:rsidRPr="00E30ED5" w:rsidRDefault="001B5502" w:rsidP="00F03104">
            <w:pPr>
              <w:jc w:val="both"/>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Знаки-обереги вышивали как заклинание: орнамент на рубахах и юбках располагался в строго определенных местах. Им украшали кайму на подоле юбки, пояс, ворот, грудь и рукава рубахи — изначально целиком, а потом только оплечье и запястье. Крестьяне верили, что магические символы на руке придают ловкость и силу, а, значит, любая работа будет легкой и успешной.</w:t>
            </w:r>
          </w:p>
          <w:p w:rsidR="001B5502" w:rsidRPr="00E30ED5" w:rsidRDefault="001B5502" w:rsidP="00F03104">
            <w:pPr>
              <w:jc w:val="both"/>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Орнаментом-оберегом украшали все швы на свадебных рубахах, чтобы нечистый дух не смог добраться до молодоженов и навредить им. Одеяния шили с длинными рукавами — невеста для приличия брала жениха за руку через ткань. Еще рукава называли </w:t>
            </w:r>
            <w:r w:rsidRPr="00E30ED5">
              <w:rPr>
                <w:rFonts w:ascii="Times New Roman" w:eastAsia="Times New Roman" w:hAnsi="Times New Roman" w:cs="Times New Roman"/>
                <w:i/>
                <w:iCs/>
                <w:sz w:val="18"/>
                <w:szCs w:val="18"/>
                <w:lang w:eastAsia="ru-RU"/>
              </w:rPr>
              <w:t>«</w:t>
            </w:r>
            <w:proofErr w:type="spellStart"/>
            <w:r w:rsidRPr="00E30ED5">
              <w:rPr>
                <w:rFonts w:ascii="Times New Roman" w:eastAsia="Times New Roman" w:hAnsi="Times New Roman" w:cs="Times New Roman"/>
                <w:i/>
                <w:iCs/>
                <w:sz w:val="18"/>
                <w:szCs w:val="18"/>
                <w:lang w:eastAsia="ru-RU"/>
              </w:rPr>
              <w:t>плакательными</w:t>
            </w:r>
            <w:proofErr w:type="spellEnd"/>
            <w:r w:rsidRPr="00E30ED5">
              <w:rPr>
                <w:rFonts w:ascii="Times New Roman" w:eastAsia="Times New Roman" w:hAnsi="Times New Roman" w:cs="Times New Roman"/>
                <w:i/>
                <w:iCs/>
                <w:sz w:val="18"/>
                <w:szCs w:val="18"/>
                <w:lang w:eastAsia="ru-RU"/>
              </w:rPr>
              <w:t>»</w:t>
            </w:r>
            <w:r w:rsidRPr="00E30ED5">
              <w:rPr>
                <w:rFonts w:ascii="Times New Roman" w:eastAsia="Times New Roman" w:hAnsi="Times New Roman" w:cs="Times New Roman"/>
                <w:sz w:val="18"/>
                <w:szCs w:val="18"/>
                <w:lang w:eastAsia="ru-RU"/>
              </w:rPr>
              <w:t>: во время свадебного ритуала девушка вытирала ими слезы, оплакивая утраченную свободу.</w:t>
            </w:r>
          </w:p>
          <w:p w:rsidR="001B5502" w:rsidRPr="00E30ED5" w:rsidRDefault="001B5502" w:rsidP="00F03104">
            <w:pPr>
              <w:jc w:val="both"/>
              <w:rPr>
                <w:rFonts w:ascii="Times New Roman" w:eastAsia="Times New Roman" w:hAnsi="Times New Roman" w:cs="Times New Roman"/>
                <w:color w:val="3C3C3C"/>
                <w:sz w:val="18"/>
                <w:szCs w:val="18"/>
                <w:lang w:eastAsia="ru-RU"/>
              </w:rPr>
            </w:pPr>
            <w:r w:rsidRPr="00E30ED5">
              <w:rPr>
                <w:rFonts w:ascii="Times New Roman" w:eastAsia="Times New Roman" w:hAnsi="Times New Roman" w:cs="Times New Roman"/>
                <w:sz w:val="18"/>
                <w:szCs w:val="18"/>
                <w:lang w:eastAsia="ru-RU"/>
              </w:rPr>
              <w:t xml:space="preserve">Вышивкой украшали и повседневные вещи: это был оберег, который </w:t>
            </w:r>
            <w:r w:rsidRPr="00E30ED5">
              <w:rPr>
                <w:rFonts w:ascii="Times New Roman" w:eastAsia="Times New Roman" w:hAnsi="Times New Roman" w:cs="Times New Roman"/>
                <w:color w:val="3C3C3C"/>
                <w:sz w:val="18"/>
                <w:szCs w:val="18"/>
                <w:lang w:eastAsia="ru-RU"/>
              </w:rPr>
              <w:t>не мешал свободно двигаться во время работы. Украшенные рубахи входили в приданое каждой женщины, на Севере их полагалось иметь не меньше 10, а в зажиточных крестьянских семьях число доходило до 50. Самые нарядные из них готовили на сенокос, жатву и </w:t>
            </w:r>
            <w:hyperlink r:id="rId43" w:tgtFrame="_blank" w:history="1">
              <w:r w:rsidRPr="00E30ED5">
                <w:rPr>
                  <w:rFonts w:ascii="Times New Roman" w:eastAsia="Times New Roman" w:hAnsi="Times New Roman" w:cs="Times New Roman"/>
                  <w:sz w:val="18"/>
                  <w:szCs w:val="18"/>
                  <w:lang w:eastAsia="ru-RU"/>
                </w:rPr>
                <w:t>свадьбу</w:t>
              </w:r>
            </w:hyperlink>
            <w:r w:rsidRPr="00E30ED5">
              <w:rPr>
                <w:rFonts w:ascii="Times New Roman" w:eastAsia="Times New Roman" w:hAnsi="Times New Roman" w:cs="Times New Roman"/>
                <w:sz w:val="18"/>
                <w:szCs w:val="18"/>
                <w:lang w:eastAsia="ru-RU"/>
              </w:rPr>
              <w:t>.</w:t>
            </w:r>
          </w:p>
        </w:tc>
      </w:tr>
      <w:tr w:rsidR="001B5502" w:rsidRPr="00E30ED5" w:rsidTr="00F03104">
        <w:trPr>
          <w:gridAfter w:val="1"/>
          <w:wAfter w:w="567" w:type="dxa"/>
        </w:trPr>
        <w:tc>
          <w:tcPr>
            <w:tcW w:w="709" w:type="dxa"/>
          </w:tcPr>
          <w:p w:rsidR="001B5502" w:rsidRPr="00E30ED5" w:rsidRDefault="001B5502" w:rsidP="00DE4247">
            <w:pPr>
              <w:pStyle w:val="aa"/>
              <w:numPr>
                <w:ilvl w:val="0"/>
                <w:numId w:val="10"/>
              </w:numPr>
              <w:spacing w:after="75"/>
              <w:jc w:val="center"/>
              <w:rPr>
                <w:rFonts w:ascii="Times New Roman" w:eastAsia="Times New Roman" w:hAnsi="Times New Roman" w:cs="Times New Roman"/>
                <w:b/>
                <w:bCs/>
                <w:caps/>
                <w:sz w:val="18"/>
                <w:szCs w:val="18"/>
                <w:lang w:eastAsia="ru-RU"/>
              </w:rPr>
            </w:pPr>
          </w:p>
        </w:tc>
        <w:tc>
          <w:tcPr>
            <w:tcW w:w="3827" w:type="dxa"/>
            <w:gridSpan w:val="2"/>
          </w:tcPr>
          <w:p w:rsidR="001B5502" w:rsidRPr="00E30ED5" w:rsidRDefault="00A96310" w:rsidP="004E1F75">
            <w:pPr>
              <w:shd w:val="clear" w:color="auto" w:fill="FFFFFF" w:themeFill="background1"/>
              <w:jc w:val="center"/>
              <w:outlineLvl w:val="0"/>
              <w:rPr>
                <w:rFonts w:ascii="Times New Roman" w:eastAsia="Times New Roman" w:hAnsi="Times New Roman" w:cs="Times New Roman"/>
                <w:b/>
                <w:bCs/>
                <w:i/>
                <w:kern w:val="36"/>
                <w:sz w:val="18"/>
                <w:szCs w:val="18"/>
                <w:lang w:eastAsia="ru-RU"/>
              </w:rPr>
            </w:pPr>
            <w:r w:rsidRPr="00E30ED5">
              <w:rPr>
                <w:rFonts w:ascii="Times New Roman" w:eastAsia="Times New Roman" w:hAnsi="Times New Roman" w:cs="Times New Roman"/>
                <w:b/>
                <w:bCs/>
                <w:i/>
                <w:kern w:val="36"/>
                <w:sz w:val="18"/>
                <w:szCs w:val="18"/>
                <w:lang w:eastAsia="ru-RU"/>
              </w:rPr>
              <w:t>«</w:t>
            </w:r>
            <w:r w:rsidR="001B5502" w:rsidRPr="00E30ED5">
              <w:rPr>
                <w:rFonts w:ascii="Times New Roman" w:eastAsia="Times New Roman" w:hAnsi="Times New Roman" w:cs="Times New Roman"/>
                <w:b/>
                <w:bCs/>
                <w:i/>
                <w:kern w:val="36"/>
                <w:sz w:val="18"/>
                <w:szCs w:val="18"/>
                <w:lang w:eastAsia="ru-RU"/>
              </w:rPr>
              <w:t>Украшения</w:t>
            </w:r>
            <w:r w:rsidRPr="00E30ED5">
              <w:rPr>
                <w:rFonts w:ascii="Times New Roman" w:eastAsia="Times New Roman" w:hAnsi="Times New Roman" w:cs="Times New Roman"/>
                <w:b/>
                <w:bCs/>
                <w:i/>
                <w:kern w:val="36"/>
                <w:sz w:val="18"/>
                <w:szCs w:val="18"/>
                <w:lang w:eastAsia="ru-RU"/>
              </w:rPr>
              <w:t>»</w:t>
            </w:r>
          </w:p>
          <w:p w:rsidR="001B5502" w:rsidRPr="00E30ED5" w:rsidRDefault="00A96310" w:rsidP="004E1F75">
            <w:pPr>
              <w:shd w:val="clear" w:color="auto" w:fill="FFFFFF" w:themeFill="background1"/>
              <w:jc w:val="center"/>
              <w:outlineLvl w:val="0"/>
              <w:rPr>
                <w:rFonts w:ascii="Times New Roman" w:eastAsia="Times New Roman" w:hAnsi="Times New Roman" w:cs="Times New Roman"/>
                <w:b/>
                <w:bCs/>
                <w:i/>
                <w:kern w:val="36"/>
                <w:sz w:val="18"/>
                <w:szCs w:val="18"/>
                <w:lang w:eastAsia="ru-RU"/>
              </w:rPr>
            </w:pPr>
            <w:r w:rsidRPr="00E30ED5">
              <w:rPr>
                <w:rFonts w:ascii="Times New Roman" w:hAnsi="Times New Roman" w:cs="Times New Roman"/>
                <w:noProof/>
                <w:sz w:val="18"/>
                <w:szCs w:val="18"/>
                <w:lang w:eastAsia="ru-RU"/>
              </w:rPr>
              <w:drawing>
                <wp:inline distT="0" distB="0" distL="0" distR="0" wp14:anchorId="1C1C4EC9" wp14:editId="050729D9">
                  <wp:extent cx="1892410" cy="1120723"/>
                  <wp:effectExtent l="0" t="0" r="0" b="3810"/>
                  <wp:docPr id="18" name="Рисунок 18" descr="https://jofo.me/data/userfiles/98/images/1135759-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ofo.me/data/userfiles/98/images/1135759-a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1893033" cy="1121092"/>
                          </a:xfrm>
                          <a:prstGeom prst="rect">
                            <a:avLst/>
                          </a:prstGeom>
                          <a:noFill/>
                          <a:ln>
                            <a:noFill/>
                          </a:ln>
                        </pic:spPr>
                      </pic:pic>
                    </a:graphicData>
                  </a:graphic>
                </wp:inline>
              </w:drawing>
            </w:r>
          </w:p>
        </w:tc>
        <w:tc>
          <w:tcPr>
            <w:tcW w:w="9923" w:type="dxa"/>
          </w:tcPr>
          <w:p w:rsidR="001B5502" w:rsidRPr="00E30ED5" w:rsidRDefault="001B5502" w:rsidP="00105364">
            <w:pPr>
              <w:pStyle w:val="a3"/>
              <w:spacing w:before="0" w:beforeAutospacing="0" w:after="0" w:afterAutospacing="0"/>
              <w:jc w:val="both"/>
              <w:rPr>
                <w:color w:val="000000"/>
                <w:sz w:val="18"/>
                <w:szCs w:val="18"/>
              </w:rPr>
            </w:pPr>
            <w:r w:rsidRPr="00E30ED5">
              <w:rPr>
                <w:color w:val="000000"/>
                <w:sz w:val="18"/>
                <w:szCs w:val="18"/>
              </w:rPr>
              <w:t xml:space="preserve">Непременными составными частями праздничных нарядов девушек и женщин всей России были всевозможные </w:t>
            </w:r>
            <w:r w:rsidRPr="00E30ED5">
              <w:rPr>
                <w:b/>
                <w:i/>
                <w:color w:val="000000"/>
                <w:sz w:val="18"/>
                <w:szCs w:val="18"/>
              </w:rPr>
              <w:t>ушные, височные, шейные </w:t>
            </w:r>
            <w:r w:rsidRPr="00E30ED5">
              <w:rPr>
                <w:b/>
                <w:i/>
                <w:iCs/>
                <w:color w:val="000000"/>
                <w:sz w:val="18"/>
                <w:szCs w:val="18"/>
              </w:rPr>
              <w:t>украшения,</w:t>
            </w:r>
            <w:r w:rsidRPr="00E30ED5">
              <w:rPr>
                <w:b/>
                <w:i/>
                <w:color w:val="000000"/>
                <w:sz w:val="18"/>
                <w:szCs w:val="18"/>
              </w:rPr>
              <w:t> украшения рук и поясов</w:t>
            </w:r>
            <w:r w:rsidRPr="00E30ED5">
              <w:rPr>
                <w:color w:val="000000"/>
                <w:sz w:val="18"/>
                <w:szCs w:val="18"/>
              </w:rPr>
              <w:t xml:space="preserve">. Все украшения народного костюма обладали </w:t>
            </w:r>
            <w:proofErr w:type="spellStart"/>
            <w:r w:rsidRPr="00E30ED5">
              <w:rPr>
                <w:color w:val="000000"/>
                <w:sz w:val="18"/>
                <w:szCs w:val="18"/>
              </w:rPr>
              <w:t>обереговым</w:t>
            </w:r>
            <w:proofErr w:type="spellEnd"/>
            <w:r w:rsidRPr="00E30ED5">
              <w:rPr>
                <w:color w:val="000000"/>
                <w:sz w:val="18"/>
                <w:szCs w:val="18"/>
              </w:rPr>
              <w:t xml:space="preserve"> и декоративным назначением.</w:t>
            </w:r>
          </w:p>
          <w:p w:rsidR="001B5502" w:rsidRPr="00E30ED5" w:rsidRDefault="001B5502" w:rsidP="00105364">
            <w:pPr>
              <w:pStyle w:val="a3"/>
              <w:spacing w:before="0" w:beforeAutospacing="0" w:after="0" w:afterAutospacing="0"/>
              <w:jc w:val="both"/>
              <w:rPr>
                <w:color w:val="000000"/>
                <w:sz w:val="18"/>
                <w:szCs w:val="18"/>
              </w:rPr>
            </w:pPr>
            <w:r w:rsidRPr="00E30ED5">
              <w:rPr>
                <w:b/>
                <w:i/>
                <w:iCs/>
                <w:color w:val="000000"/>
                <w:sz w:val="18"/>
                <w:szCs w:val="18"/>
              </w:rPr>
              <w:t>Украшением ушей</w:t>
            </w:r>
            <w:r w:rsidRPr="00E30ED5">
              <w:rPr>
                <w:color w:val="000000"/>
                <w:sz w:val="18"/>
                <w:szCs w:val="18"/>
              </w:rPr>
              <w:t> </w:t>
            </w:r>
            <w:r w:rsidRPr="00E30ED5">
              <w:rPr>
                <w:b/>
                <w:i/>
                <w:color w:val="000000"/>
                <w:sz w:val="18"/>
                <w:szCs w:val="18"/>
              </w:rPr>
              <w:t xml:space="preserve"> </w:t>
            </w:r>
            <w:r w:rsidRPr="00E30ED5">
              <w:rPr>
                <w:color w:val="000000"/>
                <w:sz w:val="18"/>
                <w:szCs w:val="18"/>
              </w:rPr>
              <w:t>Обязательным </w:t>
            </w:r>
            <w:r w:rsidRPr="00E30ED5">
              <w:rPr>
                <w:iCs/>
                <w:color w:val="000000"/>
                <w:sz w:val="18"/>
                <w:szCs w:val="18"/>
              </w:rPr>
              <w:t>украшением ушей</w:t>
            </w:r>
            <w:r w:rsidRPr="00E30ED5">
              <w:rPr>
                <w:color w:val="000000"/>
                <w:sz w:val="18"/>
                <w:szCs w:val="18"/>
              </w:rPr>
              <w:t xml:space="preserve"> являлись серьги - медные, серебряные, реже золотые подвески различной формы со вставными гранеными цветными стеклышками, на севере - жемчужные серьги. </w:t>
            </w:r>
          </w:p>
          <w:p w:rsidR="001B5502" w:rsidRPr="00E30ED5" w:rsidRDefault="001B5502" w:rsidP="00105364">
            <w:pPr>
              <w:pStyle w:val="a3"/>
              <w:spacing w:before="0" w:beforeAutospacing="0" w:after="0" w:afterAutospacing="0"/>
              <w:jc w:val="both"/>
              <w:rPr>
                <w:color w:val="000000"/>
                <w:sz w:val="18"/>
                <w:szCs w:val="18"/>
              </w:rPr>
            </w:pPr>
            <w:r w:rsidRPr="00E30ED5">
              <w:rPr>
                <w:b/>
                <w:i/>
                <w:iCs/>
                <w:color w:val="000000"/>
                <w:sz w:val="18"/>
                <w:szCs w:val="18"/>
              </w:rPr>
              <w:t>«Пушки»</w:t>
            </w:r>
            <w:r w:rsidRPr="00E30ED5">
              <w:rPr>
                <w:i/>
                <w:iCs/>
                <w:color w:val="000000"/>
                <w:sz w:val="18"/>
                <w:szCs w:val="18"/>
              </w:rPr>
              <w:t xml:space="preserve"> </w:t>
            </w:r>
            <w:r w:rsidRPr="00E30ED5">
              <w:rPr>
                <w:color w:val="000000"/>
                <w:sz w:val="18"/>
                <w:szCs w:val="18"/>
              </w:rPr>
              <w:t>На юге с серьгами надевали иногда гусиные </w:t>
            </w:r>
            <w:r w:rsidRPr="00E30ED5">
              <w:rPr>
                <w:i/>
                <w:iCs/>
                <w:color w:val="000000"/>
                <w:sz w:val="18"/>
                <w:szCs w:val="18"/>
              </w:rPr>
              <w:t>«пушки» (белые шарики из гусиного пуха).</w:t>
            </w:r>
            <w:r w:rsidRPr="00E30ED5">
              <w:rPr>
                <w:color w:val="000000"/>
                <w:sz w:val="18"/>
                <w:szCs w:val="18"/>
              </w:rPr>
              <w:t> Пушки могли служить украшениями головных уборов или подвеши</w:t>
            </w:r>
            <w:r w:rsidRPr="00E30ED5">
              <w:rPr>
                <w:color w:val="000000"/>
                <w:sz w:val="18"/>
                <w:szCs w:val="18"/>
              </w:rPr>
              <w:softHyphen/>
              <w:t>ваться у висков, а иногда на ремешках через уши (как, на</w:t>
            </w:r>
            <w:r w:rsidRPr="00E30ED5">
              <w:rPr>
                <w:color w:val="000000"/>
                <w:sz w:val="18"/>
                <w:szCs w:val="18"/>
              </w:rPr>
              <w:softHyphen/>
              <w:t>пример, носили их маленькие девочки в селе Сараи Рязанской губернии).</w:t>
            </w:r>
          </w:p>
          <w:p w:rsidR="001B5502" w:rsidRPr="00E30ED5" w:rsidRDefault="001B5502" w:rsidP="00105364">
            <w:pPr>
              <w:pStyle w:val="a3"/>
              <w:spacing w:before="0" w:beforeAutospacing="0" w:after="0" w:afterAutospacing="0"/>
              <w:jc w:val="both"/>
              <w:rPr>
                <w:color w:val="000000"/>
                <w:sz w:val="18"/>
                <w:szCs w:val="18"/>
              </w:rPr>
            </w:pPr>
            <w:proofErr w:type="gramStart"/>
            <w:r w:rsidRPr="00E30ED5">
              <w:rPr>
                <w:b/>
                <w:i/>
                <w:iCs/>
                <w:color w:val="000000"/>
                <w:sz w:val="18"/>
                <w:szCs w:val="18"/>
              </w:rPr>
              <w:t>Височными</w:t>
            </w:r>
            <w:proofErr w:type="gramEnd"/>
            <w:r w:rsidRPr="00E30ED5">
              <w:rPr>
                <w:b/>
                <w:i/>
                <w:iCs/>
                <w:color w:val="000000"/>
                <w:sz w:val="18"/>
                <w:szCs w:val="18"/>
              </w:rPr>
              <w:t xml:space="preserve"> украшения.</w:t>
            </w:r>
            <w:r w:rsidRPr="00E30ED5">
              <w:rPr>
                <w:color w:val="000000"/>
                <w:sz w:val="18"/>
                <w:szCs w:val="18"/>
              </w:rPr>
              <w:t> </w:t>
            </w:r>
            <w:r w:rsidRPr="00E30ED5">
              <w:rPr>
                <w:i/>
                <w:iCs/>
                <w:color w:val="000000"/>
                <w:sz w:val="18"/>
                <w:szCs w:val="18"/>
              </w:rPr>
              <w:t xml:space="preserve"> Височными украшениями</w:t>
            </w:r>
            <w:r w:rsidRPr="00E30ED5">
              <w:rPr>
                <w:color w:val="000000"/>
                <w:sz w:val="18"/>
                <w:szCs w:val="18"/>
              </w:rPr>
              <w:t> на юге были селезневые перышки «кудерьки», воронежские «кружки" и «наушники", подвески из пучков конского волоса, принадлежавшие в ос</w:t>
            </w:r>
            <w:r w:rsidRPr="00E30ED5">
              <w:rPr>
                <w:color w:val="000000"/>
                <w:sz w:val="18"/>
                <w:szCs w:val="18"/>
              </w:rPr>
              <w:softHyphen/>
              <w:t>новном женскому, а не девичьему южнорусскому наряду (за исключением пушков).</w:t>
            </w:r>
          </w:p>
          <w:p w:rsidR="001B5502" w:rsidRPr="00E30ED5" w:rsidRDefault="001B5502" w:rsidP="00105364">
            <w:pPr>
              <w:pStyle w:val="a3"/>
              <w:spacing w:before="0" w:beforeAutospacing="0" w:after="0" w:afterAutospacing="0"/>
              <w:jc w:val="both"/>
              <w:rPr>
                <w:color w:val="000000"/>
                <w:sz w:val="18"/>
                <w:szCs w:val="18"/>
              </w:rPr>
            </w:pPr>
            <w:r w:rsidRPr="00E30ED5">
              <w:rPr>
                <w:b/>
                <w:i/>
                <w:iCs/>
                <w:color w:val="000000"/>
                <w:sz w:val="18"/>
                <w:szCs w:val="18"/>
              </w:rPr>
              <w:t xml:space="preserve">«Шейные украшения». </w:t>
            </w:r>
            <w:proofErr w:type="gramStart"/>
            <w:r w:rsidRPr="00E30ED5">
              <w:rPr>
                <w:color w:val="000000"/>
                <w:sz w:val="18"/>
                <w:szCs w:val="18"/>
              </w:rPr>
              <w:t xml:space="preserve">Разноцветные дутые стеклянные бусы, бусы - «янтари» (обычно из янтаря темного оттенка гречишного меда, в неправильной овальной </w:t>
            </w:r>
            <w:proofErr w:type="spellStart"/>
            <w:r w:rsidRPr="00E30ED5">
              <w:rPr>
                <w:color w:val="000000"/>
                <w:sz w:val="18"/>
                <w:szCs w:val="18"/>
              </w:rPr>
              <w:t>окатке</w:t>
            </w:r>
            <w:proofErr w:type="spellEnd"/>
            <w:r w:rsidRPr="00E30ED5">
              <w:rPr>
                <w:color w:val="000000"/>
                <w:sz w:val="18"/>
                <w:szCs w:val="18"/>
              </w:rPr>
              <w:t xml:space="preserve">), бисерные и металлические цепи, «гайтаны", «монисты», цветные ленты, </w:t>
            </w:r>
            <w:r w:rsidRPr="00E30ED5">
              <w:rPr>
                <w:color w:val="000000"/>
                <w:sz w:val="18"/>
                <w:szCs w:val="18"/>
              </w:rPr>
              <w:lastRenderedPageBreak/>
              <w:t>жемчужные ожерелья использовались как </w:t>
            </w:r>
            <w:r w:rsidRPr="00E30ED5">
              <w:rPr>
                <w:i/>
                <w:iCs/>
                <w:color w:val="000000"/>
                <w:sz w:val="18"/>
                <w:szCs w:val="18"/>
              </w:rPr>
              <w:t>шейные украшения.</w:t>
            </w:r>
            <w:proofErr w:type="gramEnd"/>
          </w:p>
          <w:p w:rsidR="001B5502" w:rsidRPr="00E30ED5" w:rsidRDefault="001B5502" w:rsidP="00F03104">
            <w:pPr>
              <w:pStyle w:val="a3"/>
              <w:spacing w:before="0" w:beforeAutospacing="0" w:after="0" w:afterAutospacing="0"/>
              <w:jc w:val="both"/>
              <w:rPr>
                <w:color w:val="000000"/>
                <w:sz w:val="18"/>
                <w:szCs w:val="18"/>
              </w:rPr>
            </w:pPr>
            <w:r w:rsidRPr="00E30ED5">
              <w:rPr>
                <w:color w:val="000000"/>
                <w:sz w:val="18"/>
                <w:szCs w:val="18"/>
              </w:rPr>
              <w:t>К </w:t>
            </w:r>
            <w:r w:rsidRPr="00E30ED5">
              <w:rPr>
                <w:i/>
                <w:iCs/>
                <w:color w:val="000000"/>
                <w:sz w:val="18"/>
                <w:szCs w:val="18"/>
              </w:rPr>
              <w:t>поясным украшениям</w:t>
            </w:r>
            <w:r w:rsidRPr="00E30ED5">
              <w:rPr>
                <w:color w:val="000000"/>
                <w:sz w:val="18"/>
                <w:szCs w:val="18"/>
              </w:rPr>
              <w:t> южнорусского костюма отно</w:t>
            </w:r>
            <w:r w:rsidRPr="00E30ED5">
              <w:rPr>
                <w:color w:val="000000"/>
                <w:sz w:val="18"/>
                <w:szCs w:val="18"/>
              </w:rPr>
              <w:softHyphen/>
              <w:t>сятся </w:t>
            </w:r>
            <w:r w:rsidRPr="00E30ED5">
              <w:rPr>
                <w:i/>
                <w:iCs/>
                <w:color w:val="000000"/>
                <w:sz w:val="18"/>
                <w:szCs w:val="18"/>
              </w:rPr>
              <w:t>однолопастные</w:t>
            </w:r>
            <w:r w:rsidRPr="00E30ED5">
              <w:rPr>
                <w:color w:val="000000"/>
                <w:sz w:val="18"/>
                <w:szCs w:val="18"/>
              </w:rPr>
              <w:t> (Воронежская губерния) и </w:t>
            </w:r>
            <w:r w:rsidRPr="00E30ED5">
              <w:rPr>
                <w:i/>
                <w:iCs/>
                <w:color w:val="000000"/>
                <w:sz w:val="18"/>
                <w:szCs w:val="18"/>
              </w:rPr>
              <w:t>двулопаст</w:t>
            </w:r>
            <w:r w:rsidRPr="00E30ED5">
              <w:rPr>
                <w:i/>
                <w:iCs/>
                <w:color w:val="000000"/>
                <w:sz w:val="18"/>
                <w:szCs w:val="18"/>
              </w:rPr>
              <w:softHyphen/>
              <w:t>ные прямоугольные подвески,</w:t>
            </w:r>
            <w:r w:rsidRPr="00E30ED5">
              <w:rPr>
                <w:color w:val="000000"/>
                <w:sz w:val="18"/>
                <w:szCs w:val="18"/>
              </w:rPr>
              <w:t> располагавшиеся сзади, укра</w:t>
            </w:r>
            <w:r w:rsidRPr="00E30ED5">
              <w:rPr>
                <w:color w:val="000000"/>
                <w:sz w:val="18"/>
                <w:szCs w:val="18"/>
              </w:rPr>
              <w:softHyphen/>
              <w:t>шенные бусами, бисером, пуговицами, шерстяной бахромой.</w:t>
            </w:r>
          </w:p>
        </w:tc>
      </w:tr>
      <w:tr w:rsidR="001B5502" w:rsidRPr="00E30ED5" w:rsidTr="00F03104">
        <w:trPr>
          <w:gridAfter w:val="1"/>
          <w:wAfter w:w="567" w:type="dxa"/>
        </w:trPr>
        <w:tc>
          <w:tcPr>
            <w:tcW w:w="709" w:type="dxa"/>
          </w:tcPr>
          <w:p w:rsidR="001B5502" w:rsidRPr="00E30ED5" w:rsidRDefault="001B5502" w:rsidP="00DE4247">
            <w:pPr>
              <w:pStyle w:val="aa"/>
              <w:numPr>
                <w:ilvl w:val="0"/>
                <w:numId w:val="10"/>
              </w:numPr>
              <w:spacing w:after="75"/>
              <w:jc w:val="center"/>
              <w:rPr>
                <w:rFonts w:ascii="Times New Roman" w:eastAsia="Times New Roman" w:hAnsi="Times New Roman" w:cs="Times New Roman"/>
                <w:b/>
                <w:bCs/>
                <w:caps/>
                <w:sz w:val="18"/>
                <w:szCs w:val="18"/>
                <w:lang w:eastAsia="ru-RU"/>
              </w:rPr>
            </w:pPr>
          </w:p>
        </w:tc>
        <w:tc>
          <w:tcPr>
            <w:tcW w:w="3827" w:type="dxa"/>
            <w:gridSpan w:val="2"/>
          </w:tcPr>
          <w:p w:rsidR="001B5502" w:rsidRPr="00E30ED5" w:rsidRDefault="007906D3" w:rsidP="00FC6659">
            <w:pPr>
              <w:pStyle w:val="2"/>
              <w:spacing w:before="0"/>
              <w:jc w:val="both"/>
              <w:outlineLvl w:val="1"/>
              <w:rPr>
                <w:rFonts w:ascii="Times New Roman" w:hAnsi="Times New Roman" w:cs="Times New Roman"/>
                <w:i/>
                <w:color w:val="auto"/>
                <w:sz w:val="18"/>
                <w:szCs w:val="18"/>
              </w:rPr>
            </w:pPr>
            <w:r w:rsidRPr="00E30ED5">
              <w:rPr>
                <w:rFonts w:ascii="Times New Roman" w:hAnsi="Times New Roman" w:cs="Times New Roman"/>
                <w:i/>
                <w:color w:val="auto"/>
                <w:sz w:val="18"/>
                <w:szCs w:val="18"/>
              </w:rPr>
              <w:t>«</w:t>
            </w:r>
            <w:r w:rsidR="001B5502" w:rsidRPr="00E30ED5">
              <w:rPr>
                <w:rFonts w:ascii="Times New Roman" w:hAnsi="Times New Roman" w:cs="Times New Roman"/>
                <w:i/>
                <w:color w:val="auto"/>
                <w:sz w:val="18"/>
                <w:szCs w:val="18"/>
              </w:rPr>
              <w:t>Защитные бусы и ожерелья</w:t>
            </w:r>
            <w:r w:rsidRPr="00E30ED5">
              <w:rPr>
                <w:rFonts w:ascii="Times New Roman" w:hAnsi="Times New Roman" w:cs="Times New Roman"/>
                <w:i/>
                <w:color w:val="auto"/>
                <w:sz w:val="18"/>
                <w:szCs w:val="18"/>
              </w:rPr>
              <w:t>»</w:t>
            </w:r>
          </w:p>
          <w:p w:rsidR="001B5502" w:rsidRPr="00E30ED5" w:rsidRDefault="001B5502" w:rsidP="00FC6659">
            <w:pPr>
              <w:rPr>
                <w:rFonts w:ascii="Times New Roman" w:hAnsi="Times New Roman" w:cs="Times New Roman"/>
                <w:sz w:val="18"/>
                <w:szCs w:val="18"/>
              </w:rPr>
            </w:pPr>
          </w:p>
          <w:p w:rsidR="001B5502" w:rsidRPr="00E30ED5" w:rsidRDefault="001B5502" w:rsidP="00FC6659">
            <w:pPr>
              <w:pStyle w:val="2"/>
              <w:spacing w:before="0"/>
              <w:jc w:val="both"/>
              <w:outlineLvl w:val="1"/>
              <w:rPr>
                <w:rFonts w:ascii="Times New Roman" w:hAnsi="Times New Roman" w:cs="Times New Roman"/>
                <w:color w:val="auto"/>
                <w:sz w:val="18"/>
                <w:szCs w:val="18"/>
              </w:rPr>
            </w:pPr>
            <w:r w:rsidRPr="00E30ED5">
              <w:rPr>
                <w:rFonts w:ascii="Times New Roman" w:eastAsia="Times New Roman" w:hAnsi="Times New Roman" w:cs="Times New Roman"/>
                <w:noProof/>
                <w:color w:val="3C3C3C"/>
                <w:sz w:val="18"/>
                <w:szCs w:val="18"/>
                <w:lang w:eastAsia="ru-RU"/>
              </w:rPr>
              <w:drawing>
                <wp:inline distT="0" distB="0" distL="0" distR="0" wp14:anchorId="7EDD1F7A" wp14:editId="040D8DA0">
                  <wp:extent cx="2172906" cy="1219856"/>
                  <wp:effectExtent l="0" t="0" r="0" b="0"/>
                  <wp:docPr id="39" name="Рисунок 39" descr="https://www.culture.ru/storage/images/7fd2c3c70cf6455d1ec2f74a26c20230/c5b4c66dae8abac2166f95d667f41f7c.jpg/g_center,c_fill/amule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www.culture.ru/storage/images/7fd2c3c70cf6455d1ec2f74a26c20230/c5b4c66dae8abac2166f95d667f41f7c.jpg/g_center,c_fill/amulety-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77050" cy="1222183"/>
                          </a:xfrm>
                          <a:prstGeom prst="rect">
                            <a:avLst/>
                          </a:prstGeom>
                          <a:noFill/>
                          <a:ln>
                            <a:noFill/>
                          </a:ln>
                        </pic:spPr>
                      </pic:pic>
                    </a:graphicData>
                  </a:graphic>
                </wp:inline>
              </w:drawing>
            </w:r>
          </w:p>
        </w:tc>
        <w:tc>
          <w:tcPr>
            <w:tcW w:w="9923" w:type="dxa"/>
          </w:tcPr>
          <w:p w:rsidR="001B5502" w:rsidRPr="00E30ED5" w:rsidRDefault="001B5502" w:rsidP="00FC6659">
            <w:pPr>
              <w:jc w:val="both"/>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Славяне верили в магическую силу украшений из-за их особой формы, цвета и материала. Например, бусы из раковин и янтаря считали оберегами из-за их </w:t>
            </w:r>
            <w:r w:rsidRPr="00E30ED5">
              <w:rPr>
                <w:rFonts w:ascii="Times New Roman" w:eastAsia="Times New Roman" w:hAnsi="Times New Roman" w:cs="Times New Roman"/>
                <w:i/>
                <w:iCs/>
                <w:sz w:val="18"/>
                <w:szCs w:val="18"/>
                <w:lang w:eastAsia="ru-RU"/>
              </w:rPr>
              <w:t>«потустороннего»</w:t>
            </w:r>
            <w:r w:rsidRPr="00E30ED5">
              <w:rPr>
                <w:rFonts w:ascii="Times New Roman" w:eastAsia="Times New Roman" w:hAnsi="Times New Roman" w:cs="Times New Roman"/>
                <w:sz w:val="18"/>
                <w:szCs w:val="18"/>
                <w:lang w:eastAsia="ru-RU"/>
              </w:rPr>
              <w:t>, подводного происхождения. На одном ожерелье могли соседствовать разные амулеты — рядом с христианскими крестами подвешивали зубы и кости животных.</w:t>
            </w:r>
          </w:p>
          <w:p w:rsidR="001B5502" w:rsidRPr="00E30ED5" w:rsidRDefault="001B5502" w:rsidP="00FC6659">
            <w:pPr>
              <w:jc w:val="both"/>
              <w:rPr>
                <w:rFonts w:ascii="Times New Roman" w:eastAsia="Times New Roman" w:hAnsi="Times New Roman" w:cs="Times New Roman"/>
                <w:sz w:val="18"/>
                <w:szCs w:val="18"/>
                <w:lang w:eastAsia="ru-RU"/>
              </w:rPr>
            </w:pPr>
            <w:r w:rsidRPr="00E30ED5">
              <w:rPr>
                <w:rFonts w:ascii="Times New Roman" w:eastAsia="Times New Roman" w:hAnsi="Times New Roman" w:cs="Times New Roman"/>
                <w:b/>
                <w:i/>
                <w:sz w:val="18"/>
                <w:szCs w:val="18"/>
                <w:lang w:eastAsia="ru-RU"/>
              </w:rPr>
              <w:t>Украшения-привески</w:t>
            </w:r>
            <w:r w:rsidRPr="00E30ED5">
              <w:rPr>
                <w:rFonts w:ascii="Times New Roman" w:eastAsia="Times New Roman" w:hAnsi="Times New Roman" w:cs="Times New Roman"/>
                <w:sz w:val="18"/>
                <w:szCs w:val="18"/>
                <w:lang w:eastAsia="ru-RU"/>
              </w:rPr>
              <w:t xml:space="preserve"> использовали в ритуальных обрядах и в повседневной жизни. Их носили на шее как ожерелье или подвешивали на шнурах к поясу. К оберегам относят зооморфные привески, миниатюрные изображения предметов быта и амулеты, которые изображали небесные светила. Самыми древними и распространенными были круглые украшения в виде колеса или креста в круге, которые олицетворяли поклонение солнцу, и </w:t>
            </w:r>
            <w:proofErr w:type="spellStart"/>
            <w:r w:rsidRPr="00E30ED5">
              <w:rPr>
                <w:rFonts w:ascii="Times New Roman" w:eastAsia="Times New Roman" w:hAnsi="Times New Roman" w:cs="Times New Roman"/>
                <w:sz w:val="18"/>
                <w:szCs w:val="18"/>
                <w:lang w:eastAsia="ru-RU"/>
              </w:rPr>
              <w:t>лунницы</w:t>
            </w:r>
            <w:proofErr w:type="spellEnd"/>
            <w:r w:rsidRPr="00E30ED5">
              <w:rPr>
                <w:rFonts w:ascii="Times New Roman" w:eastAsia="Times New Roman" w:hAnsi="Times New Roman" w:cs="Times New Roman"/>
                <w:sz w:val="18"/>
                <w:szCs w:val="18"/>
                <w:lang w:eastAsia="ru-RU"/>
              </w:rPr>
              <w:t xml:space="preserve"> — изображения луны. Их изготавливали из меди, бронзы, серебра. Существовали миниатюрные амулеты в форме бытовых предметов — ложек и ключей, ковшей и топоров. </w:t>
            </w:r>
            <w:r w:rsidRPr="00E30ED5">
              <w:rPr>
                <w:rFonts w:ascii="Times New Roman" w:eastAsia="Times New Roman" w:hAnsi="Times New Roman" w:cs="Times New Roman"/>
                <w:b/>
                <w:i/>
                <w:sz w:val="18"/>
                <w:szCs w:val="18"/>
                <w:lang w:eastAsia="ru-RU"/>
              </w:rPr>
              <w:t>Обереги-ложки</w:t>
            </w:r>
            <w:r w:rsidRPr="00E30ED5">
              <w:rPr>
                <w:rFonts w:ascii="Times New Roman" w:eastAsia="Times New Roman" w:hAnsi="Times New Roman" w:cs="Times New Roman"/>
                <w:sz w:val="18"/>
                <w:szCs w:val="18"/>
                <w:lang w:eastAsia="ru-RU"/>
              </w:rPr>
              <w:t xml:space="preserve"> «призывали» богатство и сытую жизнь. А бубенчики (их носили с ожерельями, подвешивали к поясам или использовали как пуговицы) по поверьям отгоняли злых духов.</w:t>
            </w:r>
          </w:p>
          <w:p w:rsidR="001B5502" w:rsidRPr="00E30ED5" w:rsidRDefault="001B5502" w:rsidP="00FC6659">
            <w:pPr>
              <w:jc w:val="both"/>
              <w:rPr>
                <w:rFonts w:ascii="Times New Roman" w:eastAsia="Times New Roman" w:hAnsi="Times New Roman" w:cs="Times New Roman"/>
                <w:sz w:val="18"/>
                <w:szCs w:val="18"/>
                <w:lang w:eastAsia="ru-RU"/>
              </w:rPr>
            </w:pPr>
            <w:r w:rsidRPr="00E30ED5">
              <w:rPr>
                <w:rFonts w:ascii="Times New Roman" w:eastAsia="Times New Roman" w:hAnsi="Times New Roman" w:cs="Times New Roman"/>
                <w:b/>
                <w:i/>
                <w:sz w:val="18"/>
                <w:szCs w:val="18"/>
                <w:lang w:eastAsia="ru-RU"/>
              </w:rPr>
              <w:t>Зооморфные обереги</w:t>
            </w:r>
            <w:r w:rsidRPr="00E30ED5">
              <w:rPr>
                <w:rFonts w:ascii="Times New Roman" w:eastAsia="Times New Roman" w:hAnsi="Times New Roman" w:cs="Times New Roman"/>
                <w:sz w:val="18"/>
                <w:szCs w:val="18"/>
                <w:lang w:eastAsia="ru-RU"/>
              </w:rPr>
              <w:t xml:space="preserve"> собирали из зубов, костей и когтей зверей. В древности верили, что часть тела животного обладает такой же охранительной силой, как его образ. </w:t>
            </w:r>
          </w:p>
          <w:p w:rsidR="001B5502" w:rsidRPr="00E30ED5" w:rsidRDefault="001B5502" w:rsidP="00FC6659">
            <w:pPr>
              <w:jc w:val="both"/>
              <w:rPr>
                <w:rFonts w:ascii="Times New Roman" w:eastAsia="Times New Roman" w:hAnsi="Times New Roman" w:cs="Times New Roman"/>
                <w:sz w:val="18"/>
                <w:szCs w:val="18"/>
                <w:lang w:eastAsia="ru-RU"/>
              </w:rPr>
            </w:pPr>
            <w:r w:rsidRPr="00E30ED5">
              <w:rPr>
                <w:rFonts w:ascii="Times New Roman" w:eastAsia="Times New Roman" w:hAnsi="Times New Roman" w:cs="Times New Roman"/>
                <w:b/>
                <w:i/>
                <w:iCs/>
                <w:sz w:val="18"/>
                <w:szCs w:val="18"/>
                <w:lang w:eastAsia="ru-RU"/>
              </w:rPr>
              <w:t>«</w:t>
            </w:r>
            <w:proofErr w:type="spellStart"/>
            <w:r w:rsidRPr="00E30ED5">
              <w:rPr>
                <w:rFonts w:ascii="Times New Roman" w:eastAsia="Times New Roman" w:hAnsi="Times New Roman" w:cs="Times New Roman"/>
                <w:b/>
                <w:i/>
                <w:iCs/>
                <w:sz w:val="18"/>
                <w:szCs w:val="18"/>
                <w:lang w:eastAsia="ru-RU"/>
              </w:rPr>
              <w:t>Вставаранка</w:t>
            </w:r>
            <w:proofErr w:type="spellEnd"/>
            <w:r w:rsidRPr="00E30ED5">
              <w:rPr>
                <w:rFonts w:ascii="Times New Roman" w:eastAsia="Times New Roman" w:hAnsi="Times New Roman" w:cs="Times New Roman"/>
                <w:b/>
                <w:i/>
                <w:iCs/>
                <w:sz w:val="18"/>
                <w:szCs w:val="18"/>
                <w:lang w:eastAsia="ru-RU"/>
              </w:rPr>
              <w:t>»</w:t>
            </w:r>
            <w:r w:rsidRPr="00E30ED5">
              <w:rPr>
                <w:rFonts w:ascii="Times New Roman" w:eastAsia="Times New Roman" w:hAnsi="Times New Roman" w:cs="Times New Roman"/>
                <w:b/>
                <w:i/>
                <w:sz w:val="18"/>
                <w:szCs w:val="18"/>
                <w:lang w:eastAsia="ru-RU"/>
              </w:rPr>
              <w:t xml:space="preserve">. </w:t>
            </w:r>
            <w:r w:rsidRPr="00E30ED5">
              <w:rPr>
                <w:rFonts w:ascii="Times New Roman" w:eastAsia="Times New Roman" w:hAnsi="Times New Roman" w:cs="Times New Roman"/>
                <w:sz w:val="18"/>
                <w:szCs w:val="18"/>
                <w:lang w:eastAsia="ru-RU"/>
              </w:rPr>
              <w:t>В некоторых российских регионах в XIX веке к поясам или украшениям крепили кость из куриного крыла. Считалось, что она помогала легче просыпаться по утрам, ее так и называли — </w:t>
            </w:r>
            <w:r w:rsidRPr="00E30ED5">
              <w:rPr>
                <w:rFonts w:ascii="Times New Roman" w:eastAsia="Times New Roman" w:hAnsi="Times New Roman" w:cs="Times New Roman"/>
                <w:i/>
                <w:iCs/>
                <w:sz w:val="18"/>
                <w:szCs w:val="18"/>
                <w:lang w:eastAsia="ru-RU"/>
              </w:rPr>
              <w:t>«</w:t>
            </w:r>
            <w:proofErr w:type="spellStart"/>
            <w:r w:rsidRPr="00E30ED5">
              <w:rPr>
                <w:rFonts w:ascii="Times New Roman" w:eastAsia="Times New Roman" w:hAnsi="Times New Roman" w:cs="Times New Roman"/>
                <w:i/>
                <w:iCs/>
                <w:sz w:val="18"/>
                <w:szCs w:val="18"/>
                <w:lang w:eastAsia="ru-RU"/>
              </w:rPr>
              <w:t>вставаранка</w:t>
            </w:r>
            <w:proofErr w:type="spellEnd"/>
            <w:r w:rsidRPr="00E30ED5">
              <w:rPr>
                <w:rFonts w:ascii="Times New Roman" w:eastAsia="Times New Roman" w:hAnsi="Times New Roman" w:cs="Times New Roman"/>
                <w:i/>
                <w:iCs/>
                <w:sz w:val="18"/>
                <w:szCs w:val="18"/>
                <w:lang w:eastAsia="ru-RU"/>
              </w:rPr>
              <w:t>»</w:t>
            </w:r>
            <w:r w:rsidRPr="00E30ED5">
              <w:rPr>
                <w:rFonts w:ascii="Times New Roman" w:eastAsia="Times New Roman" w:hAnsi="Times New Roman" w:cs="Times New Roman"/>
                <w:sz w:val="18"/>
                <w:szCs w:val="18"/>
                <w:lang w:eastAsia="ru-RU"/>
              </w:rPr>
              <w:t>.</w:t>
            </w:r>
          </w:p>
          <w:p w:rsidR="001B5502" w:rsidRPr="00E30ED5" w:rsidRDefault="001B5502" w:rsidP="00FC6659">
            <w:pPr>
              <w:jc w:val="both"/>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Украшения стоили дорого, и их часто жертвовали в храмы. Драгоценные кольца и кресты отдавали в церковь после исцеления или решения проблем, преподносили иконам: подвешивали на цепочках к почитаемому образу.</w:t>
            </w:r>
          </w:p>
          <w:p w:rsidR="001B5502" w:rsidRPr="00E30ED5" w:rsidRDefault="001B5502" w:rsidP="00FC6659">
            <w:pPr>
              <w:jc w:val="both"/>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Пестрые ожерелья и бусы якобы отвлекали нечистую силу и оберегали хозяйку.</w:t>
            </w:r>
          </w:p>
        </w:tc>
      </w:tr>
      <w:tr w:rsidR="001B5502" w:rsidRPr="00E30ED5" w:rsidTr="00F03104">
        <w:trPr>
          <w:gridAfter w:val="1"/>
          <w:wAfter w:w="567" w:type="dxa"/>
        </w:trPr>
        <w:tc>
          <w:tcPr>
            <w:tcW w:w="14459" w:type="dxa"/>
            <w:gridSpan w:val="4"/>
            <w:shd w:val="clear" w:color="auto" w:fill="FFFFCC"/>
          </w:tcPr>
          <w:p w:rsidR="001B5502" w:rsidRPr="00E30ED5" w:rsidRDefault="001B5502" w:rsidP="00DF478E">
            <w:pPr>
              <w:jc w:val="center"/>
              <w:rPr>
                <w:rFonts w:ascii="Times New Roman" w:eastAsia="Times New Roman" w:hAnsi="Times New Roman" w:cs="Times New Roman"/>
                <w:b/>
                <w:i/>
                <w:sz w:val="18"/>
                <w:szCs w:val="18"/>
                <w:lang w:eastAsia="ru-RU"/>
              </w:rPr>
            </w:pPr>
            <w:r w:rsidRPr="00E30ED5">
              <w:rPr>
                <w:rFonts w:ascii="Times New Roman" w:eastAsia="Times New Roman" w:hAnsi="Times New Roman" w:cs="Times New Roman"/>
                <w:b/>
                <w:i/>
                <w:sz w:val="18"/>
                <w:szCs w:val="18"/>
                <w:lang w:eastAsia="ru-RU"/>
              </w:rPr>
              <w:t>Обувь</w:t>
            </w:r>
          </w:p>
        </w:tc>
      </w:tr>
      <w:tr w:rsidR="001B5502" w:rsidRPr="00E30ED5" w:rsidTr="00B86D41">
        <w:trPr>
          <w:gridAfter w:val="1"/>
          <w:wAfter w:w="567" w:type="dxa"/>
        </w:trPr>
        <w:tc>
          <w:tcPr>
            <w:tcW w:w="14459" w:type="dxa"/>
            <w:gridSpan w:val="4"/>
          </w:tcPr>
          <w:p w:rsidR="001B5502" w:rsidRPr="00E30ED5" w:rsidRDefault="001B5502" w:rsidP="00DF478E">
            <w:pPr>
              <w:ind w:firstLine="601"/>
              <w:jc w:val="both"/>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Жители городов носили сапоги. Крестьяне предпочитали модели с прямыми носками, а дворянам больше нравились загнутые вверх. Изначально обувь была на плоской подошве, но уже в XIV столетии стали изготавливать модели с каблуками.</w:t>
            </w:r>
          </w:p>
          <w:p w:rsidR="001B5502" w:rsidRPr="00E30ED5" w:rsidRDefault="001B5502" w:rsidP="00D72F33">
            <w:pPr>
              <w:jc w:val="both"/>
              <w:rPr>
                <w:rFonts w:ascii="Times New Roman" w:eastAsia="Times New Roman" w:hAnsi="Times New Roman" w:cs="Times New Roman"/>
                <w:sz w:val="18"/>
                <w:szCs w:val="18"/>
                <w:lang w:eastAsia="ru-RU"/>
              </w:rPr>
            </w:pPr>
            <w:r w:rsidRPr="00E30ED5">
              <w:rPr>
                <w:rFonts w:ascii="Times New Roman" w:eastAsia="Times New Roman" w:hAnsi="Times New Roman" w:cs="Times New Roman"/>
                <w:sz w:val="18"/>
                <w:szCs w:val="18"/>
                <w:lang w:eastAsia="ru-RU"/>
              </w:rPr>
              <w:t xml:space="preserve">Традиционная крестьянская обувь, мужская и женская, – лапти. Плелись из лыка – тонкой древесной коры, обычно березовой. Искусству создания такой обуви обучались с детства, в русской деревни все члены семьи умели это делать. </w:t>
            </w:r>
          </w:p>
          <w:p w:rsidR="001B5502" w:rsidRPr="00E30ED5" w:rsidRDefault="001B5502" w:rsidP="00D72F33">
            <w:pPr>
              <w:jc w:val="both"/>
              <w:rPr>
                <w:rFonts w:ascii="Times New Roman" w:eastAsia="Times New Roman" w:hAnsi="Times New Roman" w:cs="Times New Roman"/>
                <w:sz w:val="18"/>
                <w:szCs w:val="18"/>
                <w:lang w:eastAsia="ru-RU"/>
              </w:rPr>
            </w:pPr>
            <w:r w:rsidRPr="00E30ED5">
              <w:rPr>
                <w:rFonts w:ascii="Times New Roman" w:hAnsi="Times New Roman" w:cs="Times New Roman"/>
                <w:i/>
                <w:sz w:val="18"/>
                <w:szCs w:val="18"/>
              </w:rPr>
              <w:t>Следует отметить переходный характер действий, производимых с ногами</w:t>
            </w:r>
            <w:r w:rsidRPr="00E30ED5">
              <w:rPr>
                <w:rFonts w:ascii="Times New Roman" w:hAnsi="Times New Roman" w:cs="Times New Roman"/>
                <w:sz w:val="18"/>
                <w:szCs w:val="18"/>
              </w:rPr>
              <w:t xml:space="preserve"> и относящихся в основном к девушке. Ярче всего, как и полагается, они выступают в свадебном обряде, например, в почти обязательном дарении женихом невесте обуви (наряду с женским головным убором, туалетным набором, шубой и проч.) и обычае забрасывания обувью. Социальная мотивировка этого дарения как знака «подчинения чужой воли» - не единственная. Об архаичной семантике обычая говорят некоторые весенние игры молодежи, в частности масленичное </w:t>
            </w:r>
            <w:proofErr w:type="spellStart"/>
            <w:r w:rsidRPr="00E30ED5">
              <w:rPr>
                <w:rFonts w:ascii="Times New Roman" w:hAnsi="Times New Roman" w:cs="Times New Roman"/>
                <w:sz w:val="18"/>
                <w:szCs w:val="18"/>
              </w:rPr>
              <w:t>разувание</w:t>
            </w:r>
            <w:proofErr w:type="spellEnd"/>
            <w:r w:rsidRPr="00E30ED5">
              <w:rPr>
                <w:rFonts w:ascii="Times New Roman" w:hAnsi="Times New Roman" w:cs="Times New Roman"/>
                <w:sz w:val="18"/>
                <w:szCs w:val="18"/>
              </w:rPr>
              <w:t xml:space="preserve"> девушек парнями и забрасывание их обуви на печь или на крышу (поветь).</w:t>
            </w:r>
          </w:p>
        </w:tc>
      </w:tr>
      <w:tr w:rsidR="001B5502" w:rsidRPr="00E30ED5" w:rsidTr="00EB4214">
        <w:trPr>
          <w:gridAfter w:val="1"/>
          <w:wAfter w:w="567" w:type="dxa"/>
          <w:trHeight w:val="1953"/>
        </w:trPr>
        <w:tc>
          <w:tcPr>
            <w:tcW w:w="709" w:type="dxa"/>
            <w:vMerge w:val="restart"/>
          </w:tcPr>
          <w:p w:rsidR="001B5502" w:rsidRPr="00E30ED5" w:rsidRDefault="001B5502" w:rsidP="00DE4247">
            <w:pPr>
              <w:pStyle w:val="aa"/>
              <w:numPr>
                <w:ilvl w:val="0"/>
                <w:numId w:val="10"/>
              </w:numPr>
              <w:spacing w:after="75"/>
              <w:jc w:val="center"/>
              <w:rPr>
                <w:rFonts w:ascii="Times New Roman" w:eastAsia="Times New Roman" w:hAnsi="Times New Roman" w:cs="Times New Roman"/>
                <w:b/>
                <w:bCs/>
                <w:caps/>
                <w:sz w:val="18"/>
                <w:szCs w:val="18"/>
                <w:lang w:eastAsia="ru-RU"/>
              </w:rPr>
            </w:pPr>
          </w:p>
        </w:tc>
        <w:tc>
          <w:tcPr>
            <w:tcW w:w="3827" w:type="dxa"/>
            <w:gridSpan w:val="2"/>
          </w:tcPr>
          <w:p w:rsidR="001B5502" w:rsidRPr="00E30ED5" w:rsidRDefault="007906D3" w:rsidP="00D72F33">
            <w:pPr>
              <w:jc w:val="center"/>
              <w:rPr>
                <w:rFonts w:ascii="Times New Roman" w:hAnsi="Times New Roman" w:cs="Times New Roman"/>
                <w:b/>
                <w:i/>
                <w:noProof/>
                <w:sz w:val="18"/>
                <w:szCs w:val="18"/>
                <w:lang w:eastAsia="ru-RU"/>
              </w:rPr>
            </w:pPr>
            <w:r w:rsidRPr="00E30ED5">
              <w:rPr>
                <w:rFonts w:ascii="Times New Roman" w:hAnsi="Times New Roman" w:cs="Times New Roman"/>
                <w:b/>
                <w:i/>
                <w:color w:val="000000"/>
                <w:sz w:val="18"/>
                <w:szCs w:val="18"/>
              </w:rPr>
              <w:t>«</w:t>
            </w:r>
            <w:r w:rsidR="001B5502" w:rsidRPr="00E30ED5">
              <w:rPr>
                <w:rFonts w:ascii="Times New Roman" w:hAnsi="Times New Roman" w:cs="Times New Roman"/>
                <w:b/>
                <w:i/>
                <w:color w:val="000000"/>
                <w:sz w:val="18"/>
                <w:szCs w:val="18"/>
              </w:rPr>
              <w:t>Лыковая обувь</w:t>
            </w:r>
            <w:r w:rsidRPr="00E30ED5">
              <w:rPr>
                <w:rFonts w:ascii="Times New Roman" w:hAnsi="Times New Roman" w:cs="Times New Roman"/>
                <w:b/>
                <w:i/>
                <w:color w:val="000000"/>
                <w:sz w:val="18"/>
                <w:szCs w:val="18"/>
              </w:rPr>
              <w:t>»</w:t>
            </w:r>
          </w:p>
          <w:p w:rsidR="001B5502" w:rsidRPr="00E30ED5" w:rsidRDefault="001B5502" w:rsidP="00D72F33">
            <w:pPr>
              <w:jc w:val="center"/>
              <w:rPr>
                <w:rFonts w:ascii="Times New Roman" w:hAnsi="Times New Roman" w:cs="Times New Roman"/>
                <w:b/>
                <w:i/>
                <w:noProof/>
                <w:sz w:val="18"/>
                <w:szCs w:val="18"/>
                <w:lang w:eastAsia="ru-RU"/>
              </w:rPr>
            </w:pPr>
          </w:p>
          <w:p w:rsidR="001B5502" w:rsidRPr="00E30ED5" w:rsidRDefault="001B5502" w:rsidP="00D72F33">
            <w:pPr>
              <w:jc w:val="center"/>
              <w:rPr>
                <w:rFonts w:ascii="Times New Roman" w:eastAsia="Times New Roman" w:hAnsi="Times New Roman" w:cs="Times New Roman"/>
                <w:b/>
                <w:i/>
                <w:sz w:val="18"/>
                <w:szCs w:val="18"/>
                <w:lang w:eastAsia="ru-RU"/>
              </w:rPr>
            </w:pPr>
            <w:r w:rsidRPr="00E30ED5">
              <w:rPr>
                <w:rFonts w:ascii="Times New Roman" w:hAnsi="Times New Roman" w:cs="Times New Roman"/>
                <w:noProof/>
                <w:sz w:val="18"/>
                <w:szCs w:val="18"/>
                <w:lang w:eastAsia="ru-RU"/>
              </w:rPr>
              <w:drawing>
                <wp:inline distT="0" distB="0" distL="0" distR="0" wp14:anchorId="16FEE1CF" wp14:editId="4B297BE5">
                  <wp:extent cx="2258171" cy="1470991"/>
                  <wp:effectExtent l="0" t="0" r="8890" b="0"/>
                  <wp:docPr id="10" name="Рисунок 10" descr="https://tkan.club/wp-content/uploads/2019/06/Lapti-tradicionnaja-krestjanskaja-obuv-na-Ru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kan.club/wp-content/uploads/2019/06/Lapti-tradicionnaja-krestjanskaja-obuv-na-Rusi.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64709" cy="1475250"/>
                          </a:xfrm>
                          <a:prstGeom prst="rect">
                            <a:avLst/>
                          </a:prstGeom>
                          <a:noFill/>
                          <a:ln>
                            <a:noFill/>
                          </a:ln>
                        </pic:spPr>
                      </pic:pic>
                    </a:graphicData>
                  </a:graphic>
                </wp:inline>
              </w:drawing>
            </w:r>
          </w:p>
        </w:tc>
        <w:tc>
          <w:tcPr>
            <w:tcW w:w="9923" w:type="dxa"/>
          </w:tcPr>
          <w:p w:rsidR="001B5502" w:rsidRPr="00E30ED5" w:rsidRDefault="001B5502" w:rsidP="00EB4214">
            <w:pPr>
              <w:pStyle w:val="a3"/>
              <w:spacing w:before="0" w:beforeAutospacing="0" w:after="0" w:afterAutospacing="0"/>
              <w:jc w:val="both"/>
              <w:rPr>
                <w:color w:val="000000"/>
                <w:sz w:val="18"/>
                <w:szCs w:val="18"/>
              </w:rPr>
            </w:pPr>
            <w:r w:rsidRPr="00E30ED5">
              <w:rPr>
                <w:b/>
                <w:i/>
                <w:color w:val="000000"/>
                <w:sz w:val="18"/>
                <w:szCs w:val="18"/>
              </w:rPr>
              <w:t>«Лапти»</w:t>
            </w:r>
            <w:r w:rsidRPr="00E30ED5">
              <w:rPr>
                <w:color w:val="000000"/>
                <w:sz w:val="18"/>
                <w:szCs w:val="18"/>
              </w:rPr>
              <w:t xml:space="preserve">, До </w:t>
            </w:r>
            <w:proofErr w:type="spellStart"/>
            <w:r w:rsidRPr="00E30ED5">
              <w:rPr>
                <w:color w:val="000000"/>
                <w:sz w:val="18"/>
                <w:szCs w:val="18"/>
              </w:rPr>
              <w:t>начала</w:t>
            </w:r>
            <w:proofErr w:type="gramStart"/>
            <w:r w:rsidRPr="00E30ED5">
              <w:rPr>
                <w:rStyle w:val="a6"/>
                <w:color w:val="000000"/>
                <w:sz w:val="18"/>
                <w:szCs w:val="18"/>
              </w:rPr>
              <w:t>XX</w:t>
            </w:r>
            <w:proofErr w:type="spellEnd"/>
            <w:proofErr w:type="gramEnd"/>
            <w:r w:rsidRPr="00E30ED5">
              <w:rPr>
                <w:color w:val="000000"/>
                <w:sz w:val="18"/>
                <w:szCs w:val="18"/>
              </w:rPr>
              <w:t xml:space="preserve"> в. в крестьянской среде сохранялась </w:t>
            </w:r>
            <w:r w:rsidRPr="00E30ED5">
              <w:rPr>
                <w:i/>
                <w:color w:val="000000"/>
                <w:sz w:val="18"/>
                <w:szCs w:val="18"/>
              </w:rPr>
              <w:t>плетеная лыковая обувь — лапти</w:t>
            </w:r>
            <w:r w:rsidRPr="00E30ED5">
              <w:rPr>
                <w:color w:val="000000"/>
                <w:sz w:val="18"/>
                <w:szCs w:val="18"/>
              </w:rPr>
              <w:t xml:space="preserve">, которые носили и мужчины, и женщины, и дети. Обычно лапти изготавливались мужчинами с помощью таких приспособлений, как </w:t>
            </w:r>
            <w:r w:rsidRPr="00E30ED5">
              <w:rPr>
                <w:i/>
                <w:color w:val="000000"/>
                <w:sz w:val="18"/>
                <w:szCs w:val="18"/>
              </w:rPr>
              <w:t xml:space="preserve">кочедык и </w:t>
            </w:r>
            <w:proofErr w:type="spellStart"/>
            <w:r w:rsidRPr="00E30ED5">
              <w:rPr>
                <w:i/>
                <w:color w:val="000000"/>
                <w:sz w:val="18"/>
                <w:szCs w:val="18"/>
              </w:rPr>
              <w:t>швайка</w:t>
            </w:r>
            <w:proofErr w:type="spellEnd"/>
            <w:r w:rsidRPr="00E30ED5">
              <w:rPr>
                <w:color w:val="000000"/>
                <w:sz w:val="18"/>
                <w:szCs w:val="18"/>
              </w:rPr>
              <w:t xml:space="preserve">. В день хороший мастер мог сплести 10 пар такой обуви. </w:t>
            </w:r>
            <w:proofErr w:type="gramStart"/>
            <w:r w:rsidRPr="00E30ED5">
              <w:rPr>
                <w:color w:val="000000"/>
                <w:sz w:val="18"/>
                <w:szCs w:val="18"/>
              </w:rPr>
              <w:t>Лапти различались по способам плетения (прямое, косое и смешан</w:t>
            </w:r>
            <w:r w:rsidRPr="00E30ED5">
              <w:rPr>
                <w:color w:val="000000"/>
                <w:sz w:val="18"/>
                <w:szCs w:val="18"/>
              </w:rPr>
              <w:softHyphen/>
              <w:t>ное) и по форме (закрытые, полузакрытые) и назывались: «рачки», «</w:t>
            </w:r>
            <w:proofErr w:type="spellStart"/>
            <w:r w:rsidRPr="00E30ED5">
              <w:rPr>
                <w:color w:val="000000"/>
                <w:sz w:val="18"/>
                <w:szCs w:val="18"/>
              </w:rPr>
              <w:t>коверзни</w:t>
            </w:r>
            <w:proofErr w:type="spellEnd"/>
            <w:r w:rsidRPr="00E30ED5">
              <w:rPr>
                <w:color w:val="000000"/>
                <w:sz w:val="18"/>
                <w:szCs w:val="18"/>
              </w:rPr>
              <w:t>», «ходоки», «ступни», «бахилы».</w:t>
            </w:r>
            <w:proofErr w:type="gramEnd"/>
            <w:r w:rsidRPr="00E30ED5">
              <w:rPr>
                <w:color w:val="000000"/>
                <w:sz w:val="18"/>
                <w:szCs w:val="18"/>
              </w:rPr>
              <w:t xml:space="preserve"> В зависимости от количества полос лыка, применявшихся для плетения лаптей, их называли пятериками, шестериками, семериками.</w:t>
            </w:r>
          </w:p>
          <w:p w:rsidR="001B5502" w:rsidRPr="00E30ED5" w:rsidRDefault="001B5502" w:rsidP="00460558">
            <w:pPr>
              <w:pStyle w:val="a3"/>
              <w:spacing w:before="0" w:beforeAutospacing="0" w:after="0" w:afterAutospacing="0"/>
              <w:jc w:val="both"/>
              <w:rPr>
                <w:color w:val="000000"/>
                <w:sz w:val="18"/>
                <w:szCs w:val="18"/>
              </w:rPr>
            </w:pPr>
            <w:r w:rsidRPr="00E30ED5">
              <w:rPr>
                <w:b/>
                <w:i/>
                <w:color w:val="000000"/>
                <w:sz w:val="18"/>
                <w:szCs w:val="18"/>
              </w:rPr>
              <w:t>«Семерики».</w:t>
            </w:r>
            <w:r w:rsidRPr="00E30ED5">
              <w:rPr>
                <w:color w:val="000000"/>
                <w:sz w:val="18"/>
                <w:szCs w:val="18"/>
              </w:rPr>
              <w:t xml:space="preserve"> Самыми нарядными считались писаные семерики из тонкого вязового лыка. </w:t>
            </w:r>
            <w:proofErr w:type="gramStart"/>
            <w:r w:rsidRPr="00E30ED5">
              <w:rPr>
                <w:color w:val="000000"/>
                <w:sz w:val="18"/>
                <w:szCs w:val="18"/>
              </w:rPr>
              <w:t>В тех местах, где липы и вяза не было, лапти плели из коры ивы («ивняки»), тала («</w:t>
            </w:r>
            <w:proofErr w:type="spellStart"/>
            <w:r w:rsidRPr="00E30ED5">
              <w:rPr>
                <w:color w:val="000000"/>
                <w:sz w:val="18"/>
                <w:szCs w:val="18"/>
              </w:rPr>
              <w:t>шелюжники</w:t>
            </w:r>
            <w:proofErr w:type="spellEnd"/>
            <w:r w:rsidRPr="00E30ED5">
              <w:rPr>
                <w:color w:val="000000"/>
                <w:sz w:val="18"/>
                <w:szCs w:val="18"/>
              </w:rPr>
              <w:t>»), березы («</w:t>
            </w:r>
            <w:proofErr w:type="spellStart"/>
            <w:r w:rsidRPr="00E30ED5">
              <w:rPr>
                <w:color w:val="000000"/>
                <w:sz w:val="18"/>
                <w:szCs w:val="18"/>
              </w:rPr>
              <w:t>берестяники</w:t>
            </w:r>
            <w:proofErr w:type="spellEnd"/>
            <w:r w:rsidRPr="00E30ED5">
              <w:rPr>
                <w:color w:val="000000"/>
                <w:sz w:val="18"/>
                <w:szCs w:val="18"/>
              </w:rPr>
              <w:t>»), дуба («</w:t>
            </w:r>
            <w:proofErr w:type="spellStart"/>
            <w:r w:rsidRPr="00E30ED5">
              <w:rPr>
                <w:color w:val="000000"/>
                <w:sz w:val="18"/>
                <w:szCs w:val="18"/>
              </w:rPr>
              <w:t>дубачи</w:t>
            </w:r>
            <w:proofErr w:type="spellEnd"/>
            <w:r w:rsidRPr="00E30ED5">
              <w:rPr>
                <w:color w:val="000000"/>
                <w:sz w:val="18"/>
                <w:szCs w:val="18"/>
              </w:rPr>
              <w:t xml:space="preserve">») и даже соломы, осоки, камыша, мочала и конского волоса («волосяники»). </w:t>
            </w:r>
            <w:proofErr w:type="gramEnd"/>
          </w:p>
        </w:tc>
      </w:tr>
      <w:tr w:rsidR="001B5502" w:rsidRPr="00E30ED5" w:rsidTr="00F03104">
        <w:trPr>
          <w:gridAfter w:val="1"/>
          <w:wAfter w:w="567" w:type="dxa"/>
          <w:trHeight w:val="2179"/>
        </w:trPr>
        <w:tc>
          <w:tcPr>
            <w:tcW w:w="709" w:type="dxa"/>
            <w:vMerge/>
          </w:tcPr>
          <w:p w:rsidR="001B5502" w:rsidRPr="00E30ED5" w:rsidRDefault="001B5502" w:rsidP="00DE4247">
            <w:pPr>
              <w:pStyle w:val="aa"/>
              <w:numPr>
                <w:ilvl w:val="0"/>
                <w:numId w:val="10"/>
              </w:numPr>
              <w:spacing w:after="75"/>
              <w:jc w:val="center"/>
              <w:rPr>
                <w:rFonts w:ascii="Times New Roman" w:eastAsia="Times New Roman" w:hAnsi="Times New Roman" w:cs="Times New Roman"/>
                <w:b/>
                <w:bCs/>
                <w:caps/>
                <w:sz w:val="18"/>
                <w:szCs w:val="18"/>
                <w:lang w:eastAsia="ru-RU"/>
              </w:rPr>
            </w:pPr>
          </w:p>
        </w:tc>
        <w:tc>
          <w:tcPr>
            <w:tcW w:w="3827" w:type="dxa"/>
            <w:gridSpan w:val="2"/>
          </w:tcPr>
          <w:p w:rsidR="001B5502" w:rsidRPr="00E30ED5" w:rsidRDefault="007906D3" w:rsidP="00EB4214">
            <w:pPr>
              <w:jc w:val="center"/>
              <w:rPr>
                <w:rFonts w:ascii="Times New Roman" w:hAnsi="Times New Roman" w:cs="Times New Roman"/>
                <w:b/>
                <w:i/>
                <w:color w:val="000000"/>
                <w:sz w:val="18"/>
                <w:szCs w:val="18"/>
              </w:rPr>
            </w:pPr>
            <w:r w:rsidRPr="00E30ED5">
              <w:rPr>
                <w:rFonts w:ascii="Times New Roman" w:hAnsi="Times New Roman" w:cs="Times New Roman"/>
                <w:b/>
                <w:i/>
                <w:color w:val="000000"/>
                <w:sz w:val="18"/>
                <w:szCs w:val="18"/>
              </w:rPr>
              <w:t>«</w:t>
            </w:r>
            <w:r w:rsidR="001B5502" w:rsidRPr="00E30ED5">
              <w:rPr>
                <w:rFonts w:ascii="Times New Roman" w:hAnsi="Times New Roman" w:cs="Times New Roman"/>
                <w:b/>
                <w:i/>
                <w:color w:val="000000"/>
                <w:sz w:val="18"/>
                <w:szCs w:val="18"/>
              </w:rPr>
              <w:t>Веревочные лапти</w:t>
            </w:r>
            <w:r w:rsidRPr="00E30ED5">
              <w:rPr>
                <w:rFonts w:ascii="Times New Roman" w:hAnsi="Times New Roman" w:cs="Times New Roman"/>
                <w:b/>
                <w:i/>
                <w:color w:val="000000"/>
                <w:sz w:val="18"/>
                <w:szCs w:val="18"/>
              </w:rPr>
              <w:t>»</w:t>
            </w:r>
          </w:p>
          <w:p w:rsidR="001B5502" w:rsidRPr="00E30ED5" w:rsidRDefault="001B5502" w:rsidP="00D72F33">
            <w:pPr>
              <w:jc w:val="center"/>
              <w:rPr>
                <w:rFonts w:ascii="Times New Roman" w:hAnsi="Times New Roman" w:cs="Times New Roman"/>
                <w:b/>
                <w:i/>
                <w:color w:val="000000"/>
                <w:sz w:val="18"/>
                <w:szCs w:val="18"/>
              </w:rPr>
            </w:pPr>
            <w:r w:rsidRPr="00E30ED5">
              <w:rPr>
                <w:rFonts w:ascii="Times New Roman" w:eastAsia="Times New Roman" w:hAnsi="Times New Roman" w:cs="Times New Roman"/>
                <w:b/>
                <w:bCs/>
                <w:caps/>
                <w:noProof/>
                <w:sz w:val="18"/>
                <w:szCs w:val="18"/>
                <w:lang w:eastAsia="ru-RU"/>
              </w:rPr>
              <w:drawing>
                <wp:inline distT="0" distB="0" distL="0" distR="0" wp14:anchorId="1182D4CA" wp14:editId="6329FFA1">
                  <wp:extent cx="2409245" cy="1256306"/>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15314" cy="1259471"/>
                          </a:xfrm>
                          <a:prstGeom prst="rect">
                            <a:avLst/>
                          </a:prstGeom>
                          <a:noFill/>
                        </pic:spPr>
                      </pic:pic>
                    </a:graphicData>
                  </a:graphic>
                </wp:inline>
              </w:drawing>
            </w:r>
          </w:p>
        </w:tc>
        <w:tc>
          <w:tcPr>
            <w:tcW w:w="9923" w:type="dxa"/>
          </w:tcPr>
          <w:p w:rsidR="001B5502" w:rsidRPr="00E30ED5" w:rsidRDefault="001B5502" w:rsidP="00EB4214">
            <w:pPr>
              <w:pStyle w:val="a3"/>
              <w:spacing w:before="0" w:beforeAutospacing="0" w:after="0" w:afterAutospacing="0"/>
              <w:jc w:val="both"/>
              <w:rPr>
                <w:color w:val="000000"/>
                <w:sz w:val="18"/>
                <w:szCs w:val="18"/>
              </w:rPr>
            </w:pPr>
            <w:r w:rsidRPr="00E30ED5">
              <w:rPr>
                <w:b/>
                <w:i/>
                <w:color w:val="000000"/>
                <w:sz w:val="18"/>
                <w:szCs w:val="18"/>
              </w:rPr>
              <w:t xml:space="preserve"> «Чуни».</w:t>
            </w:r>
            <w:r w:rsidRPr="00E30ED5">
              <w:rPr>
                <w:color w:val="000000"/>
                <w:sz w:val="18"/>
                <w:szCs w:val="18"/>
              </w:rPr>
              <w:t xml:space="preserve"> Для дома и летних полевых работ плели веревочные лапти — «чуни». Чтобы утеплить и укрепить лапти, их по</w:t>
            </w:r>
            <w:r w:rsidRPr="00E30ED5">
              <w:rPr>
                <w:color w:val="000000"/>
                <w:sz w:val="18"/>
                <w:szCs w:val="18"/>
              </w:rPr>
              <w:softHyphen/>
              <w:t>дошвы «подковыривали» конопляной веревкой. Лапти наде</w:t>
            </w:r>
            <w:r w:rsidRPr="00E30ED5">
              <w:rPr>
                <w:color w:val="000000"/>
                <w:sz w:val="18"/>
                <w:szCs w:val="18"/>
              </w:rPr>
              <w:softHyphen/>
              <w:t>вали на онучи — обертки из холста (летом) и сукна (зимой) и привязывали к ноге оборами — кожаными узкими ремешками или веревочками</w:t>
            </w:r>
          </w:p>
          <w:p w:rsidR="001B5502" w:rsidRPr="00E30ED5" w:rsidRDefault="001B5502" w:rsidP="00EB4214">
            <w:pPr>
              <w:pStyle w:val="a3"/>
              <w:spacing w:before="0" w:beforeAutospacing="0" w:after="0" w:afterAutospacing="0"/>
              <w:jc w:val="both"/>
              <w:rPr>
                <w:b/>
                <w:i/>
                <w:color w:val="000000"/>
                <w:sz w:val="18"/>
                <w:szCs w:val="18"/>
              </w:rPr>
            </w:pPr>
            <w:r w:rsidRPr="00E30ED5">
              <w:rPr>
                <w:b/>
                <w:i/>
                <w:color w:val="000000"/>
                <w:sz w:val="18"/>
                <w:szCs w:val="18"/>
              </w:rPr>
              <w:t>«</w:t>
            </w:r>
            <w:proofErr w:type="spellStart"/>
            <w:r w:rsidRPr="00E30ED5">
              <w:rPr>
                <w:b/>
                <w:i/>
                <w:color w:val="000000"/>
                <w:sz w:val="18"/>
                <w:szCs w:val="18"/>
              </w:rPr>
              <w:t>Верча</w:t>
            </w:r>
            <w:proofErr w:type="spellEnd"/>
            <w:r w:rsidRPr="00E30ED5">
              <w:rPr>
                <w:b/>
                <w:i/>
                <w:color w:val="000000"/>
                <w:sz w:val="18"/>
                <w:szCs w:val="18"/>
              </w:rPr>
              <w:t>»</w:t>
            </w:r>
            <w:r w:rsidRPr="00E30ED5">
              <w:rPr>
                <w:color w:val="000000"/>
                <w:sz w:val="18"/>
                <w:szCs w:val="18"/>
              </w:rPr>
              <w:t xml:space="preserve"> льняная сучится руками из льняных хлопьев - получается веревка, которая сматыва</w:t>
            </w:r>
            <w:r w:rsidRPr="00E30ED5">
              <w:rPr>
                <w:color w:val="000000"/>
                <w:sz w:val="18"/>
                <w:szCs w:val="18"/>
              </w:rPr>
              <w:softHyphen/>
              <w:t>ется в громадные клубки (более четверти аршина в диаметре); из этой веревки вяжут чулки»</w:t>
            </w:r>
            <w:proofErr w:type="gramStart"/>
            <w:r w:rsidRPr="00E30ED5">
              <w:rPr>
                <w:color w:val="000000"/>
                <w:sz w:val="18"/>
                <w:szCs w:val="18"/>
              </w:rPr>
              <w:t>.'</w:t>
            </w:r>
            <w:proofErr w:type="gramEnd"/>
            <w:r w:rsidRPr="00E30ED5">
              <w:rPr>
                <w:color w:val="000000"/>
                <w:sz w:val="18"/>
                <w:szCs w:val="18"/>
              </w:rPr>
              <w:t xml:space="preserve"> Мужчины зимой надевают чулки из «</w:t>
            </w:r>
            <w:proofErr w:type="spellStart"/>
            <w:r w:rsidRPr="00E30ED5">
              <w:rPr>
                <w:color w:val="000000"/>
                <w:sz w:val="18"/>
                <w:szCs w:val="18"/>
              </w:rPr>
              <w:t>верчи</w:t>
            </w:r>
            <w:proofErr w:type="spellEnd"/>
            <w:r w:rsidRPr="00E30ED5">
              <w:rPr>
                <w:color w:val="000000"/>
                <w:sz w:val="18"/>
                <w:szCs w:val="18"/>
              </w:rPr>
              <w:t>», поверх их обматывают ноги портянками, обувают лапти и в таком виде не боятся мороза.</w:t>
            </w:r>
          </w:p>
        </w:tc>
      </w:tr>
      <w:tr w:rsidR="001B5502" w:rsidRPr="00E30ED5" w:rsidTr="00F03104">
        <w:trPr>
          <w:gridAfter w:val="1"/>
          <w:wAfter w:w="567" w:type="dxa"/>
        </w:trPr>
        <w:tc>
          <w:tcPr>
            <w:tcW w:w="709" w:type="dxa"/>
          </w:tcPr>
          <w:p w:rsidR="001B5502" w:rsidRPr="00E30ED5" w:rsidRDefault="001B5502" w:rsidP="00D76029">
            <w:pPr>
              <w:pStyle w:val="aa"/>
              <w:numPr>
                <w:ilvl w:val="0"/>
                <w:numId w:val="10"/>
              </w:numPr>
              <w:spacing w:after="75"/>
              <w:jc w:val="center"/>
              <w:rPr>
                <w:rFonts w:ascii="Times New Roman" w:eastAsia="Times New Roman" w:hAnsi="Times New Roman" w:cs="Times New Roman"/>
                <w:b/>
                <w:bCs/>
                <w:caps/>
                <w:sz w:val="18"/>
                <w:szCs w:val="18"/>
                <w:lang w:eastAsia="ru-RU"/>
              </w:rPr>
            </w:pPr>
          </w:p>
        </w:tc>
        <w:tc>
          <w:tcPr>
            <w:tcW w:w="3827" w:type="dxa"/>
            <w:gridSpan w:val="2"/>
          </w:tcPr>
          <w:p w:rsidR="001B5502" w:rsidRPr="00E30ED5" w:rsidRDefault="007906D3" w:rsidP="00D72F33">
            <w:pPr>
              <w:jc w:val="center"/>
              <w:rPr>
                <w:rFonts w:ascii="Times New Roman" w:eastAsia="Times New Roman" w:hAnsi="Times New Roman" w:cs="Times New Roman"/>
                <w:b/>
                <w:i/>
                <w:sz w:val="18"/>
                <w:szCs w:val="18"/>
                <w:lang w:eastAsia="ru-RU"/>
              </w:rPr>
            </w:pPr>
            <w:r w:rsidRPr="00E30ED5">
              <w:rPr>
                <w:rFonts w:ascii="Times New Roman" w:eastAsia="Times New Roman" w:hAnsi="Times New Roman" w:cs="Times New Roman"/>
                <w:b/>
                <w:i/>
                <w:sz w:val="18"/>
                <w:szCs w:val="18"/>
                <w:lang w:eastAsia="ru-RU"/>
              </w:rPr>
              <w:t>«</w:t>
            </w:r>
            <w:r w:rsidR="001B5502" w:rsidRPr="00E30ED5">
              <w:rPr>
                <w:rFonts w:ascii="Times New Roman" w:eastAsia="Times New Roman" w:hAnsi="Times New Roman" w:cs="Times New Roman"/>
                <w:b/>
                <w:i/>
                <w:sz w:val="18"/>
                <w:szCs w:val="18"/>
                <w:lang w:eastAsia="ru-RU"/>
              </w:rPr>
              <w:t>Чеботы – обувь</w:t>
            </w:r>
            <w:r w:rsidRPr="00E30ED5">
              <w:rPr>
                <w:rFonts w:ascii="Times New Roman" w:eastAsia="Times New Roman" w:hAnsi="Times New Roman" w:cs="Times New Roman"/>
                <w:b/>
                <w:i/>
                <w:sz w:val="18"/>
                <w:szCs w:val="18"/>
                <w:lang w:eastAsia="ru-RU"/>
              </w:rPr>
              <w:t>»</w:t>
            </w:r>
          </w:p>
          <w:p w:rsidR="001B5502" w:rsidRPr="00E30ED5" w:rsidRDefault="001B5502" w:rsidP="00D72F33">
            <w:pPr>
              <w:jc w:val="center"/>
              <w:rPr>
                <w:rFonts w:ascii="Times New Roman" w:eastAsia="Times New Roman" w:hAnsi="Times New Roman" w:cs="Times New Roman"/>
                <w:b/>
                <w:i/>
                <w:sz w:val="18"/>
                <w:szCs w:val="18"/>
                <w:lang w:eastAsia="ru-RU"/>
              </w:rPr>
            </w:pPr>
            <w:r w:rsidRPr="00E30ED5">
              <w:rPr>
                <w:rFonts w:ascii="Times New Roman" w:hAnsi="Times New Roman" w:cs="Times New Roman"/>
                <w:noProof/>
                <w:sz w:val="18"/>
                <w:szCs w:val="18"/>
                <w:lang w:eastAsia="ru-RU"/>
              </w:rPr>
              <w:drawing>
                <wp:inline distT="0" distB="0" distL="0" distR="0" wp14:anchorId="5D40B0CF" wp14:editId="15CBCF91">
                  <wp:extent cx="1613410" cy="1001865"/>
                  <wp:effectExtent l="0" t="0" r="6350" b="8255"/>
                  <wp:docPr id="11" name="Рисунок 11" descr="https://tkan.club/wp-content/uploads/2019/06/Obuv-15-17-stolet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kan.club/wp-content/uploads/2019/06/Obuv-15-17-stoletija.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1613410" cy="1001865"/>
                          </a:xfrm>
                          <a:prstGeom prst="rect">
                            <a:avLst/>
                          </a:prstGeom>
                          <a:noFill/>
                          <a:ln>
                            <a:noFill/>
                          </a:ln>
                        </pic:spPr>
                      </pic:pic>
                    </a:graphicData>
                  </a:graphic>
                </wp:inline>
              </w:drawing>
            </w:r>
          </w:p>
        </w:tc>
        <w:tc>
          <w:tcPr>
            <w:tcW w:w="9923" w:type="dxa"/>
          </w:tcPr>
          <w:p w:rsidR="001B5502" w:rsidRPr="00E30ED5" w:rsidRDefault="001B5502" w:rsidP="00D72F33">
            <w:pPr>
              <w:rPr>
                <w:rFonts w:ascii="Times New Roman" w:eastAsia="Times New Roman" w:hAnsi="Times New Roman" w:cs="Times New Roman"/>
                <w:sz w:val="18"/>
                <w:szCs w:val="18"/>
                <w:lang w:eastAsia="ru-RU"/>
              </w:rPr>
            </w:pPr>
            <w:r w:rsidRPr="00E30ED5">
              <w:rPr>
                <w:rFonts w:ascii="Times New Roman" w:eastAsia="Times New Roman" w:hAnsi="Times New Roman" w:cs="Times New Roman"/>
                <w:b/>
                <w:i/>
                <w:sz w:val="18"/>
                <w:szCs w:val="18"/>
                <w:lang w:eastAsia="ru-RU"/>
              </w:rPr>
              <w:t>«Чеботы – обувь».</w:t>
            </w:r>
            <w:r w:rsidRPr="00E30ED5">
              <w:rPr>
                <w:rFonts w:ascii="Times New Roman" w:eastAsia="Times New Roman" w:hAnsi="Times New Roman" w:cs="Times New Roman"/>
                <w:sz w:val="18"/>
                <w:szCs w:val="18"/>
                <w:lang w:eastAsia="ru-RU"/>
              </w:rPr>
              <w:t xml:space="preserve">  Еще были чеботы – обувь, похожая на укороченные сапоги, которую носили все сословия. На картинках часто рисуют кривые чеботы, носы которых загибаются вверх. Однако были и прямые модели. Дорогие изделия шились из атласной или бархатной ткани, на изготовление </w:t>
            </w:r>
            <w:proofErr w:type="gramStart"/>
            <w:r w:rsidRPr="00E30ED5">
              <w:rPr>
                <w:rFonts w:ascii="Times New Roman" w:eastAsia="Times New Roman" w:hAnsi="Times New Roman" w:cs="Times New Roman"/>
                <w:sz w:val="18"/>
                <w:szCs w:val="18"/>
                <w:lang w:eastAsia="ru-RU"/>
              </w:rPr>
              <w:t>самых</w:t>
            </w:r>
            <w:proofErr w:type="gramEnd"/>
            <w:r w:rsidRPr="00E30ED5">
              <w:rPr>
                <w:rFonts w:ascii="Times New Roman" w:eastAsia="Times New Roman" w:hAnsi="Times New Roman" w:cs="Times New Roman"/>
                <w:sz w:val="18"/>
                <w:szCs w:val="18"/>
                <w:lang w:eastAsia="ru-RU"/>
              </w:rPr>
              <w:t xml:space="preserve"> дешевых шло сафьяновое полотно.</w:t>
            </w:r>
          </w:p>
          <w:p w:rsidR="001B5502" w:rsidRPr="00E30ED5" w:rsidRDefault="001B5502" w:rsidP="00D72F33">
            <w:pPr>
              <w:rPr>
                <w:rFonts w:ascii="Times New Roman" w:eastAsia="Times New Roman" w:hAnsi="Times New Roman" w:cs="Times New Roman"/>
                <w:sz w:val="18"/>
                <w:szCs w:val="18"/>
                <w:lang w:eastAsia="ru-RU"/>
              </w:rPr>
            </w:pPr>
          </w:p>
        </w:tc>
      </w:tr>
      <w:tr w:rsidR="001B5502" w:rsidRPr="00E30ED5" w:rsidTr="00F03104">
        <w:trPr>
          <w:gridAfter w:val="1"/>
          <w:wAfter w:w="567" w:type="dxa"/>
        </w:trPr>
        <w:tc>
          <w:tcPr>
            <w:tcW w:w="709" w:type="dxa"/>
          </w:tcPr>
          <w:p w:rsidR="001B5502" w:rsidRPr="00E30ED5" w:rsidRDefault="001B5502" w:rsidP="00DE4247">
            <w:pPr>
              <w:pStyle w:val="aa"/>
              <w:numPr>
                <w:ilvl w:val="0"/>
                <w:numId w:val="10"/>
              </w:numPr>
              <w:spacing w:after="75"/>
              <w:jc w:val="center"/>
              <w:rPr>
                <w:rFonts w:ascii="Times New Roman" w:eastAsia="Times New Roman" w:hAnsi="Times New Roman" w:cs="Times New Roman"/>
                <w:b/>
                <w:bCs/>
                <w:caps/>
                <w:sz w:val="18"/>
                <w:szCs w:val="18"/>
                <w:lang w:eastAsia="ru-RU"/>
              </w:rPr>
            </w:pPr>
          </w:p>
        </w:tc>
        <w:tc>
          <w:tcPr>
            <w:tcW w:w="3827" w:type="dxa"/>
            <w:gridSpan w:val="2"/>
          </w:tcPr>
          <w:p w:rsidR="001B5502" w:rsidRPr="00E30ED5" w:rsidRDefault="001B5502" w:rsidP="005773F3">
            <w:pPr>
              <w:jc w:val="center"/>
              <w:rPr>
                <w:rFonts w:ascii="Times New Roman" w:eastAsia="Times New Roman" w:hAnsi="Times New Roman" w:cs="Times New Roman"/>
                <w:b/>
                <w:i/>
                <w:sz w:val="18"/>
                <w:szCs w:val="18"/>
                <w:lang w:eastAsia="ru-RU"/>
              </w:rPr>
            </w:pPr>
          </w:p>
        </w:tc>
        <w:tc>
          <w:tcPr>
            <w:tcW w:w="9923" w:type="dxa"/>
          </w:tcPr>
          <w:p w:rsidR="001B5502" w:rsidRPr="00E30ED5" w:rsidRDefault="001B5502" w:rsidP="00EB4214">
            <w:pPr>
              <w:pStyle w:val="a3"/>
              <w:spacing w:before="0" w:beforeAutospacing="0" w:after="0" w:afterAutospacing="0"/>
              <w:jc w:val="both"/>
              <w:rPr>
                <w:color w:val="000000"/>
                <w:sz w:val="18"/>
                <w:szCs w:val="18"/>
              </w:rPr>
            </w:pPr>
            <w:r w:rsidRPr="00E30ED5">
              <w:rPr>
                <w:b/>
                <w:color w:val="000000"/>
                <w:sz w:val="18"/>
                <w:szCs w:val="18"/>
              </w:rPr>
              <w:t> </w:t>
            </w:r>
            <w:r w:rsidRPr="00E30ED5">
              <w:rPr>
                <w:b/>
                <w:i/>
                <w:iCs/>
                <w:color w:val="000000"/>
                <w:sz w:val="18"/>
                <w:szCs w:val="18"/>
              </w:rPr>
              <w:t>«Коты».</w:t>
            </w:r>
            <w:r w:rsidRPr="00E30ED5">
              <w:rPr>
                <w:color w:val="000000"/>
                <w:sz w:val="18"/>
                <w:szCs w:val="18"/>
              </w:rPr>
              <w:t xml:space="preserve"> Более дорогой, праздничной обувью русских крестьянок в Х1Х-ХХ вв. были массивные кожаные туфли - </w:t>
            </w:r>
            <w:r w:rsidRPr="00E30ED5">
              <w:rPr>
                <w:i/>
                <w:iCs/>
                <w:color w:val="000000"/>
                <w:sz w:val="18"/>
                <w:szCs w:val="18"/>
              </w:rPr>
              <w:t>коты, </w:t>
            </w:r>
            <w:r w:rsidRPr="00E30ED5">
              <w:rPr>
                <w:color w:val="000000"/>
                <w:sz w:val="18"/>
                <w:szCs w:val="18"/>
              </w:rPr>
              <w:t>украшенные аппликациями из кожи и ткани, медными гвоз</w:t>
            </w:r>
            <w:r w:rsidRPr="00E30ED5">
              <w:rPr>
                <w:color w:val="000000"/>
                <w:sz w:val="18"/>
                <w:szCs w:val="18"/>
              </w:rPr>
              <w:softHyphen/>
              <w:t xml:space="preserve">диками. Их закрепляли на ноге шнурками с кисточками из нарезанной разноцветной ткани на концах. Шнурки протягивали через петли, пришитые специально по бортам туфель. Коты надевали на белые, узорчатые или полосатые вязаные чулки, собранные на ногах «гармошкой». Считалось престижным и красивым надевать одновременно несколько пар таких чулок. Крестьянки </w:t>
            </w:r>
            <w:proofErr w:type="gramStart"/>
            <w:r w:rsidRPr="00E30ED5">
              <w:rPr>
                <w:color w:val="000000"/>
                <w:sz w:val="18"/>
                <w:szCs w:val="18"/>
              </w:rPr>
              <w:t>победнее</w:t>
            </w:r>
            <w:proofErr w:type="gramEnd"/>
            <w:r w:rsidRPr="00E30ED5">
              <w:rPr>
                <w:color w:val="000000"/>
                <w:sz w:val="18"/>
                <w:szCs w:val="18"/>
              </w:rPr>
              <w:t xml:space="preserve"> обматывали ноги онучами, а уж поверх надевали шерстяные чулки.</w:t>
            </w:r>
          </w:p>
        </w:tc>
      </w:tr>
      <w:tr w:rsidR="001B5502" w:rsidRPr="00E30ED5" w:rsidTr="00F03104">
        <w:trPr>
          <w:gridAfter w:val="1"/>
          <w:wAfter w:w="567" w:type="dxa"/>
        </w:trPr>
        <w:tc>
          <w:tcPr>
            <w:tcW w:w="709" w:type="dxa"/>
          </w:tcPr>
          <w:p w:rsidR="001B5502" w:rsidRPr="00E30ED5" w:rsidRDefault="001B5502" w:rsidP="00DE4247">
            <w:pPr>
              <w:pStyle w:val="aa"/>
              <w:numPr>
                <w:ilvl w:val="0"/>
                <w:numId w:val="10"/>
              </w:numPr>
              <w:spacing w:after="75"/>
              <w:jc w:val="center"/>
              <w:rPr>
                <w:rFonts w:ascii="Times New Roman" w:eastAsia="Times New Roman" w:hAnsi="Times New Roman" w:cs="Times New Roman"/>
                <w:b/>
                <w:bCs/>
                <w:caps/>
                <w:sz w:val="18"/>
                <w:szCs w:val="18"/>
                <w:lang w:eastAsia="ru-RU"/>
              </w:rPr>
            </w:pPr>
          </w:p>
        </w:tc>
        <w:tc>
          <w:tcPr>
            <w:tcW w:w="3827" w:type="dxa"/>
            <w:gridSpan w:val="2"/>
          </w:tcPr>
          <w:p w:rsidR="001B5502" w:rsidRPr="00E30ED5" w:rsidRDefault="007906D3" w:rsidP="00D76029">
            <w:pPr>
              <w:rPr>
                <w:rFonts w:ascii="Times New Roman" w:eastAsia="Times New Roman" w:hAnsi="Times New Roman" w:cs="Times New Roman"/>
                <w:b/>
                <w:i/>
                <w:sz w:val="18"/>
                <w:szCs w:val="18"/>
                <w:lang w:eastAsia="ru-RU"/>
              </w:rPr>
            </w:pPr>
            <w:r w:rsidRPr="00E30ED5">
              <w:rPr>
                <w:rFonts w:ascii="Times New Roman" w:hAnsi="Times New Roman" w:cs="Times New Roman"/>
                <w:b/>
                <w:color w:val="000000"/>
                <w:sz w:val="18"/>
                <w:szCs w:val="18"/>
              </w:rPr>
              <w:t>«Сапоги – </w:t>
            </w:r>
            <w:r w:rsidRPr="00E30ED5">
              <w:rPr>
                <w:rFonts w:ascii="Times New Roman" w:hAnsi="Times New Roman" w:cs="Times New Roman"/>
                <w:b/>
                <w:i/>
                <w:iCs/>
                <w:color w:val="000000"/>
                <w:sz w:val="18"/>
                <w:szCs w:val="18"/>
              </w:rPr>
              <w:t>валенки»</w:t>
            </w:r>
          </w:p>
          <w:p w:rsidR="001B5502" w:rsidRPr="00E30ED5" w:rsidRDefault="001B5502" w:rsidP="005773F3">
            <w:pPr>
              <w:jc w:val="center"/>
              <w:rPr>
                <w:rFonts w:ascii="Times New Roman" w:eastAsia="Times New Roman" w:hAnsi="Times New Roman" w:cs="Times New Roman"/>
                <w:b/>
                <w:i/>
                <w:sz w:val="18"/>
                <w:szCs w:val="18"/>
                <w:lang w:eastAsia="ru-RU"/>
              </w:rPr>
            </w:pPr>
            <w:r w:rsidRPr="00E30ED5">
              <w:rPr>
                <w:rFonts w:ascii="Times New Roman" w:hAnsi="Times New Roman" w:cs="Times New Roman"/>
                <w:noProof/>
                <w:sz w:val="18"/>
                <w:szCs w:val="18"/>
                <w:lang w:eastAsia="ru-RU"/>
              </w:rPr>
              <w:drawing>
                <wp:inline distT="0" distB="0" distL="0" distR="0" wp14:anchorId="46E6A366" wp14:editId="191762F6">
                  <wp:extent cx="2175072" cy="1626009"/>
                  <wp:effectExtent l="0" t="0" r="0" b="0"/>
                  <wp:docPr id="34" name="Рисунок 34" descr="https://b1.culture.ru/c/6471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1.culture.ru/c/647151/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77713" cy="1627983"/>
                          </a:xfrm>
                          <a:prstGeom prst="rect">
                            <a:avLst/>
                          </a:prstGeom>
                          <a:noFill/>
                          <a:ln>
                            <a:noFill/>
                          </a:ln>
                        </pic:spPr>
                      </pic:pic>
                    </a:graphicData>
                  </a:graphic>
                </wp:inline>
              </w:drawing>
            </w:r>
          </w:p>
        </w:tc>
        <w:tc>
          <w:tcPr>
            <w:tcW w:w="9923" w:type="dxa"/>
          </w:tcPr>
          <w:p w:rsidR="001B5502" w:rsidRPr="00E30ED5" w:rsidRDefault="001B5502" w:rsidP="00EB4214">
            <w:pPr>
              <w:pStyle w:val="a3"/>
              <w:spacing w:before="0" w:beforeAutospacing="0" w:after="0" w:afterAutospacing="0"/>
              <w:jc w:val="both"/>
              <w:rPr>
                <w:color w:val="000000"/>
                <w:sz w:val="18"/>
                <w:szCs w:val="18"/>
              </w:rPr>
            </w:pPr>
            <w:r w:rsidRPr="00E30ED5">
              <w:rPr>
                <w:b/>
                <w:i/>
                <w:color w:val="000000"/>
                <w:sz w:val="18"/>
                <w:szCs w:val="18"/>
              </w:rPr>
              <w:t>«Кожаные </w:t>
            </w:r>
            <w:r w:rsidRPr="00E30ED5">
              <w:rPr>
                <w:b/>
                <w:i/>
                <w:iCs/>
                <w:color w:val="000000"/>
                <w:sz w:val="18"/>
                <w:szCs w:val="18"/>
              </w:rPr>
              <w:t>сапоги».</w:t>
            </w:r>
            <w:r w:rsidRPr="00E30ED5">
              <w:rPr>
                <w:i/>
                <w:iCs/>
                <w:color w:val="000000"/>
                <w:sz w:val="18"/>
                <w:szCs w:val="18"/>
              </w:rPr>
              <w:t xml:space="preserve"> </w:t>
            </w:r>
            <w:r w:rsidRPr="00E30ED5">
              <w:rPr>
                <w:color w:val="000000"/>
                <w:sz w:val="18"/>
                <w:szCs w:val="18"/>
              </w:rPr>
              <w:t>В конце XIX в. деревенские щеголихи по праздникам ходили в кожаных </w:t>
            </w:r>
            <w:r w:rsidRPr="00E30ED5">
              <w:rPr>
                <w:i/>
                <w:iCs/>
                <w:color w:val="000000"/>
                <w:sz w:val="18"/>
                <w:szCs w:val="18"/>
              </w:rPr>
              <w:t>сапогах с</w:t>
            </w:r>
            <w:r w:rsidRPr="00E30ED5">
              <w:rPr>
                <w:color w:val="000000"/>
                <w:sz w:val="18"/>
                <w:szCs w:val="18"/>
              </w:rPr>
              <w:t> высокими каблуками и тупыми носами, с высокими голенищами, собранными в мелкие по</w:t>
            </w:r>
            <w:r w:rsidRPr="00E30ED5">
              <w:rPr>
                <w:color w:val="000000"/>
                <w:sz w:val="18"/>
                <w:szCs w:val="18"/>
              </w:rPr>
              <w:softHyphen/>
              <w:t>перечные складки — «морщины». Над морщинами полага</w:t>
            </w:r>
            <w:r w:rsidRPr="00E30ED5">
              <w:rPr>
                <w:color w:val="000000"/>
                <w:sz w:val="18"/>
                <w:szCs w:val="18"/>
              </w:rPr>
              <w:softHyphen/>
              <w:t>лись лаковые «бураки» — полоски кожи, иногда другого цве</w:t>
            </w:r>
            <w:r w:rsidRPr="00E30ED5">
              <w:rPr>
                <w:color w:val="000000"/>
                <w:sz w:val="18"/>
                <w:szCs w:val="18"/>
              </w:rPr>
              <w:softHyphen/>
              <w:t>та, выстроченные узорами и даже украшенные металличе</w:t>
            </w:r>
            <w:r w:rsidRPr="00E30ED5">
              <w:rPr>
                <w:color w:val="000000"/>
                <w:sz w:val="18"/>
                <w:szCs w:val="18"/>
              </w:rPr>
              <w:softHyphen/>
              <w:t>скими заклепками. Часто на задники и края носков набира</w:t>
            </w:r>
            <w:r w:rsidRPr="00E30ED5">
              <w:rPr>
                <w:color w:val="000000"/>
                <w:sz w:val="18"/>
                <w:szCs w:val="18"/>
              </w:rPr>
              <w:softHyphen/>
              <w:t>лись узоры из медных гвоздиков.</w:t>
            </w:r>
          </w:p>
          <w:p w:rsidR="001B5502" w:rsidRPr="00E30ED5" w:rsidRDefault="001B5502" w:rsidP="00EB4214">
            <w:pPr>
              <w:pStyle w:val="a3"/>
              <w:spacing w:before="0" w:beforeAutospacing="0" w:after="0" w:afterAutospacing="0"/>
              <w:jc w:val="both"/>
              <w:rPr>
                <w:color w:val="000000"/>
                <w:sz w:val="18"/>
                <w:szCs w:val="18"/>
              </w:rPr>
            </w:pPr>
            <w:r w:rsidRPr="00E30ED5">
              <w:rPr>
                <w:b/>
                <w:color w:val="000000"/>
                <w:sz w:val="18"/>
                <w:szCs w:val="18"/>
              </w:rPr>
              <w:t>«Сапоги – </w:t>
            </w:r>
            <w:r w:rsidRPr="00E30ED5">
              <w:rPr>
                <w:b/>
                <w:i/>
                <w:iCs/>
                <w:color w:val="000000"/>
                <w:sz w:val="18"/>
                <w:szCs w:val="18"/>
              </w:rPr>
              <w:t>валенки».</w:t>
            </w:r>
            <w:r w:rsidRPr="00E30ED5">
              <w:rPr>
                <w:color w:val="000000"/>
                <w:sz w:val="18"/>
                <w:szCs w:val="18"/>
              </w:rPr>
              <w:t>  С XVIII - начала XX вв. самой удобной, но весьма до</w:t>
            </w:r>
            <w:r w:rsidRPr="00E30ED5">
              <w:rPr>
                <w:color w:val="000000"/>
                <w:sz w:val="18"/>
                <w:szCs w:val="18"/>
              </w:rPr>
              <w:softHyphen/>
              <w:t>рогой зимней обувью были валяные сапоги - </w:t>
            </w:r>
            <w:r w:rsidRPr="00E30ED5">
              <w:rPr>
                <w:i/>
                <w:iCs/>
                <w:color w:val="000000"/>
                <w:sz w:val="18"/>
                <w:szCs w:val="18"/>
              </w:rPr>
              <w:t>валенки</w:t>
            </w:r>
            <w:r w:rsidRPr="00E30ED5">
              <w:rPr>
                <w:color w:val="000000"/>
                <w:sz w:val="18"/>
                <w:szCs w:val="18"/>
              </w:rPr>
              <w:t> </w:t>
            </w:r>
            <w:r w:rsidRPr="00E30ED5">
              <w:rPr>
                <w:i/>
                <w:color w:val="000000"/>
                <w:sz w:val="18"/>
                <w:szCs w:val="18"/>
              </w:rPr>
              <w:t>(«катанки», «</w:t>
            </w:r>
            <w:proofErr w:type="spellStart"/>
            <w:r w:rsidRPr="00E30ED5">
              <w:rPr>
                <w:i/>
                <w:color w:val="000000"/>
                <w:sz w:val="18"/>
                <w:szCs w:val="18"/>
              </w:rPr>
              <w:t>катанцы</w:t>
            </w:r>
            <w:proofErr w:type="spellEnd"/>
            <w:r w:rsidRPr="00E30ED5">
              <w:rPr>
                <w:i/>
                <w:color w:val="000000"/>
                <w:sz w:val="18"/>
                <w:szCs w:val="18"/>
              </w:rPr>
              <w:t>», «пимы»).</w:t>
            </w:r>
            <w:r w:rsidRPr="00E30ED5">
              <w:rPr>
                <w:color w:val="000000"/>
                <w:sz w:val="18"/>
                <w:szCs w:val="18"/>
              </w:rPr>
              <w:t xml:space="preserve"> В центральных, губерниях России самыми престижными считались </w:t>
            </w:r>
            <w:r w:rsidRPr="00E30ED5">
              <w:rPr>
                <w:b/>
                <w:i/>
                <w:color w:val="000000"/>
                <w:sz w:val="18"/>
                <w:szCs w:val="18"/>
              </w:rPr>
              <w:t>черные чесанки</w:t>
            </w:r>
            <w:r w:rsidRPr="00E30ED5">
              <w:rPr>
                <w:color w:val="000000"/>
                <w:sz w:val="18"/>
                <w:szCs w:val="18"/>
              </w:rPr>
              <w:t xml:space="preserve"> — мягкие валенки с начесом из тонковолокнистой поярковой шерсти. Крестьяне </w:t>
            </w:r>
            <w:proofErr w:type="gramStart"/>
            <w:r w:rsidRPr="00E30ED5">
              <w:rPr>
                <w:color w:val="000000"/>
                <w:sz w:val="18"/>
                <w:szCs w:val="18"/>
              </w:rPr>
              <w:t>победнее</w:t>
            </w:r>
            <w:proofErr w:type="gramEnd"/>
            <w:r w:rsidRPr="00E30ED5">
              <w:rPr>
                <w:color w:val="000000"/>
                <w:sz w:val="18"/>
                <w:szCs w:val="18"/>
              </w:rPr>
              <w:t xml:space="preserve"> носили твердые и гладкие грубо</w:t>
            </w:r>
            <w:r w:rsidRPr="00E30ED5">
              <w:rPr>
                <w:color w:val="000000"/>
                <w:sz w:val="18"/>
                <w:szCs w:val="18"/>
              </w:rPr>
              <w:softHyphen/>
              <w:t>шерс</w:t>
            </w:r>
            <w:bookmarkStart w:id="0" w:name="_GoBack"/>
            <w:bookmarkEnd w:id="0"/>
            <w:r w:rsidRPr="00E30ED5">
              <w:rPr>
                <w:color w:val="000000"/>
                <w:sz w:val="18"/>
                <w:szCs w:val="18"/>
              </w:rPr>
              <w:t xml:space="preserve">тные валенки, натертые пемзой. </w:t>
            </w:r>
          </w:p>
          <w:p w:rsidR="001B5502" w:rsidRPr="00E30ED5" w:rsidRDefault="001B5502" w:rsidP="00EB4214">
            <w:pPr>
              <w:pStyle w:val="a3"/>
              <w:spacing w:before="0" w:beforeAutospacing="0" w:after="0" w:afterAutospacing="0"/>
              <w:jc w:val="both"/>
              <w:rPr>
                <w:color w:val="000000"/>
                <w:sz w:val="18"/>
                <w:szCs w:val="18"/>
              </w:rPr>
            </w:pPr>
            <w:r w:rsidRPr="00E30ED5">
              <w:rPr>
                <w:b/>
                <w:i/>
                <w:color w:val="000000"/>
                <w:sz w:val="18"/>
                <w:szCs w:val="18"/>
              </w:rPr>
              <w:t xml:space="preserve">«Белые пимы». </w:t>
            </w:r>
            <w:r w:rsidRPr="00E30ED5">
              <w:rPr>
                <w:color w:val="000000"/>
                <w:sz w:val="18"/>
                <w:szCs w:val="18"/>
              </w:rPr>
              <w:t>В Сибири самыми нарядными считались белые пимы. Для предохранения от сырости валенки подшивали кожей или надевали на них лыковые ступни, а в XX в. — резиновые калоши.</w:t>
            </w:r>
          </w:p>
          <w:p w:rsidR="001B5502" w:rsidRPr="00E30ED5" w:rsidRDefault="001B5502" w:rsidP="00EB4214">
            <w:pPr>
              <w:pStyle w:val="a3"/>
              <w:spacing w:before="0" w:beforeAutospacing="0" w:after="0" w:afterAutospacing="0"/>
              <w:jc w:val="both"/>
              <w:rPr>
                <w:color w:val="000000"/>
                <w:sz w:val="18"/>
                <w:szCs w:val="18"/>
              </w:rPr>
            </w:pPr>
            <w:r w:rsidRPr="00E30ED5">
              <w:rPr>
                <w:color w:val="000000"/>
                <w:sz w:val="18"/>
                <w:szCs w:val="18"/>
              </w:rPr>
              <w:t>В Среднем Поволжье носили писаные валенки и белые валенки «с мушками» - с вышивкой красной шерстью.</w:t>
            </w:r>
          </w:p>
        </w:tc>
      </w:tr>
    </w:tbl>
    <w:p w:rsidR="007F5436" w:rsidRPr="00E30ED5" w:rsidRDefault="007F5436" w:rsidP="007F5436">
      <w:pPr>
        <w:spacing w:after="75" w:line="240" w:lineRule="auto"/>
        <w:rPr>
          <w:rFonts w:ascii="Times New Roman" w:eastAsia="Times New Roman" w:hAnsi="Times New Roman" w:cs="Times New Roman"/>
          <w:b/>
          <w:bCs/>
          <w:caps/>
          <w:sz w:val="18"/>
          <w:szCs w:val="18"/>
          <w:lang w:eastAsia="ru-RU"/>
        </w:rPr>
      </w:pPr>
    </w:p>
    <w:p w:rsidR="007F5436" w:rsidRPr="00E30ED5" w:rsidRDefault="007F5436" w:rsidP="007F5436">
      <w:pPr>
        <w:spacing w:after="75" w:line="240" w:lineRule="auto"/>
        <w:rPr>
          <w:rFonts w:ascii="Times New Roman" w:eastAsia="Times New Roman" w:hAnsi="Times New Roman" w:cs="Times New Roman"/>
          <w:b/>
          <w:bCs/>
          <w:caps/>
          <w:sz w:val="18"/>
          <w:szCs w:val="18"/>
          <w:lang w:eastAsia="ru-RU"/>
        </w:rPr>
      </w:pPr>
    </w:p>
    <w:sectPr w:rsidR="007F5436" w:rsidRPr="00E30ED5" w:rsidSect="00F03104">
      <w:pgSz w:w="16840" w:h="11907" w:orient="landscape"/>
      <w:pgMar w:top="1021" w:right="1134" w:bottom="851" w:left="1134" w:header="720" w:footer="720" w:gutter="0"/>
      <w:cols w:space="708"/>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2286D"/>
    <w:multiLevelType w:val="multilevel"/>
    <w:tmpl w:val="330A6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EE0DC9"/>
    <w:multiLevelType w:val="multilevel"/>
    <w:tmpl w:val="09241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9F0DA3"/>
    <w:multiLevelType w:val="multilevel"/>
    <w:tmpl w:val="C302B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8E6D1E"/>
    <w:multiLevelType w:val="multilevel"/>
    <w:tmpl w:val="C5DAB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5A02A04"/>
    <w:multiLevelType w:val="multilevel"/>
    <w:tmpl w:val="520CF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A85938"/>
    <w:multiLevelType w:val="multilevel"/>
    <w:tmpl w:val="194E3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1861D63"/>
    <w:multiLevelType w:val="multilevel"/>
    <w:tmpl w:val="47783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D9E0EEA"/>
    <w:multiLevelType w:val="multilevel"/>
    <w:tmpl w:val="A45CF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2E5062A"/>
    <w:multiLevelType w:val="hybridMultilevel"/>
    <w:tmpl w:val="19809B32"/>
    <w:lvl w:ilvl="0" w:tplc="470AB528">
      <w:start w:val="1"/>
      <w:numFmt w:val="decimal"/>
      <w:lvlText w:val="%1."/>
      <w:lvlJc w:val="left"/>
      <w:pPr>
        <w:ind w:left="360" w:hanging="360"/>
      </w:pPr>
      <w:rPr>
        <w:rFonts w:ascii="Times New Roman" w:hAnsi="Times New Roman" w:cs="Times New Roman" w:hint="default"/>
        <w:sz w:val="22"/>
      </w:rPr>
    </w:lvl>
    <w:lvl w:ilvl="1" w:tplc="04190019">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9">
    <w:nsid w:val="731134F5"/>
    <w:multiLevelType w:val="multilevel"/>
    <w:tmpl w:val="A43AB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3"/>
  </w:num>
  <w:num w:numId="4">
    <w:abstractNumId w:val="7"/>
  </w:num>
  <w:num w:numId="5">
    <w:abstractNumId w:val="1"/>
  </w:num>
  <w:num w:numId="6">
    <w:abstractNumId w:val="4"/>
  </w:num>
  <w:num w:numId="7">
    <w:abstractNumId w:val="9"/>
  </w:num>
  <w:num w:numId="8">
    <w:abstractNumId w:val="0"/>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rawingGridVerticalSpacing w:val="299"/>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24D"/>
    <w:rsid w:val="00002127"/>
    <w:rsid w:val="000651B9"/>
    <w:rsid w:val="000D5C79"/>
    <w:rsid w:val="00105364"/>
    <w:rsid w:val="00113D22"/>
    <w:rsid w:val="00153E85"/>
    <w:rsid w:val="0016722A"/>
    <w:rsid w:val="001B118D"/>
    <w:rsid w:val="001B5502"/>
    <w:rsid w:val="001B7149"/>
    <w:rsid w:val="00200476"/>
    <w:rsid w:val="0022571D"/>
    <w:rsid w:val="00237572"/>
    <w:rsid w:val="00241E9C"/>
    <w:rsid w:val="00297891"/>
    <w:rsid w:val="002E28DA"/>
    <w:rsid w:val="00394307"/>
    <w:rsid w:val="003A1C0E"/>
    <w:rsid w:val="003E33FB"/>
    <w:rsid w:val="00460558"/>
    <w:rsid w:val="004E1F75"/>
    <w:rsid w:val="004E48D5"/>
    <w:rsid w:val="00501722"/>
    <w:rsid w:val="00531C46"/>
    <w:rsid w:val="0054583A"/>
    <w:rsid w:val="005773F3"/>
    <w:rsid w:val="0059094D"/>
    <w:rsid w:val="005E49A6"/>
    <w:rsid w:val="006276F5"/>
    <w:rsid w:val="006334C3"/>
    <w:rsid w:val="00661E96"/>
    <w:rsid w:val="00682D42"/>
    <w:rsid w:val="00696E21"/>
    <w:rsid w:val="006C6628"/>
    <w:rsid w:val="0071009C"/>
    <w:rsid w:val="007633D2"/>
    <w:rsid w:val="00780B32"/>
    <w:rsid w:val="007906D3"/>
    <w:rsid w:val="007F5436"/>
    <w:rsid w:val="00800057"/>
    <w:rsid w:val="00830407"/>
    <w:rsid w:val="0086782D"/>
    <w:rsid w:val="00983EB2"/>
    <w:rsid w:val="00985160"/>
    <w:rsid w:val="009E2403"/>
    <w:rsid w:val="00A06797"/>
    <w:rsid w:val="00A1469D"/>
    <w:rsid w:val="00A17AC1"/>
    <w:rsid w:val="00A50EBD"/>
    <w:rsid w:val="00A55496"/>
    <w:rsid w:val="00A6333A"/>
    <w:rsid w:val="00A96310"/>
    <w:rsid w:val="00A97410"/>
    <w:rsid w:val="00B83433"/>
    <w:rsid w:val="00B87669"/>
    <w:rsid w:val="00C12B7A"/>
    <w:rsid w:val="00C70A1F"/>
    <w:rsid w:val="00CC3FE8"/>
    <w:rsid w:val="00CC54CD"/>
    <w:rsid w:val="00CD224D"/>
    <w:rsid w:val="00D2164C"/>
    <w:rsid w:val="00D76029"/>
    <w:rsid w:val="00D82618"/>
    <w:rsid w:val="00DD1EB1"/>
    <w:rsid w:val="00DE4247"/>
    <w:rsid w:val="00DF478E"/>
    <w:rsid w:val="00E30ED5"/>
    <w:rsid w:val="00EB4214"/>
    <w:rsid w:val="00ED0164"/>
    <w:rsid w:val="00F03104"/>
    <w:rsid w:val="00F673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6782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86782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6782D"/>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8678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c-italic">
    <w:name w:val="dc-italic"/>
    <w:basedOn w:val="a0"/>
    <w:rsid w:val="0086782D"/>
  </w:style>
  <w:style w:type="character" w:customStyle="1" w:styleId="dc-bold">
    <w:name w:val="dc-bold"/>
    <w:basedOn w:val="a0"/>
    <w:rsid w:val="0086782D"/>
  </w:style>
  <w:style w:type="character" w:styleId="a4">
    <w:name w:val="Hyperlink"/>
    <w:basedOn w:val="a0"/>
    <w:uiPriority w:val="99"/>
    <w:semiHidden/>
    <w:unhideWhenUsed/>
    <w:rsid w:val="0086782D"/>
    <w:rPr>
      <w:color w:val="0000FF"/>
      <w:u w:val="single"/>
    </w:rPr>
  </w:style>
  <w:style w:type="character" w:customStyle="1" w:styleId="buttontext">
    <w:name w:val="button_text"/>
    <w:basedOn w:val="a0"/>
    <w:rsid w:val="0086782D"/>
  </w:style>
  <w:style w:type="character" w:customStyle="1" w:styleId="titletext">
    <w:name w:val="title_text"/>
    <w:basedOn w:val="a0"/>
    <w:rsid w:val="0086782D"/>
  </w:style>
  <w:style w:type="character" w:customStyle="1" w:styleId="20">
    <w:name w:val="Заголовок 2 Знак"/>
    <w:basedOn w:val="a0"/>
    <w:link w:val="2"/>
    <w:uiPriority w:val="9"/>
    <w:rsid w:val="0086782D"/>
    <w:rPr>
      <w:rFonts w:asciiTheme="majorHAnsi" w:eastAsiaTheme="majorEastAsia" w:hAnsiTheme="majorHAnsi" w:cstheme="majorBidi"/>
      <w:b/>
      <w:bCs/>
      <w:color w:val="4F81BD" w:themeColor="accent1"/>
      <w:sz w:val="26"/>
      <w:szCs w:val="26"/>
    </w:rPr>
  </w:style>
  <w:style w:type="character" w:customStyle="1" w:styleId="initial-letter">
    <w:name w:val="initial-letter"/>
    <w:basedOn w:val="a0"/>
    <w:rsid w:val="0086782D"/>
  </w:style>
  <w:style w:type="character" w:styleId="a5">
    <w:name w:val="Emphasis"/>
    <w:basedOn w:val="a0"/>
    <w:uiPriority w:val="20"/>
    <w:qFormat/>
    <w:rsid w:val="0086782D"/>
    <w:rPr>
      <w:i/>
      <w:iCs/>
    </w:rPr>
  </w:style>
  <w:style w:type="character" w:styleId="a6">
    <w:name w:val="Strong"/>
    <w:basedOn w:val="a0"/>
    <w:uiPriority w:val="22"/>
    <w:qFormat/>
    <w:rsid w:val="0086782D"/>
    <w:rPr>
      <w:b/>
      <w:bCs/>
    </w:rPr>
  </w:style>
  <w:style w:type="character" w:customStyle="1" w:styleId="help-listtip">
    <w:name w:val="help-list_tip"/>
    <w:basedOn w:val="a0"/>
    <w:rsid w:val="0086782D"/>
  </w:style>
  <w:style w:type="paragraph" w:styleId="a7">
    <w:name w:val="Balloon Text"/>
    <w:basedOn w:val="a"/>
    <w:link w:val="a8"/>
    <w:uiPriority w:val="99"/>
    <w:semiHidden/>
    <w:unhideWhenUsed/>
    <w:rsid w:val="0086782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6782D"/>
    <w:rPr>
      <w:rFonts w:ascii="Tahoma" w:hAnsi="Tahoma" w:cs="Tahoma"/>
      <w:sz w:val="16"/>
      <w:szCs w:val="16"/>
    </w:rPr>
  </w:style>
  <w:style w:type="table" w:styleId="a9">
    <w:name w:val="Table Grid"/>
    <w:basedOn w:val="a1"/>
    <w:uiPriority w:val="59"/>
    <w:rsid w:val="007F5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ite"/>
    <w:basedOn w:val="a0"/>
    <w:uiPriority w:val="99"/>
    <w:semiHidden/>
    <w:unhideWhenUsed/>
    <w:rsid w:val="00CC54CD"/>
    <w:rPr>
      <w:i/>
      <w:iCs/>
    </w:rPr>
  </w:style>
  <w:style w:type="paragraph" w:styleId="aa">
    <w:name w:val="List Paragraph"/>
    <w:basedOn w:val="a"/>
    <w:uiPriority w:val="34"/>
    <w:qFormat/>
    <w:rsid w:val="00DE424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6782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86782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6782D"/>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8678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c-italic">
    <w:name w:val="dc-italic"/>
    <w:basedOn w:val="a0"/>
    <w:rsid w:val="0086782D"/>
  </w:style>
  <w:style w:type="character" w:customStyle="1" w:styleId="dc-bold">
    <w:name w:val="dc-bold"/>
    <w:basedOn w:val="a0"/>
    <w:rsid w:val="0086782D"/>
  </w:style>
  <w:style w:type="character" w:styleId="a4">
    <w:name w:val="Hyperlink"/>
    <w:basedOn w:val="a0"/>
    <w:uiPriority w:val="99"/>
    <w:semiHidden/>
    <w:unhideWhenUsed/>
    <w:rsid w:val="0086782D"/>
    <w:rPr>
      <w:color w:val="0000FF"/>
      <w:u w:val="single"/>
    </w:rPr>
  </w:style>
  <w:style w:type="character" w:customStyle="1" w:styleId="buttontext">
    <w:name w:val="button_text"/>
    <w:basedOn w:val="a0"/>
    <w:rsid w:val="0086782D"/>
  </w:style>
  <w:style w:type="character" w:customStyle="1" w:styleId="titletext">
    <w:name w:val="title_text"/>
    <w:basedOn w:val="a0"/>
    <w:rsid w:val="0086782D"/>
  </w:style>
  <w:style w:type="character" w:customStyle="1" w:styleId="20">
    <w:name w:val="Заголовок 2 Знак"/>
    <w:basedOn w:val="a0"/>
    <w:link w:val="2"/>
    <w:uiPriority w:val="9"/>
    <w:rsid w:val="0086782D"/>
    <w:rPr>
      <w:rFonts w:asciiTheme="majorHAnsi" w:eastAsiaTheme="majorEastAsia" w:hAnsiTheme="majorHAnsi" w:cstheme="majorBidi"/>
      <w:b/>
      <w:bCs/>
      <w:color w:val="4F81BD" w:themeColor="accent1"/>
      <w:sz w:val="26"/>
      <w:szCs w:val="26"/>
    </w:rPr>
  </w:style>
  <w:style w:type="character" w:customStyle="1" w:styleId="initial-letter">
    <w:name w:val="initial-letter"/>
    <w:basedOn w:val="a0"/>
    <w:rsid w:val="0086782D"/>
  </w:style>
  <w:style w:type="character" w:styleId="a5">
    <w:name w:val="Emphasis"/>
    <w:basedOn w:val="a0"/>
    <w:uiPriority w:val="20"/>
    <w:qFormat/>
    <w:rsid w:val="0086782D"/>
    <w:rPr>
      <w:i/>
      <w:iCs/>
    </w:rPr>
  </w:style>
  <w:style w:type="character" w:styleId="a6">
    <w:name w:val="Strong"/>
    <w:basedOn w:val="a0"/>
    <w:uiPriority w:val="22"/>
    <w:qFormat/>
    <w:rsid w:val="0086782D"/>
    <w:rPr>
      <w:b/>
      <w:bCs/>
    </w:rPr>
  </w:style>
  <w:style w:type="character" w:customStyle="1" w:styleId="help-listtip">
    <w:name w:val="help-list_tip"/>
    <w:basedOn w:val="a0"/>
    <w:rsid w:val="0086782D"/>
  </w:style>
  <w:style w:type="paragraph" w:styleId="a7">
    <w:name w:val="Balloon Text"/>
    <w:basedOn w:val="a"/>
    <w:link w:val="a8"/>
    <w:uiPriority w:val="99"/>
    <w:semiHidden/>
    <w:unhideWhenUsed/>
    <w:rsid w:val="0086782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6782D"/>
    <w:rPr>
      <w:rFonts w:ascii="Tahoma" w:hAnsi="Tahoma" w:cs="Tahoma"/>
      <w:sz w:val="16"/>
      <w:szCs w:val="16"/>
    </w:rPr>
  </w:style>
  <w:style w:type="table" w:styleId="a9">
    <w:name w:val="Table Grid"/>
    <w:basedOn w:val="a1"/>
    <w:uiPriority w:val="59"/>
    <w:rsid w:val="007F5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ite"/>
    <w:basedOn w:val="a0"/>
    <w:uiPriority w:val="99"/>
    <w:semiHidden/>
    <w:unhideWhenUsed/>
    <w:rsid w:val="00CC54CD"/>
    <w:rPr>
      <w:i/>
      <w:iCs/>
    </w:rPr>
  </w:style>
  <w:style w:type="paragraph" w:styleId="aa">
    <w:name w:val="List Paragraph"/>
    <w:basedOn w:val="a"/>
    <w:uiPriority w:val="34"/>
    <w:qFormat/>
    <w:rsid w:val="00DE42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01817">
      <w:bodyDiv w:val="1"/>
      <w:marLeft w:val="0"/>
      <w:marRight w:val="0"/>
      <w:marTop w:val="0"/>
      <w:marBottom w:val="0"/>
      <w:divBdr>
        <w:top w:val="none" w:sz="0" w:space="0" w:color="auto"/>
        <w:left w:val="none" w:sz="0" w:space="0" w:color="auto"/>
        <w:bottom w:val="none" w:sz="0" w:space="0" w:color="auto"/>
        <w:right w:val="none" w:sz="0" w:space="0" w:color="auto"/>
      </w:divBdr>
    </w:div>
    <w:div w:id="66730638">
      <w:bodyDiv w:val="1"/>
      <w:marLeft w:val="0"/>
      <w:marRight w:val="0"/>
      <w:marTop w:val="0"/>
      <w:marBottom w:val="0"/>
      <w:divBdr>
        <w:top w:val="none" w:sz="0" w:space="0" w:color="auto"/>
        <w:left w:val="none" w:sz="0" w:space="0" w:color="auto"/>
        <w:bottom w:val="none" w:sz="0" w:space="0" w:color="auto"/>
        <w:right w:val="none" w:sz="0" w:space="0" w:color="auto"/>
      </w:divBdr>
      <w:divsChild>
        <w:div w:id="1943758375">
          <w:blockQuote w:val="1"/>
          <w:marLeft w:val="0"/>
          <w:marRight w:val="0"/>
          <w:marTop w:val="600"/>
          <w:marBottom w:val="600"/>
          <w:divBdr>
            <w:top w:val="none" w:sz="0" w:space="0" w:color="auto"/>
            <w:left w:val="none" w:sz="0" w:space="0" w:color="auto"/>
            <w:bottom w:val="none" w:sz="0" w:space="0" w:color="auto"/>
            <w:right w:val="none" w:sz="0" w:space="0" w:color="auto"/>
          </w:divBdr>
          <w:divsChild>
            <w:div w:id="955599603">
              <w:marLeft w:val="0"/>
              <w:marRight w:val="0"/>
              <w:marTop w:val="0"/>
              <w:marBottom w:val="0"/>
              <w:divBdr>
                <w:top w:val="none" w:sz="0" w:space="0" w:color="auto"/>
                <w:left w:val="none" w:sz="0" w:space="0" w:color="auto"/>
                <w:bottom w:val="none" w:sz="0" w:space="0" w:color="auto"/>
                <w:right w:val="none" w:sz="0" w:space="0" w:color="auto"/>
              </w:divBdr>
              <w:divsChild>
                <w:div w:id="41937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17942">
      <w:bodyDiv w:val="1"/>
      <w:marLeft w:val="0"/>
      <w:marRight w:val="0"/>
      <w:marTop w:val="0"/>
      <w:marBottom w:val="0"/>
      <w:divBdr>
        <w:top w:val="none" w:sz="0" w:space="0" w:color="auto"/>
        <w:left w:val="none" w:sz="0" w:space="0" w:color="auto"/>
        <w:bottom w:val="none" w:sz="0" w:space="0" w:color="auto"/>
        <w:right w:val="none" w:sz="0" w:space="0" w:color="auto"/>
      </w:divBdr>
    </w:div>
    <w:div w:id="89006490">
      <w:bodyDiv w:val="1"/>
      <w:marLeft w:val="0"/>
      <w:marRight w:val="0"/>
      <w:marTop w:val="0"/>
      <w:marBottom w:val="0"/>
      <w:divBdr>
        <w:top w:val="none" w:sz="0" w:space="0" w:color="auto"/>
        <w:left w:val="none" w:sz="0" w:space="0" w:color="auto"/>
        <w:bottom w:val="none" w:sz="0" w:space="0" w:color="auto"/>
        <w:right w:val="none" w:sz="0" w:space="0" w:color="auto"/>
      </w:divBdr>
    </w:div>
    <w:div w:id="107631170">
      <w:bodyDiv w:val="1"/>
      <w:marLeft w:val="0"/>
      <w:marRight w:val="0"/>
      <w:marTop w:val="0"/>
      <w:marBottom w:val="0"/>
      <w:divBdr>
        <w:top w:val="none" w:sz="0" w:space="0" w:color="auto"/>
        <w:left w:val="none" w:sz="0" w:space="0" w:color="auto"/>
        <w:bottom w:val="none" w:sz="0" w:space="0" w:color="auto"/>
        <w:right w:val="none" w:sz="0" w:space="0" w:color="auto"/>
      </w:divBdr>
    </w:div>
    <w:div w:id="135879987">
      <w:bodyDiv w:val="1"/>
      <w:marLeft w:val="0"/>
      <w:marRight w:val="0"/>
      <w:marTop w:val="0"/>
      <w:marBottom w:val="0"/>
      <w:divBdr>
        <w:top w:val="none" w:sz="0" w:space="0" w:color="auto"/>
        <w:left w:val="none" w:sz="0" w:space="0" w:color="auto"/>
        <w:bottom w:val="none" w:sz="0" w:space="0" w:color="auto"/>
        <w:right w:val="none" w:sz="0" w:space="0" w:color="auto"/>
      </w:divBdr>
    </w:div>
    <w:div w:id="203908088">
      <w:bodyDiv w:val="1"/>
      <w:marLeft w:val="0"/>
      <w:marRight w:val="0"/>
      <w:marTop w:val="0"/>
      <w:marBottom w:val="0"/>
      <w:divBdr>
        <w:top w:val="none" w:sz="0" w:space="0" w:color="auto"/>
        <w:left w:val="none" w:sz="0" w:space="0" w:color="auto"/>
        <w:bottom w:val="none" w:sz="0" w:space="0" w:color="auto"/>
        <w:right w:val="none" w:sz="0" w:space="0" w:color="auto"/>
      </w:divBdr>
    </w:div>
    <w:div w:id="213584540">
      <w:bodyDiv w:val="1"/>
      <w:marLeft w:val="0"/>
      <w:marRight w:val="0"/>
      <w:marTop w:val="0"/>
      <w:marBottom w:val="0"/>
      <w:divBdr>
        <w:top w:val="none" w:sz="0" w:space="0" w:color="auto"/>
        <w:left w:val="none" w:sz="0" w:space="0" w:color="auto"/>
        <w:bottom w:val="none" w:sz="0" w:space="0" w:color="auto"/>
        <w:right w:val="none" w:sz="0" w:space="0" w:color="auto"/>
      </w:divBdr>
    </w:div>
    <w:div w:id="290861199">
      <w:bodyDiv w:val="1"/>
      <w:marLeft w:val="0"/>
      <w:marRight w:val="0"/>
      <w:marTop w:val="0"/>
      <w:marBottom w:val="0"/>
      <w:divBdr>
        <w:top w:val="none" w:sz="0" w:space="0" w:color="auto"/>
        <w:left w:val="none" w:sz="0" w:space="0" w:color="auto"/>
        <w:bottom w:val="none" w:sz="0" w:space="0" w:color="auto"/>
        <w:right w:val="none" w:sz="0" w:space="0" w:color="auto"/>
      </w:divBdr>
    </w:div>
    <w:div w:id="302389893">
      <w:bodyDiv w:val="1"/>
      <w:marLeft w:val="0"/>
      <w:marRight w:val="0"/>
      <w:marTop w:val="0"/>
      <w:marBottom w:val="0"/>
      <w:divBdr>
        <w:top w:val="none" w:sz="0" w:space="0" w:color="auto"/>
        <w:left w:val="none" w:sz="0" w:space="0" w:color="auto"/>
        <w:bottom w:val="none" w:sz="0" w:space="0" w:color="auto"/>
        <w:right w:val="none" w:sz="0" w:space="0" w:color="auto"/>
      </w:divBdr>
    </w:div>
    <w:div w:id="337081324">
      <w:bodyDiv w:val="1"/>
      <w:marLeft w:val="0"/>
      <w:marRight w:val="0"/>
      <w:marTop w:val="0"/>
      <w:marBottom w:val="0"/>
      <w:divBdr>
        <w:top w:val="none" w:sz="0" w:space="0" w:color="auto"/>
        <w:left w:val="none" w:sz="0" w:space="0" w:color="auto"/>
        <w:bottom w:val="none" w:sz="0" w:space="0" w:color="auto"/>
        <w:right w:val="none" w:sz="0" w:space="0" w:color="auto"/>
      </w:divBdr>
    </w:div>
    <w:div w:id="359549882">
      <w:bodyDiv w:val="1"/>
      <w:marLeft w:val="0"/>
      <w:marRight w:val="0"/>
      <w:marTop w:val="0"/>
      <w:marBottom w:val="0"/>
      <w:divBdr>
        <w:top w:val="none" w:sz="0" w:space="0" w:color="auto"/>
        <w:left w:val="none" w:sz="0" w:space="0" w:color="auto"/>
        <w:bottom w:val="none" w:sz="0" w:space="0" w:color="auto"/>
        <w:right w:val="none" w:sz="0" w:space="0" w:color="auto"/>
      </w:divBdr>
    </w:div>
    <w:div w:id="404500369">
      <w:bodyDiv w:val="1"/>
      <w:marLeft w:val="0"/>
      <w:marRight w:val="0"/>
      <w:marTop w:val="0"/>
      <w:marBottom w:val="0"/>
      <w:divBdr>
        <w:top w:val="none" w:sz="0" w:space="0" w:color="auto"/>
        <w:left w:val="none" w:sz="0" w:space="0" w:color="auto"/>
        <w:bottom w:val="none" w:sz="0" w:space="0" w:color="auto"/>
        <w:right w:val="none" w:sz="0" w:space="0" w:color="auto"/>
      </w:divBdr>
    </w:div>
    <w:div w:id="409347903">
      <w:bodyDiv w:val="1"/>
      <w:marLeft w:val="0"/>
      <w:marRight w:val="0"/>
      <w:marTop w:val="0"/>
      <w:marBottom w:val="0"/>
      <w:divBdr>
        <w:top w:val="none" w:sz="0" w:space="0" w:color="auto"/>
        <w:left w:val="none" w:sz="0" w:space="0" w:color="auto"/>
        <w:bottom w:val="none" w:sz="0" w:space="0" w:color="auto"/>
        <w:right w:val="none" w:sz="0" w:space="0" w:color="auto"/>
      </w:divBdr>
      <w:divsChild>
        <w:div w:id="47723544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6580627">
              <w:marLeft w:val="0"/>
              <w:marRight w:val="0"/>
              <w:marTop w:val="0"/>
              <w:marBottom w:val="0"/>
              <w:divBdr>
                <w:top w:val="none" w:sz="0" w:space="0" w:color="auto"/>
                <w:left w:val="none" w:sz="0" w:space="0" w:color="auto"/>
                <w:bottom w:val="none" w:sz="0" w:space="0" w:color="auto"/>
                <w:right w:val="none" w:sz="0" w:space="0" w:color="auto"/>
              </w:divBdr>
              <w:divsChild>
                <w:div w:id="9646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837945">
      <w:bodyDiv w:val="1"/>
      <w:marLeft w:val="0"/>
      <w:marRight w:val="0"/>
      <w:marTop w:val="0"/>
      <w:marBottom w:val="0"/>
      <w:divBdr>
        <w:top w:val="none" w:sz="0" w:space="0" w:color="auto"/>
        <w:left w:val="none" w:sz="0" w:space="0" w:color="auto"/>
        <w:bottom w:val="none" w:sz="0" w:space="0" w:color="auto"/>
        <w:right w:val="none" w:sz="0" w:space="0" w:color="auto"/>
      </w:divBdr>
      <w:divsChild>
        <w:div w:id="196813776">
          <w:marLeft w:val="0"/>
          <w:marRight w:val="0"/>
          <w:marTop w:val="0"/>
          <w:marBottom w:val="0"/>
          <w:divBdr>
            <w:top w:val="none" w:sz="0" w:space="0" w:color="auto"/>
            <w:left w:val="none" w:sz="0" w:space="0" w:color="auto"/>
            <w:bottom w:val="none" w:sz="0" w:space="0" w:color="auto"/>
            <w:right w:val="none" w:sz="0" w:space="0" w:color="auto"/>
          </w:divBdr>
          <w:divsChild>
            <w:div w:id="844436642">
              <w:marLeft w:val="0"/>
              <w:marRight w:val="0"/>
              <w:marTop w:val="0"/>
              <w:marBottom w:val="0"/>
              <w:divBdr>
                <w:top w:val="none" w:sz="0" w:space="0" w:color="auto"/>
                <w:left w:val="none" w:sz="0" w:space="0" w:color="auto"/>
                <w:bottom w:val="none" w:sz="0" w:space="0" w:color="auto"/>
                <w:right w:val="none" w:sz="0" w:space="0" w:color="auto"/>
              </w:divBdr>
              <w:divsChild>
                <w:div w:id="202882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89080">
          <w:marLeft w:val="0"/>
          <w:marRight w:val="0"/>
          <w:marTop w:val="0"/>
          <w:marBottom w:val="0"/>
          <w:divBdr>
            <w:top w:val="none" w:sz="0" w:space="0" w:color="auto"/>
            <w:left w:val="none" w:sz="0" w:space="0" w:color="auto"/>
            <w:bottom w:val="none" w:sz="0" w:space="0" w:color="auto"/>
            <w:right w:val="none" w:sz="0" w:space="0" w:color="auto"/>
          </w:divBdr>
          <w:divsChild>
            <w:div w:id="1184628950">
              <w:marLeft w:val="0"/>
              <w:marRight w:val="0"/>
              <w:marTop w:val="0"/>
              <w:marBottom w:val="0"/>
              <w:divBdr>
                <w:top w:val="none" w:sz="0" w:space="0" w:color="auto"/>
                <w:left w:val="none" w:sz="0" w:space="0" w:color="auto"/>
                <w:bottom w:val="none" w:sz="0" w:space="0" w:color="auto"/>
                <w:right w:val="none" w:sz="0" w:space="0" w:color="auto"/>
              </w:divBdr>
              <w:divsChild>
                <w:div w:id="526334862">
                  <w:marLeft w:val="0"/>
                  <w:marRight w:val="0"/>
                  <w:marTop w:val="0"/>
                  <w:marBottom w:val="0"/>
                  <w:divBdr>
                    <w:top w:val="none" w:sz="0" w:space="0" w:color="auto"/>
                    <w:left w:val="none" w:sz="0" w:space="0" w:color="auto"/>
                    <w:bottom w:val="none" w:sz="0" w:space="0" w:color="auto"/>
                    <w:right w:val="none" w:sz="0" w:space="0" w:color="auto"/>
                  </w:divBdr>
                  <w:divsChild>
                    <w:div w:id="3030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796900">
      <w:bodyDiv w:val="1"/>
      <w:marLeft w:val="0"/>
      <w:marRight w:val="0"/>
      <w:marTop w:val="0"/>
      <w:marBottom w:val="0"/>
      <w:divBdr>
        <w:top w:val="none" w:sz="0" w:space="0" w:color="auto"/>
        <w:left w:val="none" w:sz="0" w:space="0" w:color="auto"/>
        <w:bottom w:val="none" w:sz="0" w:space="0" w:color="auto"/>
        <w:right w:val="none" w:sz="0" w:space="0" w:color="auto"/>
      </w:divBdr>
    </w:div>
    <w:div w:id="474758927">
      <w:bodyDiv w:val="1"/>
      <w:marLeft w:val="0"/>
      <w:marRight w:val="0"/>
      <w:marTop w:val="0"/>
      <w:marBottom w:val="0"/>
      <w:divBdr>
        <w:top w:val="none" w:sz="0" w:space="0" w:color="auto"/>
        <w:left w:val="none" w:sz="0" w:space="0" w:color="auto"/>
        <w:bottom w:val="none" w:sz="0" w:space="0" w:color="auto"/>
        <w:right w:val="none" w:sz="0" w:space="0" w:color="auto"/>
      </w:divBdr>
    </w:div>
    <w:div w:id="486365881">
      <w:bodyDiv w:val="1"/>
      <w:marLeft w:val="0"/>
      <w:marRight w:val="0"/>
      <w:marTop w:val="0"/>
      <w:marBottom w:val="0"/>
      <w:divBdr>
        <w:top w:val="none" w:sz="0" w:space="0" w:color="auto"/>
        <w:left w:val="none" w:sz="0" w:space="0" w:color="auto"/>
        <w:bottom w:val="none" w:sz="0" w:space="0" w:color="auto"/>
        <w:right w:val="none" w:sz="0" w:space="0" w:color="auto"/>
      </w:divBdr>
    </w:div>
    <w:div w:id="513423778">
      <w:bodyDiv w:val="1"/>
      <w:marLeft w:val="0"/>
      <w:marRight w:val="0"/>
      <w:marTop w:val="0"/>
      <w:marBottom w:val="0"/>
      <w:divBdr>
        <w:top w:val="none" w:sz="0" w:space="0" w:color="auto"/>
        <w:left w:val="none" w:sz="0" w:space="0" w:color="auto"/>
        <w:bottom w:val="none" w:sz="0" w:space="0" w:color="auto"/>
        <w:right w:val="none" w:sz="0" w:space="0" w:color="auto"/>
      </w:divBdr>
    </w:div>
    <w:div w:id="554043459">
      <w:bodyDiv w:val="1"/>
      <w:marLeft w:val="0"/>
      <w:marRight w:val="0"/>
      <w:marTop w:val="0"/>
      <w:marBottom w:val="0"/>
      <w:divBdr>
        <w:top w:val="none" w:sz="0" w:space="0" w:color="auto"/>
        <w:left w:val="none" w:sz="0" w:space="0" w:color="auto"/>
        <w:bottom w:val="none" w:sz="0" w:space="0" w:color="auto"/>
        <w:right w:val="none" w:sz="0" w:space="0" w:color="auto"/>
      </w:divBdr>
    </w:div>
    <w:div w:id="577247587">
      <w:bodyDiv w:val="1"/>
      <w:marLeft w:val="0"/>
      <w:marRight w:val="0"/>
      <w:marTop w:val="0"/>
      <w:marBottom w:val="0"/>
      <w:divBdr>
        <w:top w:val="none" w:sz="0" w:space="0" w:color="auto"/>
        <w:left w:val="none" w:sz="0" w:space="0" w:color="auto"/>
        <w:bottom w:val="none" w:sz="0" w:space="0" w:color="auto"/>
        <w:right w:val="none" w:sz="0" w:space="0" w:color="auto"/>
      </w:divBdr>
      <w:divsChild>
        <w:div w:id="1337882064">
          <w:marLeft w:val="0"/>
          <w:marRight w:val="0"/>
          <w:marTop w:val="0"/>
          <w:marBottom w:val="0"/>
          <w:divBdr>
            <w:top w:val="none" w:sz="0" w:space="0" w:color="auto"/>
            <w:left w:val="none" w:sz="0" w:space="0" w:color="auto"/>
            <w:bottom w:val="none" w:sz="0" w:space="0" w:color="auto"/>
            <w:right w:val="none" w:sz="0" w:space="0" w:color="auto"/>
          </w:divBdr>
          <w:divsChild>
            <w:div w:id="639960457">
              <w:marLeft w:val="0"/>
              <w:marRight w:val="0"/>
              <w:marTop w:val="0"/>
              <w:marBottom w:val="0"/>
              <w:divBdr>
                <w:top w:val="none" w:sz="0" w:space="0" w:color="auto"/>
                <w:left w:val="none" w:sz="0" w:space="0" w:color="auto"/>
                <w:bottom w:val="none" w:sz="0" w:space="0" w:color="auto"/>
                <w:right w:val="none" w:sz="0" w:space="0" w:color="auto"/>
              </w:divBdr>
            </w:div>
          </w:divsChild>
        </w:div>
        <w:div w:id="1154957034">
          <w:marLeft w:val="0"/>
          <w:marRight w:val="300"/>
          <w:marTop w:val="0"/>
          <w:marBottom w:val="0"/>
          <w:divBdr>
            <w:top w:val="none" w:sz="0" w:space="0" w:color="auto"/>
            <w:left w:val="none" w:sz="0" w:space="0" w:color="auto"/>
            <w:bottom w:val="none" w:sz="0" w:space="0" w:color="auto"/>
            <w:right w:val="none" w:sz="0" w:space="0" w:color="auto"/>
          </w:divBdr>
        </w:div>
        <w:div w:id="1120341463">
          <w:marLeft w:val="0"/>
          <w:marRight w:val="0"/>
          <w:marTop w:val="0"/>
          <w:marBottom w:val="0"/>
          <w:divBdr>
            <w:top w:val="none" w:sz="0" w:space="0" w:color="auto"/>
            <w:left w:val="none" w:sz="0" w:space="0" w:color="auto"/>
            <w:bottom w:val="none" w:sz="0" w:space="0" w:color="auto"/>
            <w:right w:val="none" w:sz="0" w:space="0" w:color="auto"/>
          </w:divBdr>
        </w:div>
        <w:div w:id="710106560">
          <w:marLeft w:val="0"/>
          <w:marRight w:val="0"/>
          <w:marTop w:val="0"/>
          <w:marBottom w:val="0"/>
          <w:divBdr>
            <w:top w:val="none" w:sz="0" w:space="0" w:color="auto"/>
            <w:left w:val="none" w:sz="0" w:space="0" w:color="auto"/>
            <w:bottom w:val="none" w:sz="0" w:space="0" w:color="auto"/>
            <w:right w:val="none" w:sz="0" w:space="0" w:color="auto"/>
          </w:divBdr>
          <w:divsChild>
            <w:div w:id="204416948">
              <w:marLeft w:val="0"/>
              <w:marRight w:val="0"/>
              <w:marTop w:val="0"/>
              <w:marBottom w:val="0"/>
              <w:divBdr>
                <w:top w:val="none" w:sz="0" w:space="0" w:color="auto"/>
                <w:left w:val="none" w:sz="0" w:space="0" w:color="auto"/>
                <w:bottom w:val="none" w:sz="0" w:space="0" w:color="auto"/>
                <w:right w:val="none" w:sz="0" w:space="0" w:color="auto"/>
              </w:divBdr>
              <w:divsChild>
                <w:div w:id="211160118">
                  <w:marLeft w:val="0"/>
                  <w:marRight w:val="0"/>
                  <w:marTop w:val="0"/>
                  <w:marBottom w:val="0"/>
                  <w:divBdr>
                    <w:top w:val="single" w:sz="6" w:space="0" w:color="EEEEEE"/>
                    <w:left w:val="none" w:sz="0" w:space="0" w:color="auto"/>
                    <w:bottom w:val="none" w:sz="0" w:space="0" w:color="auto"/>
                    <w:right w:val="none" w:sz="0" w:space="0" w:color="auto"/>
                  </w:divBdr>
                  <w:divsChild>
                    <w:div w:id="2006127928">
                      <w:marLeft w:val="0"/>
                      <w:marRight w:val="0"/>
                      <w:marTop w:val="0"/>
                      <w:marBottom w:val="0"/>
                      <w:divBdr>
                        <w:top w:val="none" w:sz="0" w:space="0" w:color="auto"/>
                        <w:left w:val="none" w:sz="0" w:space="0" w:color="auto"/>
                        <w:bottom w:val="none" w:sz="0" w:space="0" w:color="auto"/>
                        <w:right w:val="none" w:sz="0" w:space="0" w:color="auto"/>
                      </w:divBdr>
                      <w:divsChild>
                        <w:div w:id="186616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76908">
              <w:marLeft w:val="0"/>
              <w:marRight w:val="0"/>
              <w:marTop w:val="0"/>
              <w:marBottom w:val="0"/>
              <w:divBdr>
                <w:top w:val="none" w:sz="0" w:space="0" w:color="auto"/>
                <w:left w:val="none" w:sz="0" w:space="0" w:color="auto"/>
                <w:bottom w:val="none" w:sz="0" w:space="0" w:color="auto"/>
                <w:right w:val="none" w:sz="0" w:space="0" w:color="auto"/>
              </w:divBdr>
              <w:divsChild>
                <w:div w:id="651718262">
                  <w:marLeft w:val="0"/>
                  <w:marRight w:val="0"/>
                  <w:marTop w:val="0"/>
                  <w:marBottom w:val="0"/>
                  <w:divBdr>
                    <w:top w:val="none" w:sz="0" w:space="0" w:color="auto"/>
                    <w:left w:val="none" w:sz="0" w:space="0" w:color="auto"/>
                    <w:bottom w:val="none" w:sz="0" w:space="0" w:color="auto"/>
                    <w:right w:val="none" w:sz="0" w:space="0" w:color="auto"/>
                  </w:divBdr>
                  <w:divsChild>
                    <w:div w:id="1547597693">
                      <w:marLeft w:val="0"/>
                      <w:marRight w:val="0"/>
                      <w:marTop w:val="0"/>
                      <w:marBottom w:val="0"/>
                      <w:divBdr>
                        <w:top w:val="none" w:sz="0" w:space="0" w:color="auto"/>
                        <w:left w:val="none" w:sz="0" w:space="0" w:color="auto"/>
                        <w:bottom w:val="none" w:sz="0" w:space="0" w:color="auto"/>
                        <w:right w:val="none" w:sz="0" w:space="0" w:color="auto"/>
                      </w:divBdr>
                      <w:divsChild>
                        <w:div w:id="1767119109">
                          <w:marLeft w:val="0"/>
                          <w:marRight w:val="0"/>
                          <w:marTop w:val="0"/>
                          <w:marBottom w:val="0"/>
                          <w:divBdr>
                            <w:top w:val="none" w:sz="0" w:space="0" w:color="auto"/>
                            <w:left w:val="none" w:sz="0" w:space="0" w:color="auto"/>
                            <w:bottom w:val="none" w:sz="0" w:space="0" w:color="auto"/>
                            <w:right w:val="none" w:sz="0" w:space="0" w:color="auto"/>
                          </w:divBdr>
                          <w:divsChild>
                            <w:div w:id="221448953">
                              <w:marLeft w:val="0"/>
                              <w:marRight w:val="150"/>
                              <w:marTop w:val="0"/>
                              <w:marBottom w:val="0"/>
                              <w:divBdr>
                                <w:top w:val="none" w:sz="0" w:space="0" w:color="auto"/>
                                <w:left w:val="none" w:sz="0" w:space="0" w:color="auto"/>
                                <w:bottom w:val="none" w:sz="0" w:space="0" w:color="auto"/>
                                <w:right w:val="none" w:sz="0" w:space="0" w:color="auto"/>
                              </w:divBdr>
                              <w:divsChild>
                                <w:div w:id="1697854585">
                                  <w:marLeft w:val="0"/>
                                  <w:marRight w:val="0"/>
                                  <w:marTop w:val="0"/>
                                  <w:marBottom w:val="0"/>
                                  <w:divBdr>
                                    <w:top w:val="none" w:sz="0" w:space="0" w:color="auto"/>
                                    <w:left w:val="none" w:sz="0" w:space="0" w:color="auto"/>
                                    <w:bottom w:val="none" w:sz="0" w:space="0" w:color="auto"/>
                                    <w:right w:val="none" w:sz="0" w:space="0" w:color="auto"/>
                                  </w:divBdr>
                                  <w:divsChild>
                                    <w:div w:id="135603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17568">
                              <w:marLeft w:val="0"/>
                              <w:marRight w:val="150"/>
                              <w:marTop w:val="0"/>
                              <w:marBottom w:val="0"/>
                              <w:divBdr>
                                <w:top w:val="none" w:sz="0" w:space="0" w:color="auto"/>
                                <w:left w:val="none" w:sz="0" w:space="0" w:color="auto"/>
                                <w:bottom w:val="none" w:sz="0" w:space="0" w:color="auto"/>
                                <w:right w:val="none" w:sz="0" w:space="0" w:color="auto"/>
                              </w:divBdr>
                              <w:divsChild>
                                <w:div w:id="129132966">
                                  <w:marLeft w:val="0"/>
                                  <w:marRight w:val="0"/>
                                  <w:marTop w:val="0"/>
                                  <w:marBottom w:val="0"/>
                                  <w:divBdr>
                                    <w:top w:val="none" w:sz="0" w:space="0" w:color="auto"/>
                                    <w:left w:val="none" w:sz="0" w:space="0" w:color="auto"/>
                                    <w:bottom w:val="none" w:sz="0" w:space="0" w:color="auto"/>
                                    <w:right w:val="none" w:sz="0" w:space="0" w:color="auto"/>
                                  </w:divBdr>
                                  <w:divsChild>
                                    <w:div w:id="105284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33922">
                              <w:marLeft w:val="0"/>
                              <w:marRight w:val="150"/>
                              <w:marTop w:val="0"/>
                              <w:marBottom w:val="0"/>
                              <w:divBdr>
                                <w:top w:val="none" w:sz="0" w:space="0" w:color="auto"/>
                                <w:left w:val="none" w:sz="0" w:space="0" w:color="auto"/>
                                <w:bottom w:val="none" w:sz="0" w:space="0" w:color="auto"/>
                                <w:right w:val="none" w:sz="0" w:space="0" w:color="auto"/>
                              </w:divBdr>
                              <w:divsChild>
                                <w:div w:id="1595548799">
                                  <w:marLeft w:val="0"/>
                                  <w:marRight w:val="0"/>
                                  <w:marTop w:val="0"/>
                                  <w:marBottom w:val="0"/>
                                  <w:divBdr>
                                    <w:top w:val="none" w:sz="0" w:space="0" w:color="auto"/>
                                    <w:left w:val="none" w:sz="0" w:space="0" w:color="auto"/>
                                    <w:bottom w:val="none" w:sz="0" w:space="0" w:color="auto"/>
                                    <w:right w:val="none" w:sz="0" w:space="0" w:color="auto"/>
                                  </w:divBdr>
                                  <w:divsChild>
                                    <w:div w:id="158514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68630">
                              <w:marLeft w:val="0"/>
                              <w:marRight w:val="150"/>
                              <w:marTop w:val="0"/>
                              <w:marBottom w:val="0"/>
                              <w:divBdr>
                                <w:top w:val="none" w:sz="0" w:space="0" w:color="auto"/>
                                <w:left w:val="none" w:sz="0" w:space="0" w:color="auto"/>
                                <w:bottom w:val="none" w:sz="0" w:space="0" w:color="auto"/>
                                <w:right w:val="none" w:sz="0" w:space="0" w:color="auto"/>
                              </w:divBdr>
                              <w:divsChild>
                                <w:div w:id="1693725230">
                                  <w:marLeft w:val="0"/>
                                  <w:marRight w:val="0"/>
                                  <w:marTop w:val="0"/>
                                  <w:marBottom w:val="0"/>
                                  <w:divBdr>
                                    <w:top w:val="none" w:sz="0" w:space="0" w:color="auto"/>
                                    <w:left w:val="none" w:sz="0" w:space="0" w:color="auto"/>
                                    <w:bottom w:val="none" w:sz="0" w:space="0" w:color="auto"/>
                                    <w:right w:val="none" w:sz="0" w:space="0" w:color="auto"/>
                                  </w:divBdr>
                                  <w:divsChild>
                                    <w:div w:id="187395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948876">
      <w:bodyDiv w:val="1"/>
      <w:marLeft w:val="0"/>
      <w:marRight w:val="0"/>
      <w:marTop w:val="0"/>
      <w:marBottom w:val="0"/>
      <w:divBdr>
        <w:top w:val="none" w:sz="0" w:space="0" w:color="auto"/>
        <w:left w:val="none" w:sz="0" w:space="0" w:color="auto"/>
        <w:bottom w:val="none" w:sz="0" w:space="0" w:color="auto"/>
        <w:right w:val="none" w:sz="0" w:space="0" w:color="auto"/>
      </w:divBdr>
      <w:divsChild>
        <w:div w:id="383990509">
          <w:blockQuote w:val="1"/>
          <w:marLeft w:val="0"/>
          <w:marRight w:val="0"/>
          <w:marTop w:val="600"/>
          <w:marBottom w:val="600"/>
          <w:divBdr>
            <w:top w:val="none" w:sz="0" w:space="0" w:color="auto"/>
            <w:left w:val="none" w:sz="0" w:space="0" w:color="auto"/>
            <w:bottom w:val="none" w:sz="0" w:space="0" w:color="auto"/>
            <w:right w:val="none" w:sz="0" w:space="0" w:color="auto"/>
          </w:divBdr>
          <w:divsChild>
            <w:div w:id="842361410">
              <w:marLeft w:val="0"/>
              <w:marRight w:val="0"/>
              <w:marTop w:val="0"/>
              <w:marBottom w:val="0"/>
              <w:divBdr>
                <w:top w:val="none" w:sz="0" w:space="0" w:color="auto"/>
                <w:left w:val="none" w:sz="0" w:space="0" w:color="auto"/>
                <w:bottom w:val="none" w:sz="0" w:space="0" w:color="auto"/>
                <w:right w:val="none" w:sz="0" w:space="0" w:color="auto"/>
              </w:divBdr>
              <w:divsChild>
                <w:div w:id="17028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25883">
      <w:bodyDiv w:val="1"/>
      <w:marLeft w:val="0"/>
      <w:marRight w:val="0"/>
      <w:marTop w:val="0"/>
      <w:marBottom w:val="0"/>
      <w:divBdr>
        <w:top w:val="none" w:sz="0" w:space="0" w:color="auto"/>
        <w:left w:val="none" w:sz="0" w:space="0" w:color="auto"/>
        <w:bottom w:val="none" w:sz="0" w:space="0" w:color="auto"/>
        <w:right w:val="none" w:sz="0" w:space="0" w:color="auto"/>
      </w:divBdr>
    </w:div>
    <w:div w:id="612899778">
      <w:bodyDiv w:val="1"/>
      <w:marLeft w:val="0"/>
      <w:marRight w:val="0"/>
      <w:marTop w:val="0"/>
      <w:marBottom w:val="0"/>
      <w:divBdr>
        <w:top w:val="none" w:sz="0" w:space="0" w:color="auto"/>
        <w:left w:val="none" w:sz="0" w:space="0" w:color="auto"/>
        <w:bottom w:val="none" w:sz="0" w:space="0" w:color="auto"/>
        <w:right w:val="none" w:sz="0" w:space="0" w:color="auto"/>
      </w:divBdr>
      <w:divsChild>
        <w:div w:id="1834368671">
          <w:marLeft w:val="0"/>
          <w:marRight w:val="0"/>
          <w:marTop w:val="450"/>
          <w:marBottom w:val="450"/>
          <w:divBdr>
            <w:top w:val="none" w:sz="0" w:space="0" w:color="auto"/>
            <w:left w:val="none" w:sz="0" w:space="0" w:color="auto"/>
            <w:bottom w:val="none" w:sz="0" w:space="0" w:color="auto"/>
            <w:right w:val="none" w:sz="0" w:space="0" w:color="auto"/>
          </w:divBdr>
          <w:divsChild>
            <w:div w:id="657196185">
              <w:marLeft w:val="0"/>
              <w:marRight w:val="0"/>
              <w:marTop w:val="0"/>
              <w:marBottom w:val="0"/>
              <w:divBdr>
                <w:top w:val="none" w:sz="0" w:space="0" w:color="auto"/>
                <w:left w:val="none" w:sz="0" w:space="0" w:color="auto"/>
                <w:bottom w:val="none" w:sz="0" w:space="0" w:color="auto"/>
                <w:right w:val="none" w:sz="0" w:space="0" w:color="auto"/>
              </w:divBdr>
            </w:div>
          </w:divsChild>
        </w:div>
        <w:div w:id="1607149608">
          <w:marLeft w:val="0"/>
          <w:marRight w:val="0"/>
          <w:marTop w:val="450"/>
          <w:marBottom w:val="450"/>
          <w:divBdr>
            <w:top w:val="none" w:sz="0" w:space="0" w:color="auto"/>
            <w:left w:val="none" w:sz="0" w:space="0" w:color="auto"/>
            <w:bottom w:val="none" w:sz="0" w:space="0" w:color="auto"/>
            <w:right w:val="none" w:sz="0" w:space="0" w:color="auto"/>
          </w:divBdr>
          <w:divsChild>
            <w:div w:id="38172152">
              <w:marLeft w:val="0"/>
              <w:marRight w:val="0"/>
              <w:marTop w:val="0"/>
              <w:marBottom w:val="0"/>
              <w:divBdr>
                <w:top w:val="single" w:sz="6" w:space="15" w:color="EEEEEE"/>
                <w:left w:val="none" w:sz="0" w:space="0" w:color="auto"/>
                <w:bottom w:val="single" w:sz="6" w:space="15" w:color="EEEEEE"/>
                <w:right w:val="none" w:sz="0" w:space="0" w:color="auto"/>
              </w:divBdr>
              <w:divsChild>
                <w:div w:id="1891183511">
                  <w:marLeft w:val="0"/>
                  <w:marRight w:val="0"/>
                  <w:marTop w:val="0"/>
                  <w:marBottom w:val="150"/>
                  <w:divBdr>
                    <w:top w:val="none" w:sz="0" w:space="0" w:color="auto"/>
                    <w:left w:val="none" w:sz="0" w:space="0" w:color="auto"/>
                    <w:bottom w:val="none" w:sz="0" w:space="0" w:color="auto"/>
                    <w:right w:val="none" w:sz="0" w:space="0" w:color="auto"/>
                  </w:divBdr>
                  <w:divsChild>
                    <w:div w:id="2098821525">
                      <w:marLeft w:val="0"/>
                      <w:marRight w:val="0"/>
                      <w:marTop w:val="0"/>
                      <w:marBottom w:val="0"/>
                      <w:divBdr>
                        <w:top w:val="none" w:sz="0" w:space="0" w:color="auto"/>
                        <w:left w:val="none" w:sz="0" w:space="0" w:color="auto"/>
                        <w:bottom w:val="none" w:sz="0" w:space="0" w:color="auto"/>
                        <w:right w:val="none" w:sz="0" w:space="0" w:color="auto"/>
                      </w:divBdr>
                    </w:div>
                  </w:divsChild>
                </w:div>
                <w:div w:id="5139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146287">
      <w:bodyDiv w:val="1"/>
      <w:marLeft w:val="0"/>
      <w:marRight w:val="0"/>
      <w:marTop w:val="0"/>
      <w:marBottom w:val="0"/>
      <w:divBdr>
        <w:top w:val="none" w:sz="0" w:space="0" w:color="auto"/>
        <w:left w:val="none" w:sz="0" w:space="0" w:color="auto"/>
        <w:bottom w:val="none" w:sz="0" w:space="0" w:color="auto"/>
        <w:right w:val="none" w:sz="0" w:space="0" w:color="auto"/>
      </w:divBdr>
    </w:div>
    <w:div w:id="644892002">
      <w:bodyDiv w:val="1"/>
      <w:marLeft w:val="0"/>
      <w:marRight w:val="0"/>
      <w:marTop w:val="0"/>
      <w:marBottom w:val="0"/>
      <w:divBdr>
        <w:top w:val="none" w:sz="0" w:space="0" w:color="auto"/>
        <w:left w:val="none" w:sz="0" w:space="0" w:color="auto"/>
        <w:bottom w:val="none" w:sz="0" w:space="0" w:color="auto"/>
        <w:right w:val="none" w:sz="0" w:space="0" w:color="auto"/>
      </w:divBdr>
    </w:div>
    <w:div w:id="681737996">
      <w:bodyDiv w:val="1"/>
      <w:marLeft w:val="0"/>
      <w:marRight w:val="0"/>
      <w:marTop w:val="0"/>
      <w:marBottom w:val="0"/>
      <w:divBdr>
        <w:top w:val="none" w:sz="0" w:space="0" w:color="auto"/>
        <w:left w:val="none" w:sz="0" w:space="0" w:color="auto"/>
        <w:bottom w:val="none" w:sz="0" w:space="0" w:color="auto"/>
        <w:right w:val="none" w:sz="0" w:space="0" w:color="auto"/>
      </w:divBdr>
    </w:div>
    <w:div w:id="742141804">
      <w:bodyDiv w:val="1"/>
      <w:marLeft w:val="0"/>
      <w:marRight w:val="0"/>
      <w:marTop w:val="0"/>
      <w:marBottom w:val="0"/>
      <w:divBdr>
        <w:top w:val="none" w:sz="0" w:space="0" w:color="auto"/>
        <w:left w:val="none" w:sz="0" w:space="0" w:color="auto"/>
        <w:bottom w:val="none" w:sz="0" w:space="0" w:color="auto"/>
        <w:right w:val="none" w:sz="0" w:space="0" w:color="auto"/>
      </w:divBdr>
      <w:divsChild>
        <w:div w:id="2112701689">
          <w:marLeft w:val="-1200"/>
          <w:marRight w:val="600"/>
          <w:marTop w:val="0"/>
          <w:marBottom w:val="300"/>
          <w:divBdr>
            <w:top w:val="none" w:sz="0" w:space="0" w:color="auto"/>
            <w:left w:val="none" w:sz="0" w:space="0" w:color="auto"/>
            <w:bottom w:val="none" w:sz="0" w:space="0" w:color="auto"/>
            <w:right w:val="none" w:sz="0" w:space="0" w:color="auto"/>
          </w:divBdr>
          <w:divsChild>
            <w:div w:id="155485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900588">
      <w:bodyDiv w:val="1"/>
      <w:marLeft w:val="0"/>
      <w:marRight w:val="0"/>
      <w:marTop w:val="0"/>
      <w:marBottom w:val="0"/>
      <w:divBdr>
        <w:top w:val="none" w:sz="0" w:space="0" w:color="auto"/>
        <w:left w:val="none" w:sz="0" w:space="0" w:color="auto"/>
        <w:bottom w:val="none" w:sz="0" w:space="0" w:color="auto"/>
        <w:right w:val="none" w:sz="0" w:space="0" w:color="auto"/>
      </w:divBdr>
      <w:divsChild>
        <w:div w:id="1453551368">
          <w:marLeft w:val="0"/>
          <w:marRight w:val="0"/>
          <w:marTop w:val="0"/>
          <w:marBottom w:val="0"/>
          <w:divBdr>
            <w:top w:val="none" w:sz="0" w:space="0" w:color="auto"/>
            <w:left w:val="none" w:sz="0" w:space="0" w:color="auto"/>
            <w:bottom w:val="none" w:sz="0" w:space="0" w:color="auto"/>
            <w:right w:val="none" w:sz="0" w:space="0" w:color="auto"/>
          </w:divBdr>
          <w:divsChild>
            <w:div w:id="297420685">
              <w:marLeft w:val="0"/>
              <w:marRight w:val="0"/>
              <w:marTop w:val="0"/>
              <w:marBottom w:val="0"/>
              <w:divBdr>
                <w:top w:val="none" w:sz="0" w:space="0" w:color="auto"/>
                <w:left w:val="none" w:sz="0" w:space="0" w:color="auto"/>
                <w:bottom w:val="none" w:sz="0" w:space="0" w:color="auto"/>
                <w:right w:val="none" w:sz="0" w:space="0" w:color="auto"/>
              </w:divBdr>
              <w:divsChild>
                <w:div w:id="1145780212">
                  <w:marLeft w:val="0"/>
                  <w:marRight w:val="0"/>
                  <w:marTop w:val="0"/>
                  <w:marBottom w:val="0"/>
                  <w:divBdr>
                    <w:top w:val="none" w:sz="0" w:space="0" w:color="auto"/>
                    <w:left w:val="none" w:sz="0" w:space="0" w:color="auto"/>
                    <w:bottom w:val="none" w:sz="0" w:space="0" w:color="auto"/>
                    <w:right w:val="none" w:sz="0" w:space="0" w:color="auto"/>
                  </w:divBdr>
                </w:div>
              </w:divsChild>
            </w:div>
            <w:div w:id="26242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11680">
      <w:bodyDiv w:val="1"/>
      <w:marLeft w:val="0"/>
      <w:marRight w:val="0"/>
      <w:marTop w:val="0"/>
      <w:marBottom w:val="0"/>
      <w:divBdr>
        <w:top w:val="none" w:sz="0" w:space="0" w:color="auto"/>
        <w:left w:val="none" w:sz="0" w:space="0" w:color="auto"/>
        <w:bottom w:val="none" w:sz="0" w:space="0" w:color="auto"/>
        <w:right w:val="none" w:sz="0" w:space="0" w:color="auto"/>
      </w:divBdr>
      <w:divsChild>
        <w:div w:id="22452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23479934">
              <w:marLeft w:val="0"/>
              <w:marRight w:val="0"/>
              <w:marTop w:val="0"/>
              <w:marBottom w:val="0"/>
              <w:divBdr>
                <w:top w:val="none" w:sz="0" w:space="0" w:color="auto"/>
                <w:left w:val="none" w:sz="0" w:space="0" w:color="auto"/>
                <w:bottom w:val="none" w:sz="0" w:space="0" w:color="auto"/>
                <w:right w:val="none" w:sz="0" w:space="0" w:color="auto"/>
              </w:divBdr>
              <w:divsChild>
                <w:div w:id="81561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670572">
      <w:bodyDiv w:val="1"/>
      <w:marLeft w:val="0"/>
      <w:marRight w:val="0"/>
      <w:marTop w:val="0"/>
      <w:marBottom w:val="0"/>
      <w:divBdr>
        <w:top w:val="none" w:sz="0" w:space="0" w:color="auto"/>
        <w:left w:val="none" w:sz="0" w:space="0" w:color="auto"/>
        <w:bottom w:val="none" w:sz="0" w:space="0" w:color="auto"/>
        <w:right w:val="none" w:sz="0" w:space="0" w:color="auto"/>
      </w:divBdr>
    </w:div>
    <w:div w:id="876548889">
      <w:bodyDiv w:val="1"/>
      <w:marLeft w:val="0"/>
      <w:marRight w:val="0"/>
      <w:marTop w:val="0"/>
      <w:marBottom w:val="0"/>
      <w:divBdr>
        <w:top w:val="none" w:sz="0" w:space="0" w:color="auto"/>
        <w:left w:val="none" w:sz="0" w:space="0" w:color="auto"/>
        <w:bottom w:val="none" w:sz="0" w:space="0" w:color="auto"/>
        <w:right w:val="none" w:sz="0" w:space="0" w:color="auto"/>
      </w:divBdr>
    </w:div>
    <w:div w:id="911232173">
      <w:bodyDiv w:val="1"/>
      <w:marLeft w:val="0"/>
      <w:marRight w:val="0"/>
      <w:marTop w:val="0"/>
      <w:marBottom w:val="0"/>
      <w:divBdr>
        <w:top w:val="none" w:sz="0" w:space="0" w:color="auto"/>
        <w:left w:val="none" w:sz="0" w:space="0" w:color="auto"/>
        <w:bottom w:val="none" w:sz="0" w:space="0" w:color="auto"/>
        <w:right w:val="none" w:sz="0" w:space="0" w:color="auto"/>
      </w:divBdr>
    </w:div>
    <w:div w:id="955604259">
      <w:bodyDiv w:val="1"/>
      <w:marLeft w:val="0"/>
      <w:marRight w:val="0"/>
      <w:marTop w:val="0"/>
      <w:marBottom w:val="0"/>
      <w:divBdr>
        <w:top w:val="none" w:sz="0" w:space="0" w:color="auto"/>
        <w:left w:val="none" w:sz="0" w:space="0" w:color="auto"/>
        <w:bottom w:val="none" w:sz="0" w:space="0" w:color="auto"/>
        <w:right w:val="none" w:sz="0" w:space="0" w:color="auto"/>
      </w:divBdr>
    </w:div>
    <w:div w:id="1065449400">
      <w:bodyDiv w:val="1"/>
      <w:marLeft w:val="0"/>
      <w:marRight w:val="0"/>
      <w:marTop w:val="0"/>
      <w:marBottom w:val="0"/>
      <w:divBdr>
        <w:top w:val="none" w:sz="0" w:space="0" w:color="auto"/>
        <w:left w:val="none" w:sz="0" w:space="0" w:color="auto"/>
        <w:bottom w:val="none" w:sz="0" w:space="0" w:color="auto"/>
        <w:right w:val="none" w:sz="0" w:space="0" w:color="auto"/>
      </w:divBdr>
    </w:div>
    <w:div w:id="1083648056">
      <w:bodyDiv w:val="1"/>
      <w:marLeft w:val="0"/>
      <w:marRight w:val="0"/>
      <w:marTop w:val="0"/>
      <w:marBottom w:val="0"/>
      <w:divBdr>
        <w:top w:val="none" w:sz="0" w:space="0" w:color="auto"/>
        <w:left w:val="none" w:sz="0" w:space="0" w:color="auto"/>
        <w:bottom w:val="none" w:sz="0" w:space="0" w:color="auto"/>
        <w:right w:val="none" w:sz="0" w:space="0" w:color="auto"/>
      </w:divBdr>
      <w:divsChild>
        <w:div w:id="2102214130">
          <w:marLeft w:val="0"/>
          <w:marRight w:val="0"/>
          <w:marTop w:val="0"/>
          <w:marBottom w:val="0"/>
          <w:divBdr>
            <w:top w:val="none" w:sz="0" w:space="0" w:color="auto"/>
            <w:left w:val="none" w:sz="0" w:space="0" w:color="auto"/>
            <w:bottom w:val="none" w:sz="0" w:space="0" w:color="auto"/>
            <w:right w:val="none" w:sz="0" w:space="0" w:color="auto"/>
          </w:divBdr>
          <w:divsChild>
            <w:div w:id="297078704">
              <w:marLeft w:val="0"/>
              <w:marRight w:val="0"/>
              <w:marTop w:val="0"/>
              <w:marBottom w:val="0"/>
              <w:divBdr>
                <w:top w:val="none" w:sz="0" w:space="0" w:color="auto"/>
                <w:left w:val="none" w:sz="0" w:space="0" w:color="auto"/>
                <w:bottom w:val="none" w:sz="0" w:space="0" w:color="auto"/>
                <w:right w:val="none" w:sz="0" w:space="0" w:color="auto"/>
              </w:divBdr>
              <w:divsChild>
                <w:div w:id="1486166118">
                  <w:marLeft w:val="0"/>
                  <w:marRight w:val="0"/>
                  <w:marTop w:val="0"/>
                  <w:marBottom w:val="0"/>
                  <w:divBdr>
                    <w:top w:val="none" w:sz="0" w:space="0" w:color="auto"/>
                    <w:left w:val="none" w:sz="0" w:space="0" w:color="auto"/>
                    <w:bottom w:val="none" w:sz="0" w:space="0" w:color="auto"/>
                    <w:right w:val="none" w:sz="0" w:space="0" w:color="auto"/>
                  </w:divBdr>
                  <w:divsChild>
                    <w:div w:id="1143499846">
                      <w:marLeft w:val="0"/>
                      <w:marRight w:val="0"/>
                      <w:marTop w:val="0"/>
                      <w:marBottom w:val="0"/>
                      <w:divBdr>
                        <w:top w:val="none" w:sz="0" w:space="0" w:color="auto"/>
                        <w:left w:val="none" w:sz="0" w:space="0" w:color="auto"/>
                        <w:bottom w:val="none" w:sz="0" w:space="0" w:color="auto"/>
                        <w:right w:val="none" w:sz="0" w:space="0" w:color="auto"/>
                      </w:divBdr>
                      <w:divsChild>
                        <w:div w:id="72170522">
                          <w:marLeft w:val="0"/>
                          <w:marRight w:val="0"/>
                          <w:marTop w:val="0"/>
                          <w:marBottom w:val="0"/>
                          <w:divBdr>
                            <w:top w:val="none" w:sz="0" w:space="0" w:color="auto"/>
                            <w:left w:val="none" w:sz="0" w:space="0" w:color="auto"/>
                            <w:bottom w:val="none" w:sz="0" w:space="0" w:color="auto"/>
                            <w:right w:val="none" w:sz="0" w:space="0" w:color="auto"/>
                          </w:divBdr>
                          <w:divsChild>
                            <w:div w:id="389771682">
                              <w:marLeft w:val="0"/>
                              <w:marRight w:val="0"/>
                              <w:marTop w:val="0"/>
                              <w:marBottom w:val="0"/>
                              <w:divBdr>
                                <w:top w:val="none" w:sz="0" w:space="0" w:color="auto"/>
                                <w:left w:val="none" w:sz="0" w:space="0" w:color="auto"/>
                                <w:bottom w:val="none" w:sz="0" w:space="0" w:color="auto"/>
                                <w:right w:val="none" w:sz="0" w:space="0" w:color="auto"/>
                              </w:divBdr>
                              <w:divsChild>
                                <w:div w:id="1969310291">
                                  <w:marLeft w:val="0"/>
                                  <w:marRight w:val="0"/>
                                  <w:marTop w:val="0"/>
                                  <w:marBottom w:val="0"/>
                                  <w:divBdr>
                                    <w:top w:val="none" w:sz="0" w:space="0" w:color="auto"/>
                                    <w:left w:val="none" w:sz="0" w:space="0" w:color="auto"/>
                                    <w:bottom w:val="none" w:sz="0" w:space="0" w:color="auto"/>
                                    <w:right w:val="none" w:sz="0" w:space="0" w:color="auto"/>
                                  </w:divBdr>
                                </w:div>
                                <w:div w:id="525562160">
                                  <w:marLeft w:val="0"/>
                                  <w:marRight w:val="0"/>
                                  <w:marTop w:val="0"/>
                                  <w:marBottom w:val="0"/>
                                  <w:divBdr>
                                    <w:top w:val="none" w:sz="0" w:space="0" w:color="auto"/>
                                    <w:left w:val="none" w:sz="0" w:space="0" w:color="auto"/>
                                    <w:bottom w:val="none" w:sz="0" w:space="0" w:color="auto"/>
                                    <w:right w:val="none" w:sz="0" w:space="0" w:color="auto"/>
                                  </w:divBdr>
                                  <w:divsChild>
                                    <w:div w:id="2092653485">
                                      <w:marLeft w:val="0"/>
                                      <w:marRight w:val="0"/>
                                      <w:marTop w:val="0"/>
                                      <w:marBottom w:val="0"/>
                                      <w:divBdr>
                                        <w:top w:val="none" w:sz="0" w:space="0" w:color="auto"/>
                                        <w:left w:val="none" w:sz="0" w:space="0" w:color="auto"/>
                                        <w:bottom w:val="none" w:sz="0" w:space="0" w:color="auto"/>
                                        <w:right w:val="none" w:sz="0" w:space="0" w:color="auto"/>
                                      </w:divBdr>
                                      <w:divsChild>
                                        <w:div w:id="595287060">
                                          <w:marLeft w:val="0"/>
                                          <w:marRight w:val="0"/>
                                          <w:marTop w:val="0"/>
                                          <w:marBottom w:val="0"/>
                                          <w:divBdr>
                                            <w:top w:val="none" w:sz="0" w:space="0" w:color="auto"/>
                                            <w:left w:val="none" w:sz="0" w:space="0" w:color="auto"/>
                                            <w:bottom w:val="none" w:sz="0" w:space="0" w:color="auto"/>
                                            <w:right w:val="none" w:sz="0" w:space="0" w:color="auto"/>
                                          </w:divBdr>
                                        </w:div>
                                        <w:div w:id="836459783">
                                          <w:marLeft w:val="0"/>
                                          <w:marRight w:val="0"/>
                                          <w:marTop w:val="0"/>
                                          <w:marBottom w:val="0"/>
                                          <w:divBdr>
                                            <w:top w:val="none" w:sz="0" w:space="0" w:color="auto"/>
                                            <w:left w:val="none" w:sz="0" w:space="0" w:color="auto"/>
                                            <w:bottom w:val="none" w:sz="0" w:space="0" w:color="auto"/>
                                            <w:right w:val="none" w:sz="0" w:space="0" w:color="auto"/>
                                          </w:divBdr>
                                          <w:divsChild>
                                            <w:div w:id="209607881">
                                              <w:marLeft w:val="0"/>
                                              <w:marRight w:val="0"/>
                                              <w:marTop w:val="100"/>
                                              <w:marBottom w:val="0"/>
                                              <w:divBdr>
                                                <w:top w:val="none" w:sz="0" w:space="0" w:color="auto"/>
                                                <w:left w:val="none" w:sz="0" w:space="0" w:color="auto"/>
                                                <w:bottom w:val="none" w:sz="0" w:space="0" w:color="auto"/>
                                                <w:right w:val="none" w:sz="0" w:space="0" w:color="auto"/>
                                              </w:divBdr>
                                              <w:divsChild>
                                                <w:div w:id="65950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440486">
                                  <w:marLeft w:val="0"/>
                                  <w:marRight w:val="0"/>
                                  <w:marTop w:val="0"/>
                                  <w:marBottom w:val="0"/>
                                  <w:divBdr>
                                    <w:top w:val="none" w:sz="0" w:space="0" w:color="auto"/>
                                    <w:left w:val="none" w:sz="0" w:space="0" w:color="auto"/>
                                    <w:bottom w:val="none" w:sz="0" w:space="0" w:color="auto"/>
                                    <w:right w:val="none" w:sz="0" w:space="0" w:color="auto"/>
                                  </w:divBdr>
                                </w:div>
                                <w:div w:id="1458642209">
                                  <w:marLeft w:val="0"/>
                                  <w:marRight w:val="0"/>
                                  <w:marTop w:val="0"/>
                                  <w:marBottom w:val="0"/>
                                  <w:divBdr>
                                    <w:top w:val="none" w:sz="0" w:space="0" w:color="auto"/>
                                    <w:left w:val="none" w:sz="0" w:space="0" w:color="auto"/>
                                    <w:bottom w:val="none" w:sz="0" w:space="0" w:color="auto"/>
                                    <w:right w:val="none" w:sz="0" w:space="0" w:color="auto"/>
                                  </w:divBdr>
                                  <w:divsChild>
                                    <w:div w:id="81338252">
                                      <w:marLeft w:val="0"/>
                                      <w:marRight w:val="0"/>
                                      <w:marTop w:val="0"/>
                                      <w:marBottom w:val="0"/>
                                      <w:divBdr>
                                        <w:top w:val="none" w:sz="0" w:space="0" w:color="auto"/>
                                        <w:left w:val="none" w:sz="0" w:space="0" w:color="auto"/>
                                        <w:bottom w:val="none" w:sz="0" w:space="0" w:color="auto"/>
                                        <w:right w:val="none" w:sz="0" w:space="0" w:color="auto"/>
                                      </w:divBdr>
                                      <w:divsChild>
                                        <w:div w:id="485633374">
                                          <w:marLeft w:val="0"/>
                                          <w:marRight w:val="0"/>
                                          <w:marTop w:val="0"/>
                                          <w:marBottom w:val="0"/>
                                          <w:divBdr>
                                            <w:top w:val="none" w:sz="0" w:space="0" w:color="auto"/>
                                            <w:left w:val="none" w:sz="0" w:space="0" w:color="auto"/>
                                            <w:bottom w:val="none" w:sz="0" w:space="0" w:color="auto"/>
                                            <w:right w:val="none" w:sz="0" w:space="0" w:color="auto"/>
                                          </w:divBdr>
                                        </w:div>
                                        <w:div w:id="1688868372">
                                          <w:marLeft w:val="0"/>
                                          <w:marRight w:val="0"/>
                                          <w:marTop w:val="0"/>
                                          <w:marBottom w:val="0"/>
                                          <w:divBdr>
                                            <w:top w:val="none" w:sz="0" w:space="0" w:color="auto"/>
                                            <w:left w:val="none" w:sz="0" w:space="0" w:color="auto"/>
                                            <w:bottom w:val="none" w:sz="0" w:space="0" w:color="auto"/>
                                            <w:right w:val="none" w:sz="0" w:space="0" w:color="auto"/>
                                          </w:divBdr>
                                          <w:divsChild>
                                            <w:div w:id="604651143">
                                              <w:marLeft w:val="0"/>
                                              <w:marRight w:val="0"/>
                                              <w:marTop w:val="100"/>
                                              <w:marBottom w:val="0"/>
                                              <w:divBdr>
                                                <w:top w:val="none" w:sz="0" w:space="0" w:color="auto"/>
                                                <w:left w:val="none" w:sz="0" w:space="0" w:color="auto"/>
                                                <w:bottom w:val="none" w:sz="0" w:space="0" w:color="auto"/>
                                                <w:right w:val="none" w:sz="0" w:space="0" w:color="auto"/>
                                              </w:divBdr>
                                              <w:divsChild>
                                                <w:div w:id="105342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8379590">
              <w:marLeft w:val="0"/>
              <w:marRight w:val="0"/>
              <w:marTop w:val="0"/>
              <w:marBottom w:val="0"/>
              <w:divBdr>
                <w:top w:val="none" w:sz="0" w:space="0" w:color="auto"/>
                <w:left w:val="none" w:sz="0" w:space="0" w:color="auto"/>
                <w:bottom w:val="none" w:sz="0" w:space="0" w:color="auto"/>
                <w:right w:val="none" w:sz="0" w:space="0" w:color="auto"/>
              </w:divBdr>
              <w:divsChild>
                <w:div w:id="155118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436816">
          <w:marLeft w:val="0"/>
          <w:marRight w:val="0"/>
          <w:marTop w:val="0"/>
          <w:marBottom w:val="0"/>
          <w:divBdr>
            <w:top w:val="none" w:sz="0" w:space="0" w:color="auto"/>
            <w:left w:val="none" w:sz="0" w:space="0" w:color="auto"/>
            <w:bottom w:val="none" w:sz="0" w:space="0" w:color="auto"/>
            <w:right w:val="none" w:sz="0" w:space="0" w:color="auto"/>
          </w:divBdr>
          <w:divsChild>
            <w:div w:id="2115586119">
              <w:marLeft w:val="0"/>
              <w:marRight w:val="0"/>
              <w:marTop w:val="0"/>
              <w:marBottom w:val="0"/>
              <w:divBdr>
                <w:top w:val="none" w:sz="0" w:space="0" w:color="auto"/>
                <w:left w:val="none" w:sz="0" w:space="0" w:color="auto"/>
                <w:bottom w:val="none" w:sz="0" w:space="0" w:color="auto"/>
                <w:right w:val="none" w:sz="0" w:space="0" w:color="auto"/>
              </w:divBdr>
            </w:div>
            <w:div w:id="1908030902">
              <w:marLeft w:val="0"/>
              <w:marRight w:val="0"/>
              <w:marTop w:val="0"/>
              <w:marBottom w:val="0"/>
              <w:divBdr>
                <w:top w:val="none" w:sz="0" w:space="0" w:color="auto"/>
                <w:left w:val="none" w:sz="0" w:space="0" w:color="auto"/>
                <w:bottom w:val="none" w:sz="0" w:space="0" w:color="auto"/>
                <w:right w:val="none" w:sz="0" w:space="0" w:color="auto"/>
              </w:divBdr>
              <w:divsChild>
                <w:div w:id="1513639491">
                  <w:marLeft w:val="0"/>
                  <w:marRight w:val="120"/>
                  <w:marTop w:val="0"/>
                  <w:marBottom w:val="0"/>
                  <w:divBdr>
                    <w:top w:val="none" w:sz="0" w:space="0" w:color="auto"/>
                    <w:left w:val="none" w:sz="0" w:space="0" w:color="auto"/>
                    <w:bottom w:val="none" w:sz="0" w:space="0" w:color="auto"/>
                    <w:right w:val="none" w:sz="0" w:space="0" w:color="auto"/>
                  </w:divBdr>
                </w:div>
                <w:div w:id="71315270">
                  <w:marLeft w:val="0"/>
                  <w:marRight w:val="120"/>
                  <w:marTop w:val="0"/>
                  <w:marBottom w:val="0"/>
                  <w:divBdr>
                    <w:top w:val="none" w:sz="0" w:space="0" w:color="auto"/>
                    <w:left w:val="none" w:sz="0" w:space="0" w:color="auto"/>
                    <w:bottom w:val="none" w:sz="0" w:space="0" w:color="auto"/>
                    <w:right w:val="none" w:sz="0" w:space="0" w:color="auto"/>
                  </w:divBdr>
                </w:div>
                <w:div w:id="666252364">
                  <w:marLeft w:val="0"/>
                  <w:marRight w:val="0"/>
                  <w:marTop w:val="0"/>
                  <w:marBottom w:val="0"/>
                  <w:divBdr>
                    <w:top w:val="none" w:sz="0" w:space="0" w:color="auto"/>
                    <w:left w:val="none" w:sz="0" w:space="0" w:color="auto"/>
                    <w:bottom w:val="none" w:sz="0" w:space="0" w:color="auto"/>
                    <w:right w:val="none" w:sz="0" w:space="0" w:color="auto"/>
                  </w:divBdr>
                </w:div>
              </w:divsChild>
            </w:div>
            <w:div w:id="314723838">
              <w:marLeft w:val="0"/>
              <w:marRight w:val="0"/>
              <w:marTop w:val="1500"/>
              <w:marBottom w:val="0"/>
              <w:divBdr>
                <w:top w:val="none" w:sz="0" w:space="0" w:color="auto"/>
                <w:left w:val="none" w:sz="0" w:space="0" w:color="auto"/>
                <w:bottom w:val="none" w:sz="0" w:space="0" w:color="auto"/>
                <w:right w:val="none" w:sz="0" w:space="0" w:color="auto"/>
              </w:divBdr>
              <w:divsChild>
                <w:div w:id="400100894">
                  <w:marLeft w:val="0"/>
                  <w:marRight w:val="0"/>
                  <w:marTop w:val="0"/>
                  <w:marBottom w:val="0"/>
                  <w:divBdr>
                    <w:top w:val="none" w:sz="0" w:space="0" w:color="auto"/>
                    <w:left w:val="none" w:sz="0" w:space="0" w:color="auto"/>
                    <w:bottom w:val="none" w:sz="0" w:space="0" w:color="auto"/>
                    <w:right w:val="none" w:sz="0" w:space="0" w:color="auto"/>
                  </w:divBdr>
                  <w:divsChild>
                    <w:div w:id="1088042122">
                      <w:marLeft w:val="0"/>
                      <w:marRight w:val="0"/>
                      <w:marTop w:val="0"/>
                      <w:marBottom w:val="0"/>
                      <w:divBdr>
                        <w:top w:val="none" w:sz="0" w:space="0" w:color="auto"/>
                        <w:left w:val="none" w:sz="0" w:space="0" w:color="auto"/>
                        <w:bottom w:val="none" w:sz="0" w:space="0" w:color="auto"/>
                        <w:right w:val="none" w:sz="0" w:space="0" w:color="auto"/>
                      </w:divBdr>
                      <w:divsChild>
                        <w:div w:id="19627575">
                          <w:marLeft w:val="0"/>
                          <w:marRight w:val="0"/>
                          <w:marTop w:val="135"/>
                          <w:marBottom w:val="0"/>
                          <w:divBdr>
                            <w:top w:val="none" w:sz="0" w:space="0" w:color="auto"/>
                            <w:left w:val="none" w:sz="0" w:space="0" w:color="auto"/>
                            <w:bottom w:val="none" w:sz="0" w:space="0" w:color="auto"/>
                            <w:right w:val="none" w:sz="0" w:space="0" w:color="auto"/>
                          </w:divBdr>
                        </w:div>
                      </w:divsChild>
                    </w:div>
                    <w:div w:id="859706780">
                      <w:marLeft w:val="0"/>
                      <w:marRight w:val="0"/>
                      <w:marTop w:val="0"/>
                      <w:marBottom w:val="0"/>
                      <w:divBdr>
                        <w:top w:val="none" w:sz="0" w:space="0" w:color="auto"/>
                        <w:left w:val="none" w:sz="0" w:space="0" w:color="auto"/>
                        <w:bottom w:val="none" w:sz="0" w:space="0" w:color="auto"/>
                        <w:right w:val="none" w:sz="0" w:space="0" w:color="auto"/>
                      </w:divBdr>
                    </w:div>
                  </w:divsChild>
                </w:div>
                <w:div w:id="1813131111">
                  <w:marLeft w:val="0"/>
                  <w:marRight w:val="0"/>
                  <w:marTop w:val="0"/>
                  <w:marBottom w:val="0"/>
                  <w:divBdr>
                    <w:top w:val="none" w:sz="0" w:space="0" w:color="auto"/>
                    <w:left w:val="none" w:sz="0" w:space="0" w:color="auto"/>
                    <w:bottom w:val="none" w:sz="0" w:space="0" w:color="auto"/>
                    <w:right w:val="none" w:sz="0" w:space="0" w:color="auto"/>
                  </w:divBdr>
                  <w:divsChild>
                    <w:div w:id="588655879">
                      <w:marLeft w:val="0"/>
                      <w:marRight w:val="0"/>
                      <w:marTop w:val="75"/>
                      <w:marBottom w:val="75"/>
                      <w:divBdr>
                        <w:top w:val="none" w:sz="0" w:space="0" w:color="auto"/>
                        <w:left w:val="none" w:sz="0" w:space="0" w:color="auto"/>
                        <w:bottom w:val="none" w:sz="0" w:space="0" w:color="auto"/>
                        <w:right w:val="none" w:sz="0" w:space="0" w:color="auto"/>
                      </w:divBdr>
                    </w:div>
                    <w:div w:id="476075801">
                      <w:marLeft w:val="0"/>
                      <w:marRight w:val="0"/>
                      <w:marTop w:val="150"/>
                      <w:marBottom w:val="0"/>
                      <w:divBdr>
                        <w:top w:val="none" w:sz="0" w:space="0" w:color="auto"/>
                        <w:left w:val="none" w:sz="0" w:space="0" w:color="auto"/>
                        <w:bottom w:val="none" w:sz="0" w:space="0" w:color="auto"/>
                        <w:right w:val="none" w:sz="0" w:space="0" w:color="auto"/>
                      </w:divBdr>
                      <w:divsChild>
                        <w:div w:id="1424229330">
                          <w:marLeft w:val="0"/>
                          <w:marRight w:val="0"/>
                          <w:marTop w:val="0"/>
                          <w:marBottom w:val="0"/>
                          <w:divBdr>
                            <w:top w:val="none" w:sz="0" w:space="0" w:color="auto"/>
                            <w:left w:val="none" w:sz="0" w:space="0" w:color="auto"/>
                            <w:bottom w:val="none" w:sz="0" w:space="0" w:color="auto"/>
                            <w:right w:val="none" w:sz="0" w:space="0" w:color="auto"/>
                          </w:divBdr>
                          <w:divsChild>
                            <w:div w:id="1490440608">
                              <w:marLeft w:val="0"/>
                              <w:marRight w:val="300"/>
                              <w:marTop w:val="150"/>
                              <w:marBottom w:val="0"/>
                              <w:divBdr>
                                <w:top w:val="none" w:sz="0" w:space="0" w:color="auto"/>
                                <w:left w:val="none" w:sz="0" w:space="0" w:color="auto"/>
                                <w:bottom w:val="none" w:sz="0" w:space="0" w:color="auto"/>
                                <w:right w:val="none" w:sz="0" w:space="0" w:color="auto"/>
                              </w:divBdr>
                              <w:divsChild>
                                <w:div w:id="181289392">
                                  <w:marLeft w:val="0"/>
                                  <w:marRight w:val="45"/>
                                  <w:marTop w:val="0"/>
                                  <w:marBottom w:val="0"/>
                                  <w:divBdr>
                                    <w:top w:val="none" w:sz="0" w:space="0" w:color="auto"/>
                                    <w:left w:val="none" w:sz="0" w:space="0" w:color="auto"/>
                                    <w:bottom w:val="none" w:sz="0" w:space="0" w:color="auto"/>
                                    <w:right w:val="none" w:sz="0" w:space="0" w:color="auto"/>
                                  </w:divBdr>
                                </w:div>
                                <w:div w:id="103500861">
                                  <w:marLeft w:val="0"/>
                                  <w:marRight w:val="0"/>
                                  <w:marTop w:val="0"/>
                                  <w:marBottom w:val="0"/>
                                  <w:divBdr>
                                    <w:top w:val="none" w:sz="0" w:space="0" w:color="auto"/>
                                    <w:left w:val="none" w:sz="0" w:space="0" w:color="auto"/>
                                    <w:bottom w:val="none" w:sz="0" w:space="0" w:color="auto"/>
                                    <w:right w:val="none" w:sz="0" w:space="0" w:color="auto"/>
                                  </w:divBdr>
                                </w:div>
                              </w:divsChild>
                            </w:div>
                            <w:div w:id="683477637">
                              <w:marLeft w:val="0"/>
                              <w:marRight w:val="300"/>
                              <w:marTop w:val="150"/>
                              <w:marBottom w:val="0"/>
                              <w:divBdr>
                                <w:top w:val="none" w:sz="0" w:space="0" w:color="auto"/>
                                <w:left w:val="none" w:sz="0" w:space="0" w:color="auto"/>
                                <w:bottom w:val="none" w:sz="0" w:space="0" w:color="auto"/>
                                <w:right w:val="none" w:sz="0" w:space="0" w:color="auto"/>
                              </w:divBdr>
                              <w:divsChild>
                                <w:div w:id="2104107807">
                                  <w:marLeft w:val="0"/>
                                  <w:marRight w:val="45"/>
                                  <w:marTop w:val="0"/>
                                  <w:marBottom w:val="0"/>
                                  <w:divBdr>
                                    <w:top w:val="none" w:sz="0" w:space="0" w:color="auto"/>
                                    <w:left w:val="none" w:sz="0" w:space="0" w:color="auto"/>
                                    <w:bottom w:val="none" w:sz="0" w:space="0" w:color="auto"/>
                                    <w:right w:val="none" w:sz="0" w:space="0" w:color="auto"/>
                                  </w:divBdr>
                                </w:div>
                                <w:div w:id="1680813961">
                                  <w:marLeft w:val="0"/>
                                  <w:marRight w:val="0"/>
                                  <w:marTop w:val="0"/>
                                  <w:marBottom w:val="0"/>
                                  <w:divBdr>
                                    <w:top w:val="none" w:sz="0" w:space="0" w:color="auto"/>
                                    <w:left w:val="none" w:sz="0" w:space="0" w:color="auto"/>
                                    <w:bottom w:val="none" w:sz="0" w:space="0" w:color="auto"/>
                                    <w:right w:val="none" w:sz="0" w:space="0" w:color="auto"/>
                                  </w:divBdr>
                                </w:div>
                              </w:divsChild>
                            </w:div>
                            <w:div w:id="2013876509">
                              <w:marLeft w:val="0"/>
                              <w:marRight w:val="300"/>
                              <w:marTop w:val="150"/>
                              <w:marBottom w:val="0"/>
                              <w:divBdr>
                                <w:top w:val="none" w:sz="0" w:space="0" w:color="auto"/>
                                <w:left w:val="none" w:sz="0" w:space="0" w:color="auto"/>
                                <w:bottom w:val="none" w:sz="0" w:space="0" w:color="auto"/>
                                <w:right w:val="none" w:sz="0" w:space="0" w:color="auto"/>
                              </w:divBdr>
                              <w:divsChild>
                                <w:div w:id="750081411">
                                  <w:marLeft w:val="0"/>
                                  <w:marRight w:val="45"/>
                                  <w:marTop w:val="0"/>
                                  <w:marBottom w:val="0"/>
                                  <w:divBdr>
                                    <w:top w:val="none" w:sz="0" w:space="0" w:color="auto"/>
                                    <w:left w:val="none" w:sz="0" w:space="0" w:color="auto"/>
                                    <w:bottom w:val="none" w:sz="0" w:space="0" w:color="auto"/>
                                    <w:right w:val="none" w:sz="0" w:space="0" w:color="auto"/>
                                  </w:divBdr>
                                </w:div>
                                <w:div w:id="47468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641451">
          <w:marLeft w:val="0"/>
          <w:marRight w:val="0"/>
          <w:marTop w:val="0"/>
          <w:marBottom w:val="0"/>
          <w:divBdr>
            <w:top w:val="none" w:sz="0" w:space="0" w:color="auto"/>
            <w:left w:val="none" w:sz="0" w:space="0" w:color="auto"/>
            <w:bottom w:val="none" w:sz="0" w:space="0" w:color="auto"/>
            <w:right w:val="none" w:sz="0" w:space="0" w:color="auto"/>
          </w:divBdr>
          <w:divsChild>
            <w:div w:id="1026981428">
              <w:marLeft w:val="0"/>
              <w:marRight w:val="0"/>
              <w:marTop w:val="0"/>
              <w:marBottom w:val="0"/>
              <w:divBdr>
                <w:top w:val="none" w:sz="0" w:space="0" w:color="auto"/>
                <w:left w:val="none" w:sz="0" w:space="0" w:color="auto"/>
                <w:bottom w:val="none" w:sz="0" w:space="0" w:color="auto"/>
                <w:right w:val="none" w:sz="0" w:space="0" w:color="auto"/>
              </w:divBdr>
              <w:divsChild>
                <w:div w:id="1253514494">
                  <w:marLeft w:val="0"/>
                  <w:marRight w:val="0"/>
                  <w:marTop w:val="0"/>
                  <w:marBottom w:val="0"/>
                  <w:divBdr>
                    <w:top w:val="none" w:sz="0" w:space="0" w:color="auto"/>
                    <w:left w:val="none" w:sz="0" w:space="0" w:color="auto"/>
                    <w:bottom w:val="none" w:sz="0" w:space="0" w:color="auto"/>
                    <w:right w:val="none" w:sz="0" w:space="0" w:color="auto"/>
                  </w:divBdr>
                  <w:divsChild>
                    <w:div w:id="115927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511969">
              <w:marLeft w:val="0"/>
              <w:marRight w:val="0"/>
              <w:marTop w:val="0"/>
              <w:marBottom w:val="0"/>
              <w:divBdr>
                <w:top w:val="none" w:sz="0" w:space="0" w:color="auto"/>
                <w:left w:val="none" w:sz="0" w:space="0" w:color="auto"/>
                <w:bottom w:val="none" w:sz="0" w:space="0" w:color="auto"/>
                <w:right w:val="none" w:sz="0" w:space="0" w:color="auto"/>
              </w:divBdr>
              <w:divsChild>
                <w:div w:id="298464371">
                  <w:marLeft w:val="0"/>
                  <w:marRight w:val="0"/>
                  <w:marTop w:val="0"/>
                  <w:marBottom w:val="0"/>
                  <w:divBdr>
                    <w:top w:val="none" w:sz="0" w:space="0" w:color="auto"/>
                    <w:left w:val="none" w:sz="0" w:space="0" w:color="auto"/>
                    <w:bottom w:val="none" w:sz="0" w:space="0" w:color="auto"/>
                    <w:right w:val="none" w:sz="0" w:space="0" w:color="auto"/>
                  </w:divBdr>
                  <w:divsChild>
                    <w:div w:id="704018221">
                      <w:marLeft w:val="0"/>
                      <w:marRight w:val="0"/>
                      <w:marTop w:val="0"/>
                      <w:marBottom w:val="0"/>
                      <w:divBdr>
                        <w:top w:val="none" w:sz="0" w:space="0" w:color="auto"/>
                        <w:left w:val="none" w:sz="0" w:space="0" w:color="auto"/>
                        <w:bottom w:val="none" w:sz="0" w:space="0" w:color="auto"/>
                        <w:right w:val="none" w:sz="0" w:space="0" w:color="auto"/>
                      </w:divBdr>
                      <w:divsChild>
                        <w:div w:id="127632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596373">
      <w:bodyDiv w:val="1"/>
      <w:marLeft w:val="0"/>
      <w:marRight w:val="0"/>
      <w:marTop w:val="0"/>
      <w:marBottom w:val="0"/>
      <w:divBdr>
        <w:top w:val="none" w:sz="0" w:space="0" w:color="auto"/>
        <w:left w:val="none" w:sz="0" w:space="0" w:color="auto"/>
        <w:bottom w:val="none" w:sz="0" w:space="0" w:color="auto"/>
        <w:right w:val="none" w:sz="0" w:space="0" w:color="auto"/>
      </w:divBdr>
    </w:div>
    <w:div w:id="1133400466">
      <w:bodyDiv w:val="1"/>
      <w:marLeft w:val="0"/>
      <w:marRight w:val="0"/>
      <w:marTop w:val="0"/>
      <w:marBottom w:val="0"/>
      <w:divBdr>
        <w:top w:val="none" w:sz="0" w:space="0" w:color="auto"/>
        <w:left w:val="none" w:sz="0" w:space="0" w:color="auto"/>
        <w:bottom w:val="none" w:sz="0" w:space="0" w:color="auto"/>
        <w:right w:val="none" w:sz="0" w:space="0" w:color="auto"/>
      </w:divBdr>
    </w:div>
    <w:div w:id="1142500667">
      <w:bodyDiv w:val="1"/>
      <w:marLeft w:val="0"/>
      <w:marRight w:val="0"/>
      <w:marTop w:val="0"/>
      <w:marBottom w:val="0"/>
      <w:divBdr>
        <w:top w:val="none" w:sz="0" w:space="0" w:color="auto"/>
        <w:left w:val="none" w:sz="0" w:space="0" w:color="auto"/>
        <w:bottom w:val="none" w:sz="0" w:space="0" w:color="auto"/>
        <w:right w:val="none" w:sz="0" w:space="0" w:color="auto"/>
      </w:divBdr>
    </w:div>
    <w:div w:id="1229077668">
      <w:bodyDiv w:val="1"/>
      <w:marLeft w:val="0"/>
      <w:marRight w:val="0"/>
      <w:marTop w:val="0"/>
      <w:marBottom w:val="0"/>
      <w:divBdr>
        <w:top w:val="none" w:sz="0" w:space="0" w:color="auto"/>
        <w:left w:val="none" w:sz="0" w:space="0" w:color="auto"/>
        <w:bottom w:val="none" w:sz="0" w:space="0" w:color="auto"/>
        <w:right w:val="none" w:sz="0" w:space="0" w:color="auto"/>
      </w:divBdr>
      <w:divsChild>
        <w:div w:id="1763329534">
          <w:marLeft w:val="0"/>
          <w:marRight w:val="0"/>
          <w:marTop w:val="0"/>
          <w:marBottom w:val="0"/>
          <w:divBdr>
            <w:top w:val="none" w:sz="0" w:space="0" w:color="auto"/>
            <w:left w:val="none" w:sz="0" w:space="0" w:color="auto"/>
            <w:bottom w:val="none" w:sz="0" w:space="0" w:color="auto"/>
            <w:right w:val="none" w:sz="0" w:space="0" w:color="auto"/>
          </w:divBdr>
          <w:divsChild>
            <w:div w:id="1266227027">
              <w:marLeft w:val="0"/>
              <w:marRight w:val="0"/>
              <w:marTop w:val="0"/>
              <w:marBottom w:val="0"/>
              <w:divBdr>
                <w:top w:val="none" w:sz="0" w:space="0" w:color="auto"/>
                <w:left w:val="none" w:sz="0" w:space="0" w:color="auto"/>
                <w:bottom w:val="none" w:sz="0" w:space="0" w:color="auto"/>
                <w:right w:val="none" w:sz="0" w:space="0" w:color="auto"/>
              </w:divBdr>
              <w:divsChild>
                <w:div w:id="61055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04293">
      <w:bodyDiv w:val="1"/>
      <w:marLeft w:val="0"/>
      <w:marRight w:val="0"/>
      <w:marTop w:val="0"/>
      <w:marBottom w:val="0"/>
      <w:divBdr>
        <w:top w:val="none" w:sz="0" w:space="0" w:color="auto"/>
        <w:left w:val="none" w:sz="0" w:space="0" w:color="auto"/>
        <w:bottom w:val="none" w:sz="0" w:space="0" w:color="auto"/>
        <w:right w:val="none" w:sz="0" w:space="0" w:color="auto"/>
      </w:divBdr>
    </w:div>
    <w:div w:id="1267811141">
      <w:bodyDiv w:val="1"/>
      <w:marLeft w:val="0"/>
      <w:marRight w:val="0"/>
      <w:marTop w:val="0"/>
      <w:marBottom w:val="0"/>
      <w:divBdr>
        <w:top w:val="none" w:sz="0" w:space="0" w:color="auto"/>
        <w:left w:val="none" w:sz="0" w:space="0" w:color="auto"/>
        <w:bottom w:val="none" w:sz="0" w:space="0" w:color="auto"/>
        <w:right w:val="none" w:sz="0" w:space="0" w:color="auto"/>
      </w:divBdr>
      <w:divsChild>
        <w:div w:id="1751845881">
          <w:marLeft w:val="0"/>
          <w:marRight w:val="0"/>
          <w:marTop w:val="450"/>
          <w:marBottom w:val="450"/>
          <w:divBdr>
            <w:top w:val="none" w:sz="0" w:space="0" w:color="auto"/>
            <w:left w:val="none" w:sz="0" w:space="0" w:color="auto"/>
            <w:bottom w:val="none" w:sz="0" w:space="0" w:color="auto"/>
            <w:right w:val="none" w:sz="0" w:space="0" w:color="auto"/>
          </w:divBdr>
          <w:divsChild>
            <w:div w:id="12823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6147">
      <w:bodyDiv w:val="1"/>
      <w:marLeft w:val="0"/>
      <w:marRight w:val="0"/>
      <w:marTop w:val="0"/>
      <w:marBottom w:val="0"/>
      <w:divBdr>
        <w:top w:val="none" w:sz="0" w:space="0" w:color="auto"/>
        <w:left w:val="none" w:sz="0" w:space="0" w:color="auto"/>
        <w:bottom w:val="none" w:sz="0" w:space="0" w:color="auto"/>
        <w:right w:val="none" w:sz="0" w:space="0" w:color="auto"/>
      </w:divBdr>
    </w:div>
    <w:div w:id="1295329108">
      <w:bodyDiv w:val="1"/>
      <w:marLeft w:val="0"/>
      <w:marRight w:val="0"/>
      <w:marTop w:val="0"/>
      <w:marBottom w:val="0"/>
      <w:divBdr>
        <w:top w:val="none" w:sz="0" w:space="0" w:color="auto"/>
        <w:left w:val="none" w:sz="0" w:space="0" w:color="auto"/>
        <w:bottom w:val="none" w:sz="0" w:space="0" w:color="auto"/>
        <w:right w:val="none" w:sz="0" w:space="0" w:color="auto"/>
      </w:divBdr>
    </w:div>
    <w:div w:id="1308390966">
      <w:bodyDiv w:val="1"/>
      <w:marLeft w:val="0"/>
      <w:marRight w:val="0"/>
      <w:marTop w:val="0"/>
      <w:marBottom w:val="0"/>
      <w:divBdr>
        <w:top w:val="none" w:sz="0" w:space="0" w:color="auto"/>
        <w:left w:val="none" w:sz="0" w:space="0" w:color="auto"/>
        <w:bottom w:val="none" w:sz="0" w:space="0" w:color="auto"/>
        <w:right w:val="none" w:sz="0" w:space="0" w:color="auto"/>
      </w:divBdr>
      <w:divsChild>
        <w:div w:id="1503163042">
          <w:marLeft w:val="0"/>
          <w:marRight w:val="0"/>
          <w:marTop w:val="0"/>
          <w:marBottom w:val="0"/>
          <w:divBdr>
            <w:top w:val="none" w:sz="0" w:space="0" w:color="auto"/>
            <w:left w:val="none" w:sz="0" w:space="0" w:color="auto"/>
            <w:bottom w:val="none" w:sz="0" w:space="0" w:color="auto"/>
            <w:right w:val="none" w:sz="0" w:space="0" w:color="auto"/>
          </w:divBdr>
          <w:divsChild>
            <w:div w:id="108665473">
              <w:marLeft w:val="0"/>
              <w:marRight w:val="0"/>
              <w:marTop w:val="0"/>
              <w:marBottom w:val="0"/>
              <w:divBdr>
                <w:top w:val="none" w:sz="0" w:space="0" w:color="auto"/>
                <w:left w:val="none" w:sz="0" w:space="0" w:color="auto"/>
                <w:bottom w:val="none" w:sz="0" w:space="0" w:color="auto"/>
                <w:right w:val="none" w:sz="0" w:space="0" w:color="auto"/>
              </w:divBdr>
              <w:divsChild>
                <w:div w:id="9572870">
                  <w:marLeft w:val="0"/>
                  <w:marRight w:val="0"/>
                  <w:marTop w:val="0"/>
                  <w:marBottom w:val="0"/>
                  <w:divBdr>
                    <w:top w:val="none" w:sz="0" w:space="0" w:color="auto"/>
                    <w:left w:val="none" w:sz="0" w:space="0" w:color="auto"/>
                    <w:bottom w:val="none" w:sz="0" w:space="0" w:color="auto"/>
                    <w:right w:val="none" w:sz="0" w:space="0" w:color="auto"/>
                  </w:divBdr>
                  <w:divsChild>
                    <w:div w:id="443382453">
                      <w:marLeft w:val="0"/>
                      <w:marRight w:val="0"/>
                      <w:marTop w:val="0"/>
                      <w:marBottom w:val="0"/>
                      <w:divBdr>
                        <w:top w:val="none" w:sz="0" w:space="0" w:color="auto"/>
                        <w:left w:val="none" w:sz="0" w:space="0" w:color="auto"/>
                        <w:bottom w:val="none" w:sz="0" w:space="0" w:color="auto"/>
                        <w:right w:val="none" w:sz="0" w:space="0" w:color="auto"/>
                      </w:divBdr>
                      <w:divsChild>
                        <w:div w:id="219558022">
                          <w:marLeft w:val="0"/>
                          <w:marRight w:val="0"/>
                          <w:marTop w:val="0"/>
                          <w:marBottom w:val="0"/>
                          <w:divBdr>
                            <w:top w:val="none" w:sz="0" w:space="0" w:color="auto"/>
                            <w:left w:val="none" w:sz="0" w:space="0" w:color="auto"/>
                            <w:bottom w:val="none" w:sz="0" w:space="0" w:color="auto"/>
                            <w:right w:val="none" w:sz="0" w:space="0" w:color="auto"/>
                          </w:divBdr>
                          <w:divsChild>
                            <w:div w:id="484902442">
                              <w:marLeft w:val="0"/>
                              <w:marRight w:val="0"/>
                              <w:marTop w:val="0"/>
                              <w:marBottom w:val="0"/>
                              <w:divBdr>
                                <w:top w:val="none" w:sz="0" w:space="0" w:color="auto"/>
                                <w:left w:val="none" w:sz="0" w:space="0" w:color="auto"/>
                                <w:bottom w:val="none" w:sz="0" w:space="0" w:color="auto"/>
                                <w:right w:val="none" w:sz="0" w:space="0" w:color="auto"/>
                              </w:divBdr>
                              <w:divsChild>
                                <w:div w:id="1101298860">
                                  <w:marLeft w:val="0"/>
                                  <w:marRight w:val="0"/>
                                  <w:marTop w:val="0"/>
                                  <w:marBottom w:val="0"/>
                                  <w:divBdr>
                                    <w:top w:val="none" w:sz="0" w:space="0" w:color="auto"/>
                                    <w:left w:val="none" w:sz="0" w:space="0" w:color="auto"/>
                                    <w:bottom w:val="none" w:sz="0" w:space="0" w:color="auto"/>
                                    <w:right w:val="none" w:sz="0" w:space="0" w:color="auto"/>
                                  </w:divBdr>
                                  <w:divsChild>
                                    <w:div w:id="2021541040">
                                      <w:marLeft w:val="0"/>
                                      <w:marRight w:val="0"/>
                                      <w:marTop w:val="0"/>
                                      <w:marBottom w:val="0"/>
                                      <w:divBdr>
                                        <w:top w:val="none" w:sz="0" w:space="0" w:color="auto"/>
                                        <w:left w:val="none" w:sz="0" w:space="0" w:color="auto"/>
                                        <w:bottom w:val="none" w:sz="0" w:space="0" w:color="auto"/>
                                        <w:right w:val="none" w:sz="0" w:space="0" w:color="auto"/>
                                      </w:divBdr>
                                    </w:div>
                                  </w:divsChild>
                                </w:div>
                                <w:div w:id="19131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166776">
                      <w:marLeft w:val="0"/>
                      <w:marRight w:val="300"/>
                      <w:marTop w:val="0"/>
                      <w:marBottom w:val="0"/>
                      <w:divBdr>
                        <w:top w:val="none" w:sz="0" w:space="0" w:color="auto"/>
                        <w:left w:val="none" w:sz="0" w:space="0" w:color="auto"/>
                        <w:bottom w:val="none" w:sz="0" w:space="0" w:color="auto"/>
                        <w:right w:val="none" w:sz="0" w:space="0" w:color="auto"/>
                      </w:divBdr>
                    </w:div>
                    <w:div w:id="625966079">
                      <w:marLeft w:val="0"/>
                      <w:marRight w:val="0"/>
                      <w:marTop w:val="0"/>
                      <w:marBottom w:val="0"/>
                      <w:divBdr>
                        <w:top w:val="none" w:sz="0" w:space="0" w:color="auto"/>
                        <w:left w:val="none" w:sz="0" w:space="0" w:color="auto"/>
                        <w:bottom w:val="none" w:sz="0" w:space="0" w:color="auto"/>
                        <w:right w:val="none" w:sz="0" w:space="0" w:color="auto"/>
                      </w:divBdr>
                    </w:div>
                    <w:div w:id="1296328855">
                      <w:marLeft w:val="0"/>
                      <w:marRight w:val="0"/>
                      <w:marTop w:val="0"/>
                      <w:marBottom w:val="0"/>
                      <w:divBdr>
                        <w:top w:val="none" w:sz="0" w:space="0" w:color="auto"/>
                        <w:left w:val="none" w:sz="0" w:space="0" w:color="auto"/>
                        <w:bottom w:val="none" w:sz="0" w:space="0" w:color="auto"/>
                        <w:right w:val="none" w:sz="0" w:space="0" w:color="auto"/>
                      </w:divBdr>
                      <w:divsChild>
                        <w:div w:id="841243936">
                          <w:marLeft w:val="0"/>
                          <w:marRight w:val="0"/>
                          <w:marTop w:val="0"/>
                          <w:marBottom w:val="0"/>
                          <w:divBdr>
                            <w:top w:val="none" w:sz="0" w:space="0" w:color="auto"/>
                            <w:left w:val="none" w:sz="0" w:space="0" w:color="auto"/>
                            <w:bottom w:val="none" w:sz="0" w:space="0" w:color="auto"/>
                            <w:right w:val="none" w:sz="0" w:space="0" w:color="auto"/>
                          </w:divBdr>
                          <w:divsChild>
                            <w:div w:id="1149907579">
                              <w:marLeft w:val="0"/>
                              <w:marRight w:val="0"/>
                              <w:marTop w:val="0"/>
                              <w:marBottom w:val="0"/>
                              <w:divBdr>
                                <w:top w:val="single" w:sz="6" w:space="0" w:color="EEEEEE"/>
                                <w:left w:val="none" w:sz="0" w:space="0" w:color="auto"/>
                                <w:bottom w:val="none" w:sz="0" w:space="0" w:color="auto"/>
                                <w:right w:val="none" w:sz="0" w:space="0" w:color="auto"/>
                              </w:divBdr>
                              <w:divsChild>
                                <w:div w:id="71706309">
                                  <w:marLeft w:val="0"/>
                                  <w:marRight w:val="0"/>
                                  <w:marTop w:val="0"/>
                                  <w:marBottom w:val="0"/>
                                  <w:divBdr>
                                    <w:top w:val="none" w:sz="0" w:space="0" w:color="auto"/>
                                    <w:left w:val="none" w:sz="0" w:space="0" w:color="auto"/>
                                    <w:bottom w:val="none" w:sz="0" w:space="0" w:color="auto"/>
                                    <w:right w:val="none" w:sz="0" w:space="0" w:color="auto"/>
                                  </w:divBdr>
                                  <w:divsChild>
                                    <w:div w:id="259947732">
                                      <w:marLeft w:val="0"/>
                                      <w:marRight w:val="0"/>
                                      <w:marTop w:val="0"/>
                                      <w:marBottom w:val="0"/>
                                      <w:divBdr>
                                        <w:top w:val="none" w:sz="0" w:space="0" w:color="auto"/>
                                        <w:left w:val="none" w:sz="0" w:space="0" w:color="auto"/>
                                        <w:bottom w:val="none" w:sz="0" w:space="0" w:color="auto"/>
                                        <w:right w:val="none" w:sz="0" w:space="0" w:color="auto"/>
                                      </w:divBdr>
                                    </w:div>
                                  </w:divsChild>
                                </w:div>
                                <w:div w:id="722487836">
                                  <w:marLeft w:val="0"/>
                                  <w:marRight w:val="0"/>
                                  <w:marTop w:val="0"/>
                                  <w:marBottom w:val="0"/>
                                  <w:divBdr>
                                    <w:top w:val="none" w:sz="0" w:space="0" w:color="auto"/>
                                    <w:left w:val="none" w:sz="0" w:space="0" w:color="auto"/>
                                    <w:bottom w:val="none" w:sz="0" w:space="0" w:color="auto"/>
                                    <w:right w:val="none" w:sz="0" w:space="0" w:color="auto"/>
                                  </w:divBdr>
                                  <w:divsChild>
                                    <w:div w:id="189615728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26967752">
                          <w:marLeft w:val="0"/>
                          <w:marRight w:val="0"/>
                          <w:marTop w:val="0"/>
                          <w:marBottom w:val="0"/>
                          <w:divBdr>
                            <w:top w:val="none" w:sz="0" w:space="0" w:color="auto"/>
                            <w:left w:val="none" w:sz="0" w:space="0" w:color="auto"/>
                            <w:bottom w:val="none" w:sz="0" w:space="0" w:color="auto"/>
                            <w:right w:val="none" w:sz="0" w:space="0" w:color="auto"/>
                          </w:divBdr>
                          <w:divsChild>
                            <w:div w:id="4792913">
                              <w:marLeft w:val="0"/>
                              <w:marRight w:val="0"/>
                              <w:marTop w:val="0"/>
                              <w:marBottom w:val="0"/>
                              <w:divBdr>
                                <w:top w:val="none" w:sz="0" w:space="0" w:color="auto"/>
                                <w:left w:val="none" w:sz="0" w:space="0" w:color="auto"/>
                                <w:bottom w:val="none" w:sz="0" w:space="0" w:color="auto"/>
                                <w:right w:val="none" w:sz="0" w:space="0" w:color="auto"/>
                              </w:divBdr>
                              <w:divsChild>
                                <w:div w:id="1563561578">
                                  <w:marLeft w:val="0"/>
                                  <w:marRight w:val="0"/>
                                  <w:marTop w:val="0"/>
                                  <w:marBottom w:val="0"/>
                                  <w:divBdr>
                                    <w:top w:val="none" w:sz="0" w:space="0" w:color="auto"/>
                                    <w:left w:val="none" w:sz="0" w:space="0" w:color="auto"/>
                                    <w:bottom w:val="none" w:sz="0" w:space="0" w:color="auto"/>
                                    <w:right w:val="none" w:sz="0" w:space="0" w:color="auto"/>
                                  </w:divBdr>
                                  <w:divsChild>
                                    <w:div w:id="1468546792">
                                      <w:marLeft w:val="0"/>
                                      <w:marRight w:val="0"/>
                                      <w:marTop w:val="0"/>
                                      <w:marBottom w:val="0"/>
                                      <w:divBdr>
                                        <w:top w:val="none" w:sz="0" w:space="0" w:color="auto"/>
                                        <w:left w:val="none" w:sz="0" w:space="0" w:color="auto"/>
                                        <w:bottom w:val="none" w:sz="0" w:space="0" w:color="auto"/>
                                        <w:right w:val="none" w:sz="0" w:space="0" w:color="auto"/>
                                      </w:divBdr>
                                      <w:divsChild>
                                        <w:div w:id="17051250">
                                          <w:marLeft w:val="0"/>
                                          <w:marRight w:val="150"/>
                                          <w:marTop w:val="0"/>
                                          <w:marBottom w:val="0"/>
                                          <w:divBdr>
                                            <w:top w:val="none" w:sz="0" w:space="0" w:color="auto"/>
                                            <w:left w:val="none" w:sz="0" w:space="0" w:color="auto"/>
                                            <w:bottom w:val="none" w:sz="0" w:space="0" w:color="auto"/>
                                            <w:right w:val="none" w:sz="0" w:space="0" w:color="auto"/>
                                          </w:divBdr>
                                          <w:divsChild>
                                            <w:div w:id="1995793508">
                                              <w:marLeft w:val="0"/>
                                              <w:marRight w:val="0"/>
                                              <w:marTop w:val="0"/>
                                              <w:marBottom w:val="0"/>
                                              <w:divBdr>
                                                <w:top w:val="none" w:sz="0" w:space="0" w:color="auto"/>
                                                <w:left w:val="none" w:sz="0" w:space="0" w:color="auto"/>
                                                <w:bottom w:val="none" w:sz="0" w:space="0" w:color="auto"/>
                                                <w:right w:val="none" w:sz="0" w:space="0" w:color="auto"/>
                                              </w:divBdr>
                                              <w:divsChild>
                                                <w:div w:id="58866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25333">
                                          <w:marLeft w:val="0"/>
                                          <w:marRight w:val="150"/>
                                          <w:marTop w:val="0"/>
                                          <w:marBottom w:val="0"/>
                                          <w:divBdr>
                                            <w:top w:val="none" w:sz="0" w:space="0" w:color="auto"/>
                                            <w:left w:val="none" w:sz="0" w:space="0" w:color="auto"/>
                                            <w:bottom w:val="none" w:sz="0" w:space="0" w:color="auto"/>
                                            <w:right w:val="none" w:sz="0" w:space="0" w:color="auto"/>
                                          </w:divBdr>
                                          <w:divsChild>
                                            <w:div w:id="55788026">
                                              <w:marLeft w:val="0"/>
                                              <w:marRight w:val="0"/>
                                              <w:marTop w:val="0"/>
                                              <w:marBottom w:val="0"/>
                                              <w:divBdr>
                                                <w:top w:val="none" w:sz="0" w:space="0" w:color="auto"/>
                                                <w:left w:val="none" w:sz="0" w:space="0" w:color="auto"/>
                                                <w:bottom w:val="none" w:sz="0" w:space="0" w:color="auto"/>
                                                <w:right w:val="none" w:sz="0" w:space="0" w:color="auto"/>
                                              </w:divBdr>
                                              <w:divsChild>
                                                <w:div w:id="26785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08733">
                                          <w:marLeft w:val="0"/>
                                          <w:marRight w:val="150"/>
                                          <w:marTop w:val="0"/>
                                          <w:marBottom w:val="0"/>
                                          <w:divBdr>
                                            <w:top w:val="none" w:sz="0" w:space="0" w:color="auto"/>
                                            <w:left w:val="none" w:sz="0" w:space="0" w:color="auto"/>
                                            <w:bottom w:val="none" w:sz="0" w:space="0" w:color="auto"/>
                                            <w:right w:val="none" w:sz="0" w:space="0" w:color="auto"/>
                                          </w:divBdr>
                                          <w:divsChild>
                                            <w:div w:id="1825924724">
                                              <w:marLeft w:val="0"/>
                                              <w:marRight w:val="0"/>
                                              <w:marTop w:val="0"/>
                                              <w:marBottom w:val="0"/>
                                              <w:divBdr>
                                                <w:top w:val="none" w:sz="0" w:space="0" w:color="auto"/>
                                                <w:left w:val="none" w:sz="0" w:space="0" w:color="auto"/>
                                                <w:bottom w:val="none" w:sz="0" w:space="0" w:color="auto"/>
                                                <w:right w:val="none" w:sz="0" w:space="0" w:color="auto"/>
                                              </w:divBdr>
                                              <w:divsChild>
                                                <w:div w:id="154987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78933">
                                          <w:marLeft w:val="0"/>
                                          <w:marRight w:val="150"/>
                                          <w:marTop w:val="0"/>
                                          <w:marBottom w:val="0"/>
                                          <w:divBdr>
                                            <w:top w:val="none" w:sz="0" w:space="0" w:color="auto"/>
                                            <w:left w:val="none" w:sz="0" w:space="0" w:color="auto"/>
                                            <w:bottom w:val="none" w:sz="0" w:space="0" w:color="auto"/>
                                            <w:right w:val="none" w:sz="0" w:space="0" w:color="auto"/>
                                          </w:divBdr>
                                          <w:divsChild>
                                            <w:div w:id="186604678">
                                              <w:marLeft w:val="0"/>
                                              <w:marRight w:val="0"/>
                                              <w:marTop w:val="0"/>
                                              <w:marBottom w:val="0"/>
                                              <w:divBdr>
                                                <w:top w:val="none" w:sz="0" w:space="0" w:color="auto"/>
                                                <w:left w:val="none" w:sz="0" w:space="0" w:color="auto"/>
                                                <w:bottom w:val="none" w:sz="0" w:space="0" w:color="auto"/>
                                                <w:right w:val="none" w:sz="0" w:space="0" w:color="auto"/>
                                              </w:divBdr>
                                              <w:divsChild>
                                                <w:div w:id="166326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95256">
                                          <w:marLeft w:val="0"/>
                                          <w:marRight w:val="150"/>
                                          <w:marTop w:val="0"/>
                                          <w:marBottom w:val="0"/>
                                          <w:divBdr>
                                            <w:top w:val="none" w:sz="0" w:space="0" w:color="auto"/>
                                            <w:left w:val="none" w:sz="0" w:space="0" w:color="auto"/>
                                            <w:bottom w:val="none" w:sz="0" w:space="0" w:color="auto"/>
                                            <w:right w:val="none" w:sz="0" w:space="0" w:color="auto"/>
                                          </w:divBdr>
                                          <w:divsChild>
                                            <w:div w:id="434521814">
                                              <w:marLeft w:val="0"/>
                                              <w:marRight w:val="0"/>
                                              <w:marTop w:val="0"/>
                                              <w:marBottom w:val="0"/>
                                              <w:divBdr>
                                                <w:top w:val="none" w:sz="0" w:space="0" w:color="auto"/>
                                                <w:left w:val="none" w:sz="0" w:space="0" w:color="auto"/>
                                                <w:bottom w:val="none" w:sz="0" w:space="0" w:color="auto"/>
                                                <w:right w:val="none" w:sz="0" w:space="0" w:color="auto"/>
                                              </w:divBdr>
                                              <w:divsChild>
                                                <w:div w:id="103615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9379">
                                          <w:marLeft w:val="0"/>
                                          <w:marRight w:val="0"/>
                                          <w:marTop w:val="0"/>
                                          <w:marBottom w:val="0"/>
                                          <w:divBdr>
                                            <w:top w:val="none" w:sz="0" w:space="0" w:color="auto"/>
                                            <w:left w:val="none" w:sz="0" w:space="0" w:color="auto"/>
                                            <w:bottom w:val="none" w:sz="0" w:space="0" w:color="auto"/>
                                            <w:right w:val="none" w:sz="0" w:space="0" w:color="auto"/>
                                          </w:divBdr>
                                          <w:divsChild>
                                            <w:div w:id="883566977">
                                              <w:marLeft w:val="0"/>
                                              <w:marRight w:val="0"/>
                                              <w:marTop w:val="0"/>
                                              <w:marBottom w:val="0"/>
                                              <w:divBdr>
                                                <w:top w:val="none" w:sz="0" w:space="0" w:color="auto"/>
                                                <w:left w:val="none" w:sz="0" w:space="0" w:color="auto"/>
                                                <w:bottom w:val="none" w:sz="0" w:space="0" w:color="auto"/>
                                                <w:right w:val="none" w:sz="0" w:space="0" w:color="auto"/>
                                              </w:divBdr>
                                              <w:divsChild>
                                                <w:div w:id="11306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0480142">
          <w:marLeft w:val="0"/>
          <w:marRight w:val="0"/>
          <w:marTop w:val="0"/>
          <w:marBottom w:val="0"/>
          <w:divBdr>
            <w:top w:val="single" w:sz="6" w:space="0" w:color="EEEEEE"/>
            <w:left w:val="none" w:sz="0" w:space="0" w:color="auto"/>
            <w:bottom w:val="none" w:sz="0" w:space="0" w:color="auto"/>
            <w:right w:val="none" w:sz="0" w:space="0" w:color="auto"/>
          </w:divBdr>
          <w:divsChild>
            <w:div w:id="1338459965">
              <w:marLeft w:val="0"/>
              <w:marRight w:val="0"/>
              <w:marTop w:val="0"/>
              <w:marBottom w:val="0"/>
              <w:divBdr>
                <w:top w:val="none" w:sz="0" w:space="0" w:color="auto"/>
                <w:left w:val="none" w:sz="0" w:space="0" w:color="auto"/>
                <w:bottom w:val="none" w:sz="0" w:space="0" w:color="auto"/>
                <w:right w:val="none" w:sz="0" w:space="0" w:color="auto"/>
              </w:divBdr>
              <w:divsChild>
                <w:div w:id="1353602713">
                  <w:marLeft w:val="0"/>
                  <w:marRight w:val="0"/>
                  <w:marTop w:val="0"/>
                  <w:marBottom w:val="0"/>
                  <w:divBdr>
                    <w:top w:val="none" w:sz="0" w:space="0" w:color="auto"/>
                    <w:left w:val="none" w:sz="0" w:space="0" w:color="auto"/>
                    <w:bottom w:val="none" w:sz="0" w:space="0" w:color="auto"/>
                    <w:right w:val="none" w:sz="0" w:space="0" w:color="auto"/>
                  </w:divBdr>
                </w:div>
                <w:div w:id="1243180345">
                  <w:marLeft w:val="0"/>
                  <w:marRight w:val="0"/>
                  <w:marTop w:val="0"/>
                  <w:marBottom w:val="0"/>
                  <w:divBdr>
                    <w:top w:val="none" w:sz="0" w:space="0" w:color="auto"/>
                    <w:left w:val="none" w:sz="0" w:space="0" w:color="auto"/>
                    <w:bottom w:val="none" w:sz="0" w:space="0" w:color="auto"/>
                    <w:right w:val="none" w:sz="0" w:space="0" w:color="auto"/>
                  </w:divBdr>
                  <w:divsChild>
                    <w:div w:id="215239734">
                      <w:marLeft w:val="0"/>
                      <w:marRight w:val="0"/>
                      <w:marTop w:val="0"/>
                      <w:marBottom w:val="0"/>
                      <w:divBdr>
                        <w:top w:val="none" w:sz="0" w:space="0" w:color="auto"/>
                        <w:left w:val="none" w:sz="0" w:space="0" w:color="auto"/>
                        <w:bottom w:val="none" w:sz="0" w:space="0" w:color="auto"/>
                        <w:right w:val="none" w:sz="0" w:space="0" w:color="auto"/>
                      </w:divBdr>
                      <w:divsChild>
                        <w:div w:id="1857384584">
                          <w:marLeft w:val="0"/>
                          <w:marRight w:val="0"/>
                          <w:marTop w:val="0"/>
                          <w:marBottom w:val="0"/>
                          <w:divBdr>
                            <w:top w:val="none" w:sz="0" w:space="0" w:color="auto"/>
                            <w:left w:val="none" w:sz="0" w:space="0" w:color="auto"/>
                            <w:bottom w:val="none" w:sz="0" w:space="0" w:color="auto"/>
                            <w:right w:val="none" w:sz="0" w:space="0" w:color="auto"/>
                          </w:divBdr>
                          <w:divsChild>
                            <w:div w:id="943074293">
                              <w:marLeft w:val="0"/>
                              <w:marRight w:val="0"/>
                              <w:marTop w:val="0"/>
                              <w:marBottom w:val="0"/>
                              <w:divBdr>
                                <w:top w:val="none" w:sz="0" w:space="0" w:color="auto"/>
                                <w:left w:val="none" w:sz="0" w:space="0" w:color="auto"/>
                                <w:bottom w:val="none" w:sz="0" w:space="0" w:color="auto"/>
                                <w:right w:val="none" w:sz="0" w:space="0" w:color="auto"/>
                              </w:divBdr>
                              <w:divsChild>
                                <w:div w:id="1927152171">
                                  <w:marLeft w:val="0"/>
                                  <w:marRight w:val="0"/>
                                  <w:marTop w:val="0"/>
                                  <w:marBottom w:val="0"/>
                                  <w:divBdr>
                                    <w:top w:val="none" w:sz="0" w:space="0" w:color="auto"/>
                                    <w:left w:val="none" w:sz="0" w:space="0" w:color="auto"/>
                                    <w:bottom w:val="none" w:sz="0" w:space="0" w:color="auto"/>
                                    <w:right w:val="none" w:sz="0" w:space="0" w:color="auto"/>
                                  </w:divBdr>
                                  <w:divsChild>
                                    <w:div w:id="1371878800">
                                      <w:marLeft w:val="0"/>
                                      <w:marRight w:val="0"/>
                                      <w:marTop w:val="0"/>
                                      <w:marBottom w:val="0"/>
                                      <w:divBdr>
                                        <w:top w:val="none" w:sz="0" w:space="0" w:color="auto"/>
                                        <w:left w:val="none" w:sz="0" w:space="0" w:color="auto"/>
                                        <w:bottom w:val="none" w:sz="0" w:space="0" w:color="auto"/>
                                        <w:right w:val="none" w:sz="0" w:space="0" w:color="auto"/>
                                      </w:divBdr>
                                    </w:div>
                                  </w:divsChild>
                                </w:div>
                                <w:div w:id="1961257606">
                                  <w:marLeft w:val="0"/>
                                  <w:marRight w:val="0"/>
                                  <w:marTop w:val="0"/>
                                  <w:marBottom w:val="0"/>
                                  <w:divBdr>
                                    <w:top w:val="none" w:sz="0" w:space="0" w:color="auto"/>
                                    <w:left w:val="single" w:sz="6" w:space="0" w:color="EEEEEE"/>
                                    <w:bottom w:val="single" w:sz="6" w:space="0" w:color="EEEEEE"/>
                                    <w:right w:val="single" w:sz="6" w:space="0" w:color="EEEEEE"/>
                                  </w:divBdr>
                                  <w:divsChild>
                                    <w:div w:id="856893931">
                                      <w:marLeft w:val="0"/>
                                      <w:marRight w:val="0"/>
                                      <w:marTop w:val="0"/>
                                      <w:marBottom w:val="0"/>
                                      <w:divBdr>
                                        <w:top w:val="none" w:sz="0" w:space="0" w:color="auto"/>
                                        <w:left w:val="none" w:sz="0" w:space="0" w:color="auto"/>
                                        <w:bottom w:val="none" w:sz="0" w:space="0" w:color="auto"/>
                                        <w:right w:val="none" w:sz="0" w:space="0" w:color="auto"/>
                                      </w:divBdr>
                                      <w:divsChild>
                                        <w:div w:id="212079078">
                                          <w:marLeft w:val="0"/>
                                          <w:marRight w:val="0"/>
                                          <w:marTop w:val="0"/>
                                          <w:marBottom w:val="0"/>
                                          <w:divBdr>
                                            <w:top w:val="none" w:sz="0" w:space="0" w:color="auto"/>
                                            <w:left w:val="none" w:sz="0" w:space="0" w:color="auto"/>
                                            <w:bottom w:val="none" w:sz="0" w:space="0" w:color="auto"/>
                                            <w:right w:val="none" w:sz="0" w:space="0" w:color="auto"/>
                                          </w:divBdr>
                                          <w:divsChild>
                                            <w:div w:id="1271283944">
                                              <w:marLeft w:val="0"/>
                                              <w:marRight w:val="0"/>
                                              <w:marTop w:val="0"/>
                                              <w:marBottom w:val="0"/>
                                              <w:divBdr>
                                                <w:top w:val="none" w:sz="0" w:space="0" w:color="auto"/>
                                                <w:left w:val="none" w:sz="0" w:space="0" w:color="auto"/>
                                                <w:bottom w:val="none" w:sz="0" w:space="0" w:color="auto"/>
                                                <w:right w:val="none" w:sz="0" w:space="0" w:color="auto"/>
                                              </w:divBdr>
                                              <w:divsChild>
                                                <w:div w:id="1385253804">
                                                  <w:marLeft w:val="0"/>
                                                  <w:marRight w:val="0"/>
                                                  <w:marTop w:val="0"/>
                                                  <w:marBottom w:val="300"/>
                                                  <w:divBdr>
                                                    <w:top w:val="none" w:sz="0" w:space="0" w:color="auto"/>
                                                    <w:left w:val="none" w:sz="0" w:space="0" w:color="auto"/>
                                                    <w:bottom w:val="none" w:sz="0" w:space="0" w:color="auto"/>
                                                    <w:right w:val="none" w:sz="0" w:space="0" w:color="auto"/>
                                                  </w:divBdr>
                                                  <w:divsChild>
                                                    <w:div w:id="757286619">
                                                      <w:marLeft w:val="0"/>
                                                      <w:marRight w:val="0"/>
                                                      <w:marTop w:val="0"/>
                                                      <w:marBottom w:val="0"/>
                                                      <w:divBdr>
                                                        <w:top w:val="none" w:sz="0" w:space="0" w:color="auto"/>
                                                        <w:left w:val="none" w:sz="0" w:space="0" w:color="auto"/>
                                                        <w:bottom w:val="none" w:sz="0" w:space="0" w:color="auto"/>
                                                        <w:right w:val="none" w:sz="0" w:space="0" w:color="auto"/>
                                                      </w:divBdr>
                                                    </w:div>
                                                  </w:divsChild>
                                                </w:div>
                                                <w:div w:id="1775133571">
                                                  <w:marLeft w:val="0"/>
                                                  <w:marRight w:val="0"/>
                                                  <w:marTop w:val="0"/>
                                                  <w:marBottom w:val="0"/>
                                                  <w:divBdr>
                                                    <w:top w:val="none" w:sz="0" w:space="0" w:color="auto"/>
                                                    <w:left w:val="none" w:sz="0" w:space="0" w:color="auto"/>
                                                    <w:bottom w:val="none" w:sz="0" w:space="0" w:color="auto"/>
                                                    <w:right w:val="none" w:sz="0" w:space="0" w:color="auto"/>
                                                  </w:divBdr>
                                                  <w:divsChild>
                                                    <w:div w:id="60057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571585">
                                      <w:marLeft w:val="300"/>
                                      <w:marRight w:val="0"/>
                                      <w:marTop w:val="0"/>
                                      <w:marBottom w:val="0"/>
                                      <w:divBdr>
                                        <w:top w:val="single" w:sz="6" w:space="0" w:color="EEEEEE"/>
                                        <w:left w:val="none" w:sz="0" w:space="0" w:color="auto"/>
                                        <w:bottom w:val="none" w:sz="0" w:space="0" w:color="auto"/>
                                        <w:right w:val="none" w:sz="0" w:space="0" w:color="auto"/>
                                      </w:divBdr>
                                      <w:divsChild>
                                        <w:div w:id="916137417">
                                          <w:marLeft w:val="0"/>
                                          <w:marRight w:val="0"/>
                                          <w:marTop w:val="0"/>
                                          <w:marBottom w:val="0"/>
                                          <w:divBdr>
                                            <w:top w:val="none" w:sz="0" w:space="0" w:color="auto"/>
                                            <w:left w:val="none" w:sz="0" w:space="0" w:color="auto"/>
                                            <w:bottom w:val="none" w:sz="0" w:space="0" w:color="auto"/>
                                            <w:right w:val="none" w:sz="0" w:space="0" w:color="auto"/>
                                          </w:divBdr>
                                          <w:divsChild>
                                            <w:div w:id="1239973495">
                                              <w:marLeft w:val="3786"/>
                                              <w:marRight w:val="0"/>
                                              <w:marTop w:val="0"/>
                                              <w:marBottom w:val="0"/>
                                              <w:divBdr>
                                                <w:top w:val="none" w:sz="0" w:space="0" w:color="auto"/>
                                                <w:left w:val="none" w:sz="0" w:space="0" w:color="auto"/>
                                                <w:bottom w:val="none" w:sz="0" w:space="0" w:color="auto"/>
                                                <w:right w:val="none" w:sz="0" w:space="0" w:color="auto"/>
                                              </w:divBdr>
                                              <w:divsChild>
                                                <w:div w:id="140466654">
                                                  <w:marLeft w:val="0"/>
                                                  <w:marRight w:val="0"/>
                                                  <w:marTop w:val="0"/>
                                                  <w:marBottom w:val="0"/>
                                                  <w:divBdr>
                                                    <w:top w:val="none" w:sz="0" w:space="0" w:color="auto"/>
                                                    <w:left w:val="none" w:sz="0" w:space="0" w:color="auto"/>
                                                    <w:bottom w:val="none" w:sz="0" w:space="0" w:color="auto"/>
                                                    <w:right w:val="none" w:sz="0" w:space="0" w:color="auto"/>
                                                  </w:divBdr>
                                                  <w:divsChild>
                                                    <w:div w:id="41373989">
                                                      <w:marLeft w:val="0"/>
                                                      <w:marRight w:val="0"/>
                                                      <w:marTop w:val="0"/>
                                                      <w:marBottom w:val="0"/>
                                                      <w:divBdr>
                                                        <w:top w:val="none" w:sz="0" w:space="0" w:color="auto"/>
                                                        <w:left w:val="none" w:sz="0" w:space="0" w:color="auto"/>
                                                        <w:bottom w:val="none" w:sz="0" w:space="0" w:color="auto"/>
                                                        <w:right w:val="none" w:sz="0" w:space="0" w:color="auto"/>
                                                      </w:divBdr>
                                                      <w:divsChild>
                                                        <w:div w:id="1402870956">
                                                          <w:marLeft w:val="0"/>
                                                          <w:marRight w:val="0"/>
                                                          <w:marTop w:val="0"/>
                                                          <w:marBottom w:val="0"/>
                                                          <w:divBdr>
                                                            <w:top w:val="none" w:sz="0" w:space="0" w:color="auto"/>
                                                            <w:left w:val="none" w:sz="0" w:space="0" w:color="auto"/>
                                                            <w:bottom w:val="none" w:sz="0" w:space="0" w:color="auto"/>
                                                            <w:right w:val="none" w:sz="0" w:space="0" w:color="auto"/>
                                                          </w:divBdr>
                                                          <w:divsChild>
                                                            <w:div w:id="6653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143399">
                          <w:marLeft w:val="0"/>
                          <w:marRight w:val="0"/>
                          <w:marTop w:val="0"/>
                          <w:marBottom w:val="0"/>
                          <w:divBdr>
                            <w:top w:val="none" w:sz="0" w:space="0" w:color="auto"/>
                            <w:left w:val="none" w:sz="0" w:space="0" w:color="auto"/>
                            <w:bottom w:val="none" w:sz="0" w:space="0" w:color="auto"/>
                            <w:right w:val="none" w:sz="0" w:space="0" w:color="auto"/>
                          </w:divBdr>
                          <w:divsChild>
                            <w:div w:id="459420395">
                              <w:marLeft w:val="0"/>
                              <w:marRight w:val="0"/>
                              <w:marTop w:val="0"/>
                              <w:marBottom w:val="0"/>
                              <w:divBdr>
                                <w:top w:val="none" w:sz="0" w:space="0" w:color="auto"/>
                                <w:left w:val="none" w:sz="0" w:space="0" w:color="auto"/>
                                <w:bottom w:val="none" w:sz="0" w:space="0" w:color="auto"/>
                                <w:right w:val="none" w:sz="0" w:space="0" w:color="auto"/>
                              </w:divBdr>
                              <w:divsChild>
                                <w:div w:id="219637210">
                                  <w:marLeft w:val="0"/>
                                  <w:marRight w:val="0"/>
                                  <w:marTop w:val="0"/>
                                  <w:marBottom w:val="0"/>
                                  <w:divBdr>
                                    <w:top w:val="none" w:sz="0" w:space="0" w:color="auto"/>
                                    <w:left w:val="none" w:sz="0" w:space="0" w:color="auto"/>
                                    <w:bottom w:val="none" w:sz="0" w:space="0" w:color="auto"/>
                                    <w:right w:val="none" w:sz="0" w:space="0" w:color="auto"/>
                                  </w:divBdr>
                                  <w:divsChild>
                                    <w:div w:id="1268197145">
                                      <w:marLeft w:val="0"/>
                                      <w:marRight w:val="0"/>
                                      <w:marTop w:val="0"/>
                                      <w:marBottom w:val="0"/>
                                      <w:divBdr>
                                        <w:top w:val="none" w:sz="0" w:space="0" w:color="auto"/>
                                        <w:left w:val="none" w:sz="0" w:space="0" w:color="auto"/>
                                        <w:bottom w:val="none" w:sz="0" w:space="0" w:color="auto"/>
                                        <w:right w:val="none" w:sz="0" w:space="0" w:color="auto"/>
                                      </w:divBdr>
                                    </w:div>
                                  </w:divsChild>
                                </w:div>
                                <w:div w:id="1445536888">
                                  <w:marLeft w:val="0"/>
                                  <w:marRight w:val="0"/>
                                  <w:marTop w:val="0"/>
                                  <w:marBottom w:val="0"/>
                                  <w:divBdr>
                                    <w:top w:val="none" w:sz="0" w:space="0" w:color="auto"/>
                                    <w:left w:val="single" w:sz="6" w:space="0" w:color="EEEEEE"/>
                                    <w:bottom w:val="single" w:sz="6" w:space="0" w:color="EEEEEE"/>
                                    <w:right w:val="single" w:sz="6" w:space="0" w:color="EEEEEE"/>
                                  </w:divBdr>
                                  <w:divsChild>
                                    <w:div w:id="1263492842">
                                      <w:marLeft w:val="0"/>
                                      <w:marRight w:val="0"/>
                                      <w:marTop w:val="0"/>
                                      <w:marBottom w:val="0"/>
                                      <w:divBdr>
                                        <w:top w:val="none" w:sz="0" w:space="0" w:color="auto"/>
                                        <w:left w:val="none" w:sz="0" w:space="0" w:color="auto"/>
                                        <w:bottom w:val="none" w:sz="0" w:space="0" w:color="auto"/>
                                        <w:right w:val="none" w:sz="0" w:space="0" w:color="auto"/>
                                      </w:divBdr>
                                      <w:divsChild>
                                        <w:div w:id="2065984134">
                                          <w:marLeft w:val="0"/>
                                          <w:marRight w:val="0"/>
                                          <w:marTop w:val="0"/>
                                          <w:marBottom w:val="0"/>
                                          <w:divBdr>
                                            <w:top w:val="none" w:sz="0" w:space="0" w:color="auto"/>
                                            <w:left w:val="none" w:sz="0" w:space="0" w:color="auto"/>
                                            <w:bottom w:val="none" w:sz="0" w:space="0" w:color="auto"/>
                                            <w:right w:val="none" w:sz="0" w:space="0" w:color="auto"/>
                                          </w:divBdr>
                                          <w:divsChild>
                                            <w:div w:id="725185414">
                                              <w:marLeft w:val="0"/>
                                              <w:marRight w:val="0"/>
                                              <w:marTop w:val="0"/>
                                              <w:marBottom w:val="0"/>
                                              <w:divBdr>
                                                <w:top w:val="none" w:sz="0" w:space="0" w:color="auto"/>
                                                <w:left w:val="none" w:sz="0" w:space="0" w:color="auto"/>
                                                <w:bottom w:val="none" w:sz="0" w:space="0" w:color="auto"/>
                                                <w:right w:val="none" w:sz="0" w:space="0" w:color="auto"/>
                                              </w:divBdr>
                                              <w:divsChild>
                                                <w:div w:id="36249540">
                                                  <w:marLeft w:val="0"/>
                                                  <w:marRight w:val="0"/>
                                                  <w:marTop w:val="0"/>
                                                  <w:marBottom w:val="300"/>
                                                  <w:divBdr>
                                                    <w:top w:val="none" w:sz="0" w:space="0" w:color="auto"/>
                                                    <w:left w:val="none" w:sz="0" w:space="0" w:color="auto"/>
                                                    <w:bottom w:val="none" w:sz="0" w:space="0" w:color="auto"/>
                                                    <w:right w:val="none" w:sz="0" w:space="0" w:color="auto"/>
                                                  </w:divBdr>
                                                  <w:divsChild>
                                                    <w:div w:id="316883149">
                                                      <w:marLeft w:val="0"/>
                                                      <w:marRight w:val="0"/>
                                                      <w:marTop w:val="0"/>
                                                      <w:marBottom w:val="0"/>
                                                      <w:divBdr>
                                                        <w:top w:val="none" w:sz="0" w:space="0" w:color="auto"/>
                                                        <w:left w:val="none" w:sz="0" w:space="0" w:color="auto"/>
                                                        <w:bottom w:val="none" w:sz="0" w:space="0" w:color="auto"/>
                                                        <w:right w:val="none" w:sz="0" w:space="0" w:color="auto"/>
                                                      </w:divBdr>
                                                    </w:div>
                                                  </w:divsChild>
                                                </w:div>
                                                <w:div w:id="881671250">
                                                  <w:marLeft w:val="0"/>
                                                  <w:marRight w:val="0"/>
                                                  <w:marTop w:val="0"/>
                                                  <w:marBottom w:val="0"/>
                                                  <w:divBdr>
                                                    <w:top w:val="none" w:sz="0" w:space="0" w:color="auto"/>
                                                    <w:left w:val="none" w:sz="0" w:space="0" w:color="auto"/>
                                                    <w:bottom w:val="none" w:sz="0" w:space="0" w:color="auto"/>
                                                    <w:right w:val="none" w:sz="0" w:space="0" w:color="auto"/>
                                                  </w:divBdr>
                                                  <w:divsChild>
                                                    <w:div w:id="9217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126096">
                                      <w:marLeft w:val="300"/>
                                      <w:marRight w:val="0"/>
                                      <w:marTop w:val="0"/>
                                      <w:marBottom w:val="0"/>
                                      <w:divBdr>
                                        <w:top w:val="single" w:sz="6" w:space="0" w:color="EEEEEE"/>
                                        <w:left w:val="none" w:sz="0" w:space="0" w:color="auto"/>
                                        <w:bottom w:val="none" w:sz="0" w:space="0" w:color="auto"/>
                                        <w:right w:val="none" w:sz="0" w:space="0" w:color="auto"/>
                                      </w:divBdr>
                                      <w:divsChild>
                                        <w:div w:id="1270435516">
                                          <w:marLeft w:val="0"/>
                                          <w:marRight w:val="0"/>
                                          <w:marTop w:val="0"/>
                                          <w:marBottom w:val="0"/>
                                          <w:divBdr>
                                            <w:top w:val="none" w:sz="0" w:space="0" w:color="auto"/>
                                            <w:left w:val="none" w:sz="0" w:space="0" w:color="auto"/>
                                            <w:bottom w:val="none" w:sz="0" w:space="0" w:color="auto"/>
                                            <w:right w:val="none" w:sz="0" w:space="0" w:color="auto"/>
                                          </w:divBdr>
                                          <w:divsChild>
                                            <w:div w:id="2078478529">
                                              <w:marLeft w:val="3786"/>
                                              <w:marRight w:val="0"/>
                                              <w:marTop w:val="0"/>
                                              <w:marBottom w:val="0"/>
                                              <w:divBdr>
                                                <w:top w:val="none" w:sz="0" w:space="0" w:color="auto"/>
                                                <w:left w:val="none" w:sz="0" w:space="0" w:color="auto"/>
                                                <w:bottom w:val="none" w:sz="0" w:space="0" w:color="auto"/>
                                                <w:right w:val="none" w:sz="0" w:space="0" w:color="auto"/>
                                              </w:divBdr>
                                              <w:divsChild>
                                                <w:div w:id="2108886303">
                                                  <w:marLeft w:val="0"/>
                                                  <w:marRight w:val="0"/>
                                                  <w:marTop w:val="0"/>
                                                  <w:marBottom w:val="0"/>
                                                  <w:divBdr>
                                                    <w:top w:val="none" w:sz="0" w:space="0" w:color="auto"/>
                                                    <w:left w:val="none" w:sz="0" w:space="0" w:color="auto"/>
                                                    <w:bottom w:val="none" w:sz="0" w:space="0" w:color="auto"/>
                                                    <w:right w:val="none" w:sz="0" w:space="0" w:color="auto"/>
                                                  </w:divBdr>
                                                  <w:divsChild>
                                                    <w:div w:id="633481866">
                                                      <w:marLeft w:val="0"/>
                                                      <w:marRight w:val="0"/>
                                                      <w:marTop w:val="0"/>
                                                      <w:marBottom w:val="0"/>
                                                      <w:divBdr>
                                                        <w:top w:val="none" w:sz="0" w:space="0" w:color="auto"/>
                                                        <w:left w:val="none" w:sz="0" w:space="0" w:color="auto"/>
                                                        <w:bottom w:val="none" w:sz="0" w:space="0" w:color="auto"/>
                                                        <w:right w:val="none" w:sz="0" w:space="0" w:color="auto"/>
                                                      </w:divBdr>
                                                      <w:divsChild>
                                                        <w:div w:id="953487325">
                                                          <w:marLeft w:val="0"/>
                                                          <w:marRight w:val="0"/>
                                                          <w:marTop w:val="0"/>
                                                          <w:marBottom w:val="0"/>
                                                          <w:divBdr>
                                                            <w:top w:val="none" w:sz="0" w:space="0" w:color="auto"/>
                                                            <w:left w:val="none" w:sz="0" w:space="0" w:color="auto"/>
                                                            <w:bottom w:val="none" w:sz="0" w:space="0" w:color="auto"/>
                                                            <w:right w:val="none" w:sz="0" w:space="0" w:color="auto"/>
                                                          </w:divBdr>
                                                          <w:divsChild>
                                                            <w:div w:id="213629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5162037">
                          <w:marLeft w:val="0"/>
                          <w:marRight w:val="0"/>
                          <w:marTop w:val="0"/>
                          <w:marBottom w:val="0"/>
                          <w:divBdr>
                            <w:top w:val="none" w:sz="0" w:space="0" w:color="auto"/>
                            <w:left w:val="none" w:sz="0" w:space="0" w:color="auto"/>
                            <w:bottom w:val="none" w:sz="0" w:space="0" w:color="auto"/>
                            <w:right w:val="none" w:sz="0" w:space="0" w:color="auto"/>
                          </w:divBdr>
                          <w:divsChild>
                            <w:div w:id="1049957272">
                              <w:marLeft w:val="0"/>
                              <w:marRight w:val="0"/>
                              <w:marTop w:val="0"/>
                              <w:marBottom w:val="0"/>
                              <w:divBdr>
                                <w:top w:val="none" w:sz="0" w:space="0" w:color="auto"/>
                                <w:left w:val="none" w:sz="0" w:space="0" w:color="auto"/>
                                <w:bottom w:val="none" w:sz="0" w:space="0" w:color="auto"/>
                                <w:right w:val="none" w:sz="0" w:space="0" w:color="auto"/>
                              </w:divBdr>
                              <w:divsChild>
                                <w:div w:id="1293050519">
                                  <w:marLeft w:val="0"/>
                                  <w:marRight w:val="0"/>
                                  <w:marTop w:val="0"/>
                                  <w:marBottom w:val="0"/>
                                  <w:divBdr>
                                    <w:top w:val="none" w:sz="0" w:space="0" w:color="auto"/>
                                    <w:left w:val="none" w:sz="0" w:space="0" w:color="auto"/>
                                    <w:bottom w:val="none" w:sz="0" w:space="0" w:color="auto"/>
                                    <w:right w:val="none" w:sz="0" w:space="0" w:color="auto"/>
                                  </w:divBdr>
                                  <w:divsChild>
                                    <w:div w:id="647058567">
                                      <w:marLeft w:val="0"/>
                                      <w:marRight w:val="0"/>
                                      <w:marTop w:val="0"/>
                                      <w:marBottom w:val="0"/>
                                      <w:divBdr>
                                        <w:top w:val="none" w:sz="0" w:space="0" w:color="auto"/>
                                        <w:left w:val="none" w:sz="0" w:space="0" w:color="auto"/>
                                        <w:bottom w:val="none" w:sz="0" w:space="0" w:color="auto"/>
                                        <w:right w:val="none" w:sz="0" w:space="0" w:color="auto"/>
                                      </w:divBdr>
                                    </w:div>
                                  </w:divsChild>
                                </w:div>
                                <w:div w:id="670917173">
                                  <w:marLeft w:val="0"/>
                                  <w:marRight w:val="0"/>
                                  <w:marTop w:val="0"/>
                                  <w:marBottom w:val="0"/>
                                  <w:divBdr>
                                    <w:top w:val="none" w:sz="0" w:space="0" w:color="auto"/>
                                    <w:left w:val="single" w:sz="6" w:space="0" w:color="EEEEEE"/>
                                    <w:bottom w:val="single" w:sz="6" w:space="0" w:color="EEEEEE"/>
                                    <w:right w:val="single" w:sz="6" w:space="0" w:color="EEEEEE"/>
                                  </w:divBdr>
                                  <w:divsChild>
                                    <w:div w:id="756945912">
                                      <w:marLeft w:val="0"/>
                                      <w:marRight w:val="0"/>
                                      <w:marTop w:val="0"/>
                                      <w:marBottom w:val="0"/>
                                      <w:divBdr>
                                        <w:top w:val="none" w:sz="0" w:space="0" w:color="auto"/>
                                        <w:left w:val="none" w:sz="0" w:space="0" w:color="auto"/>
                                        <w:bottom w:val="none" w:sz="0" w:space="0" w:color="auto"/>
                                        <w:right w:val="none" w:sz="0" w:space="0" w:color="auto"/>
                                      </w:divBdr>
                                      <w:divsChild>
                                        <w:div w:id="1703432923">
                                          <w:marLeft w:val="0"/>
                                          <w:marRight w:val="0"/>
                                          <w:marTop w:val="0"/>
                                          <w:marBottom w:val="0"/>
                                          <w:divBdr>
                                            <w:top w:val="none" w:sz="0" w:space="0" w:color="auto"/>
                                            <w:left w:val="none" w:sz="0" w:space="0" w:color="auto"/>
                                            <w:bottom w:val="none" w:sz="0" w:space="0" w:color="auto"/>
                                            <w:right w:val="none" w:sz="0" w:space="0" w:color="auto"/>
                                          </w:divBdr>
                                          <w:divsChild>
                                            <w:div w:id="1935242010">
                                              <w:marLeft w:val="0"/>
                                              <w:marRight w:val="0"/>
                                              <w:marTop w:val="0"/>
                                              <w:marBottom w:val="0"/>
                                              <w:divBdr>
                                                <w:top w:val="none" w:sz="0" w:space="0" w:color="auto"/>
                                                <w:left w:val="none" w:sz="0" w:space="0" w:color="auto"/>
                                                <w:bottom w:val="none" w:sz="0" w:space="0" w:color="auto"/>
                                                <w:right w:val="none" w:sz="0" w:space="0" w:color="auto"/>
                                              </w:divBdr>
                                              <w:divsChild>
                                                <w:div w:id="663555698">
                                                  <w:marLeft w:val="0"/>
                                                  <w:marRight w:val="0"/>
                                                  <w:marTop w:val="0"/>
                                                  <w:marBottom w:val="300"/>
                                                  <w:divBdr>
                                                    <w:top w:val="none" w:sz="0" w:space="0" w:color="auto"/>
                                                    <w:left w:val="none" w:sz="0" w:space="0" w:color="auto"/>
                                                    <w:bottom w:val="none" w:sz="0" w:space="0" w:color="auto"/>
                                                    <w:right w:val="none" w:sz="0" w:space="0" w:color="auto"/>
                                                  </w:divBdr>
                                                  <w:divsChild>
                                                    <w:div w:id="1527526071">
                                                      <w:marLeft w:val="0"/>
                                                      <w:marRight w:val="0"/>
                                                      <w:marTop w:val="0"/>
                                                      <w:marBottom w:val="0"/>
                                                      <w:divBdr>
                                                        <w:top w:val="none" w:sz="0" w:space="0" w:color="auto"/>
                                                        <w:left w:val="none" w:sz="0" w:space="0" w:color="auto"/>
                                                        <w:bottom w:val="none" w:sz="0" w:space="0" w:color="auto"/>
                                                        <w:right w:val="none" w:sz="0" w:space="0" w:color="auto"/>
                                                      </w:divBdr>
                                                    </w:div>
                                                  </w:divsChild>
                                                </w:div>
                                                <w:div w:id="1278173804">
                                                  <w:marLeft w:val="0"/>
                                                  <w:marRight w:val="0"/>
                                                  <w:marTop w:val="0"/>
                                                  <w:marBottom w:val="0"/>
                                                  <w:divBdr>
                                                    <w:top w:val="none" w:sz="0" w:space="0" w:color="auto"/>
                                                    <w:left w:val="none" w:sz="0" w:space="0" w:color="auto"/>
                                                    <w:bottom w:val="none" w:sz="0" w:space="0" w:color="auto"/>
                                                    <w:right w:val="none" w:sz="0" w:space="0" w:color="auto"/>
                                                  </w:divBdr>
                                                  <w:divsChild>
                                                    <w:div w:id="10331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09269">
                                      <w:marLeft w:val="300"/>
                                      <w:marRight w:val="0"/>
                                      <w:marTop w:val="0"/>
                                      <w:marBottom w:val="0"/>
                                      <w:divBdr>
                                        <w:top w:val="single" w:sz="6" w:space="0" w:color="EEEEEE"/>
                                        <w:left w:val="none" w:sz="0" w:space="0" w:color="auto"/>
                                        <w:bottom w:val="none" w:sz="0" w:space="0" w:color="auto"/>
                                        <w:right w:val="none" w:sz="0" w:space="0" w:color="auto"/>
                                      </w:divBdr>
                                      <w:divsChild>
                                        <w:div w:id="1125343519">
                                          <w:marLeft w:val="0"/>
                                          <w:marRight w:val="0"/>
                                          <w:marTop w:val="0"/>
                                          <w:marBottom w:val="0"/>
                                          <w:divBdr>
                                            <w:top w:val="none" w:sz="0" w:space="0" w:color="auto"/>
                                            <w:left w:val="none" w:sz="0" w:space="0" w:color="auto"/>
                                            <w:bottom w:val="none" w:sz="0" w:space="0" w:color="auto"/>
                                            <w:right w:val="none" w:sz="0" w:space="0" w:color="auto"/>
                                          </w:divBdr>
                                          <w:divsChild>
                                            <w:div w:id="677922436">
                                              <w:marLeft w:val="3786"/>
                                              <w:marRight w:val="0"/>
                                              <w:marTop w:val="0"/>
                                              <w:marBottom w:val="0"/>
                                              <w:divBdr>
                                                <w:top w:val="none" w:sz="0" w:space="0" w:color="auto"/>
                                                <w:left w:val="none" w:sz="0" w:space="0" w:color="auto"/>
                                                <w:bottom w:val="none" w:sz="0" w:space="0" w:color="auto"/>
                                                <w:right w:val="none" w:sz="0" w:space="0" w:color="auto"/>
                                              </w:divBdr>
                                              <w:divsChild>
                                                <w:div w:id="1781103125">
                                                  <w:marLeft w:val="0"/>
                                                  <w:marRight w:val="0"/>
                                                  <w:marTop w:val="0"/>
                                                  <w:marBottom w:val="0"/>
                                                  <w:divBdr>
                                                    <w:top w:val="none" w:sz="0" w:space="0" w:color="auto"/>
                                                    <w:left w:val="none" w:sz="0" w:space="0" w:color="auto"/>
                                                    <w:bottom w:val="none" w:sz="0" w:space="0" w:color="auto"/>
                                                    <w:right w:val="none" w:sz="0" w:space="0" w:color="auto"/>
                                                  </w:divBdr>
                                                  <w:divsChild>
                                                    <w:div w:id="650332191">
                                                      <w:marLeft w:val="0"/>
                                                      <w:marRight w:val="0"/>
                                                      <w:marTop w:val="0"/>
                                                      <w:marBottom w:val="0"/>
                                                      <w:divBdr>
                                                        <w:top w:val="none" w:sz="0" w:space="0" w:color="auto"/>
                                                        <w:left w:val="none" w:sz="0" w:space="0" w:color="auto"/>
                                                        <w:bottom w:val="none" w:sz="0" w:space="0" w:color="auto"/>
                                                        <w:right w:val="none" w:sz="0" w:space="0" w:color="auto"/>
                                                      </w:divBdr>
                                                      <w:divsChild>
                                                        <w:div w:id="2044161516">
                                                          <w:marLeft w:val="0"/>
                                                          <w:marRight w:val="0"/>
                                                          <w:marTop w:val="0"/>
                                                          <w:marBottom w:val="0"/>
                                                          <w:divBdr>
                                                            <w:top w:val="none" w:sz="0" w:space="0" w:color="auto"/>
                                                            <w:left w:val="none" w:sz="0" w:space="0" w:color="auto"/>
                                                            <w:bottom w:val="none" w:sz="0" w:space="0" w:color="auto"/>
                                                            <w:right w:val="none" w:sz="0" w:space="0" w:color="auto"/>
                                                          </w:divBdr>
                                                          <w:divsChild>
                                                            <w:div w:id="6093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7896951">
          <w:marLeft w:val="0"/>
          <w:marRight w:val="0"/>
          <w:marTop w:val="0"/>
          <w:marBottom w:val="0"/>
          <w:divBdr>
            <w:top w:val="none" w:sz="0" w:space="0" w:color="auto"/>
            <w:left w:val="none" w:sz="0" w:space="0" w:color="auto"/>
            <w:bottom w:val="none" w:sz="0" w:space="0" w:color="auto"/>
            <w:right w:val="none" w:sz="0" w:space="0" w:color="auto"/>
          </w:divBdr>
          <w:divsChild>
            <w:div w:id="1207330857">
              <w:marLeft w:val="0"/>
              <w:marRight w:val="0"/>
              <w:marTop w:val="0"/>
              <w:marBottom w:val="0"/>
              <w:divBdr>
                <w:top w:val="none" w:sz="0" w:space="0" w:color="auto"/>
                <w:left w:val="none" w:sz="0" w:space="0" w:color="auto"/>
                <w:bottom w:val="none" w:sz="0" w:space="0" w:color="auto"/>
                <w:right w:val="none" w:sz="0" w:space="0" w:color="auto"/>
              </w:divBdr>
              <w:divsChild>
                <w:div w:id="588780520">
                  <w:marLeft w:val="0"/>
                  <w:marRight w:val="0"/>
                  <w:marTop w:val="0"/>
                  <w:marBottom w:val="0"/>
                  <w:divBdr>
                    <w:top w:val="none" w:sz="0" w:space="0" w:color="auto"/>
                    <w:left w:val="none" w:sz="0" w:space="0" w:color="auto"/>
                    <w:bottom w:val="none" w:sz="0" w:space="0" w:color="auto"/>
                    <w:right w:val="none" w:sz="0" w:space="0" w:color="auto"/>
                  </w:divBdr>
                  <w:divsChild>
                    <w:div w:id="818762652">
                      <w:marLeft w:val="0"/>
                      <w:marRight w:val="0"/>
                      <w:marTop w:val="0"/>
                      <w:marBottom w:val="0"/>
                      <w:divBdr>
                        <w:top w:val="none" w:sz="0" w:space="0" w:color="auto"/>
                        <w:left w:val="none" w:sz="0" w:space="0" w:color="auto"/>
                        <w:bottom w:val="none" w:sz="0" w:space="0" w:color="auto"/>
                        <w:right w:val="none" w:sz="0" w:space="0" w:color="auto"/>
                      </w:divBdr>
                      <w:divsChild>
                        <w:div w:id="1468627256">
                          <w:marLeft w:val="0"/>
                          <w:marRight w:val="0"/>
                          <w:marTop w:val="0"/>
                          <w:marBottom w:val="0"/>
                          <w:divBdr>
                            <w:top w:val="none" w:sz="0" w:space="0" w:color="auto"/>
                            <w:left w:val="none" w:sz="0" w:space="0" w:color="auto"/>
                            <w:bottom w:val="single" w:sz="6" w:space="14" w:color="47474B"/>
                            <w:right w:val="none" w:sz="0" w:space="0" w:color="auto"/>
                          </w:divBdr>
                          <w:divsChild>
                            <w:div w:id="1770276443">
                              <w:marLeft w:val="0"/>
                              <w:marRight w:val="0"/>
                              <w:marTop w:val="0"/>
                              <w:marBottom w:val="0"/>
                              <w:divBdr>
                                <w:top w:val="none" w:sz="0" w:space="0" w:color="auto"/>
                                <w:left w:val="none" w:sz="0" w:space="0" w:color="auto"/>
                                <w:bottom w:val="none" w:sz="0" w:space="0" w:color="auto"/>
                                <w:right w:val="none" w:sz="0" w:space="0" w:color="auto"/>
                              </w:divBdr>
                            </w:div>
                            <w:div w:id="291712690">
                              <w:marLeft w:val="0"/>
                              <w:marRight w:val="0"/>
                              <w:marTop w:val="0"/>
                              <w:marBottom w:val="0"/>
                              <w:divBdr>
                                <w:top w:val="none" w:sz="0" w:space="0" w:color="auto"/>
                                <w:left w:val="none" w:sz="0" w:space="0" w:color="auto"/>
                                <w:bottom w:val="none" w:sz="0" w:space="0" w:color="auto"/>
                                <w:right w:val="none" w:sz="0" w:space="0" w:color="auto"/>
                              </w:divBdr>
                            </w:div>
                            <w:div w:id="1846630548">
                              <w:marLeft w:val="0"/>
                              <w:marRight w:val="0"/>
                              <w:marTop w:val="0"/>
                              <w:marBottom w:val="0"/>
                              <w:divBdr>
                                <w:top w:val="none" w:sz="0" w:space="0" w:color="auto"/>
                                <w:left w:val="none" w:sz="0" w:space="0" w:color="auto"/>
                                <w:bottom w:val="none" w:sz="0" w:space="0" w:color="auto"/>
                                <w:right w:val="none" w:sz="0" w:space="0" w:color="auto"/>
                              </w:divBdr>
                            </w:div>
                            <w:div w:id="1809007803">
                              <w:marLeft w:val="0"/>
                              <w:marRight w:val="0"/>
                              <w:marTop w:val="0"/>
                              <w:marBottom w:val="0"/>
                              <w:divBdr>
                                <w:top w:val="none" w:sz="0" w:space="0" w:color="auto"/>
                                <w:left w:val="none" w:sz="0" w:space="0" w:color="auto"/>
                                <w:bottom w:val="none" w:sz="0" w:space="0" w:color="auto"/>
                                <w:right w:val="none" w:sz="0" w:space="0" w:color="auto"/>
                              </w:divBdr>
                            </w:div>
                            <w:div w:id="2048750654">
                              <w:marLeft w:val="0"/>
                              <w:marRight w:val="0"/>
                              <w:marTop w:val="0"/>
                              <w:marBottom w:val="0"/>
                              <w:divBdr>
                                <w:top w:val="none" w:sz="0" w:space="0" w:color="auto"/>
                                <w:left w:val="none" w:sz="0" w:space="0" w:color="auto"/>
                                <w:bottom w:val="none" w:sz="0" w:space="0" w:color="auto"/>
                                <w:right w:val="none" w:sz="0" w:space="0" w:color="auto"/>
                              </w:divBdr>
                            </w:div>
                            <w:div w:id="1784379412">
                              <w:marLeft w:val="0"/>
                              <w:marRight w:val="0"/>
                              <w:marTop w:val="0"/>
                              <w:marBottom w:val="0"/>
                              <w:divBdr>
                                <w:top w:val="none" w:sz="0" w:space="0" w:color="auto"/>
                                <w:left w:val="none" w:sz="0" w:space="0" w:color="auto"/>
                                <w:bottom w:val="none" w:sz="0" w:space="0" w:color="auto"/>
                                <w:right w:val="none" w:sz="0" w:space="0" w:color="auto"/>
                              </w:divBdr>
                            </w:div>
                            <w:div w:id="1126042586">
                              <w:marLeft w:val="0"/>
                              <w:marRight w:val="0"/>
                              <w:marTop w:val="0"/>
                              <w:marBottom w:val="0"/>
                              <w:divBdr>
                                <w:top w:val="none" w:sz="0" w:space="0" w:color="auto"/>
                                <w:left w:val="none" w:sz="0" w:space="0" w:color="auto"/>
                                <w:bottom w:val="none" w:sz="0" w:space="0" w:color="auto"/>
                                <w:right w:val="none" w:sz="0" w:space="0" w:color="auto"/>
                              </w:divBdr>
                            </w:div>
                            <w:div w:id="1855801728">
                              <w:marLeft w:val="0"/>
                              <w:marRight w:val="0"/>
                              <w:marTop w:val="0"/>
                              <w:marBottom w:val="0"/>
                              <w:divBdr>
                                <w:top w:val="none" w:sz="0" w:space="0" w:color="auto"/>
                                <w:left w:val="none" w:sz="0" w:space="0" w:color="auto"/>
                                <w:bottom w:val="none" w:sz="0" w:space="0" w:color="auto"/>
                                <w:right w:val="none" w:sz="0" w:space="0" w:color="auto"/>
                              </w:divBdr>
                            </w:div>
                            <w:div w:id="1365449396">
                              <w:marLeft w:val="0"/>
                              <w:marRight w:val="0"/>
                              <w:marTop w:val="0"/>
                              <w:marBottom w:val="0"/>
                              <w:divBdr>
                                <w:top w:val="none" w:sz="0" w:space="0" w:color="auto"/>
                                <w:left w:val="none" w:sz="0" w:space="0" w:color="auto"/>
                                <w:bottom w:val="none" w:sz="0" w:space="0" w:color="auto"/>
                                <w:right w:val="none" w:sz="0" w:space="0" w:color="auto"/>
                              </w:divBdr>
                            </w:div>
                            <w:div w:id="1898588629">
                              <w:marLeft w:val="0"/>
                              <w:marRight w:val="0"/>
                              <w:marTop w:val="0"/>
                              <w:marBottom w:val="0"/>
                              <w:divBdr>
                                <w:top w:val="none" w:sz="0" w:space="0" w:color="auto"/>
                                <w:left w:val="none" w:sz="0" w:space="0" w:color="auto"/>
                                <w:bottom w:val="none" w:sz="0" w:space="0" w:color="auto"/>
                                <w:right w:val="none" w:sz="0" w:space="0" w:color="auto"/>
                              </w:divBdr>
                            </w:div>
                            <w:div w:id="1326933678">
                              <w:marLeft w:val="0"/>
                              <w:marRight w:val="0"/>
                              <w:marTop w:val="0"/>
                              <w:marBottom w:val="0"/>
                              <w:divBdr>
                                <w:top w:val="none" w:sz="0" w:space="0" w:color="auto"/>
                                <w:left w:val="none" w:sz="0" w:space="0" w:color="auto"/>
                                <w:bottom w:val="none" w:sz="0" w:space="0" w:color="auto"/>
                                <w:right w:val="none" w:sz="0" w:space="0" w:color="auto"/>
                              </w:divBdr>
                            </w:div>
                          </w:divsChild>
                        </w:div>
                        <w:div w:id="1936402935">
                          <w:marLeft w:val="0"/>
                          <w:marRight w:val="0"/>
                          <w:marTop w:val="0"/>
                          <w:marBottom w:val="0"/>
                          <w:divBdr>
                            <w:top w:val="none" w:sz="0" w:space="0" w:color="auto"/>
                            <w:left w:val="none" w:sz="0" w:space="0" w:color="auto"/>
                            <w:bottom w:val="single" w:sz="6" w:space="14" w:color="47474B"/>
                            <w:right w:val="none" w:sz="0" w:space="0" w:color="auto"/>
                          </w:divBdr>
                          <w:divsChild>
                            <w:div w:id="1441340244">
                              <w:marLeft w:val="0"/>
                              <w:marRight w:val="0"/>
                              <w:marTop w:val="0"/>
                              <w:marBottom w:val="0"/>
                              <w:divBdr>
                                <w:top w:val="none" w:sz="0" w:space="0" w:color="auto"/>
                                <w:left w:val="none" w:sz="0" w:space="0" w:color="auto"/>
                                <w:bottom w:val="none" w:sz="0" w:space="0" w:color="auto"/>
                                <w:right w:val="none" w:sz="0" w:space="0" w:color="auto"/>
                              </w:divBdr>
                              <w:divsChild>
                                <w:div w:id="273948126">
                                  <w:marLeft w:val="0"/>
                                  <w:marRight w:val="0"/>
                                  <w:marTop w:val="0"/>
                                  <w:marBottom w:val="0"/>
                                  <w:divBdr>
                                    <w:top w:val="none" w:sz="0" w:space="0" w:color="auto"/>
                                    <w:left w:val="none" w:sz="0" w:space="0" w:color="auto"/>
                                    <w:bottom w:val="none" w:sz="0" w:space="0" w:color="auto"/>
                                    <w:right w:val="none" w:sz="0" w:space="0" w:color="auto"/>
                                  </w:divBdr>
                                  <w:divsChild>
                                    <w:div w:id="2059695646">
                                      <w:marLeft w:val="0"/>
                                      <w:marRight w:val="0"/>
                                      <w:marTop w:val="0"/>
                                      <w:marBottom w:val="120"/>
                                      <w:divBdr>
                                        <w:top w:val="none" w:sz="0" w:space="0" w:color="auto"/>
                                        <w:left w:val="none" w:sz="0" w:space="0" w:color="auto"/>
                                        <w:bottom w:val="none" w:sz="0" w:space="0" w:color="auto"/>
                                        <w:right w:val="none" w:sz="0" w:space="0" w:color="auto"/>
                                      </w:divBdr>
                                    </w:div>
                                    <w:div w:id="632755942">
                                      <w:marLeft w:val="0"/>
                                      <w:marRight w:val="0"/>
                                      <w:marTop w:val="0"/>
                                      <w:marBottom w:val="0"/>
                                      <w:divBdr>
                                        <w:top w:val="none" w:sz="0" w:space="0" w:color="auto"/>
                                        <w:left w:val="none" w:sz="0" w:space="0" w:color="auto"/>
                                        <w:bottom w:val="none" w:sz="0" w:space="0" w:color="auto"/>
                                        <w:right w:val="none" w:sz="0" w:space="0" w:color="auto"/>
                                      </w:divBdr>
                                      <w:divsChild>
                                        <w:div w:id="405803454">
                                          <w:marLeft w:val="0"/>
                                          <w:marRight w:val="0"/>
                                          <w:marTop w:val="0"/>
                                          <w:marBottom w:val="0"/>
                                          <w:divBdr>
                                            <w:top w:val="none" w:sz="0" w:space="0" w:color="auto"/>
                                            <w:left w:val="none" w:sz="0" w:space="0" w:color="auto"/>
                                            <w:bottom w:val="none" w:sz="0" w:space="0" w:color="auto"/>
                                            <w:right w:val="none" w:sz="0" w:space="0" w:color="auto"/>
                                          </w:divBdr>
                                          <w:divsChild>
                                            <w:div w:id="190606589">
                                              <w:marLeft w:val="0"/>
                                              <w:marRight w:val="0"/>
                                              <w:marTop w:val="0"/>
                                              <w:marBottom w:val="0"/>
                                              <w:divBdr>
                                                <w:top w:val="none" w:sz="0" w:space="0" w:color="auto"/>
                                                <w:left w:val="none" w:sz="0" w:space="0" w:color="auto"/>
                                                <w:bottom w:val="none" w:sz="0" w:space="0" w:color="auto"/>
                                                <w:right w:val="none" w:sz="0" w:space="0" w:color="auto"/>
                                              </w:divBdr>
                                            </w:div>
                                            <w:div w:id="122775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647702">
                          <w:marLeft w:val="0"/>
                          <w:marRight w:val="0"/>
                          <w:marTop w:val="0"/>
                          <w:marBottom w:val="0"/>
                          <w:divBdr>
                            <w:top w:val="none" w:sz="0" w:space="0" w:color="auto"/>
                            <w:left w:val="none" w:sz="0" w:space="0" w:color="auto"/>
                            <w:bottom w:val="none" w:sz="0" w:space="0" w:color="auto"/>
                            <w:right w:val="none" w:sz="0" w:space="0" w:color="auto"/>
                          </w:divBdr>
                          <w:divsChild>
                            <w:div w:id="1027101440">
                              <w:marLeft w:val="0"/>
                              <w:marRight w:val="0"/>
                              <w:marTop w:val="0"/>
                              <w:marBottom w:val="0"/>
                              <w:divBdr>
                                <w:top w:val="none" w:sz="0" w:space="0" w:color="auto"/>
                                <w:left w:val="none" w:sz="0" w:space="0" w:color="auto"/>
                                <w:bottom w:val="none" w:sz="0" w:space="0" w:color="auto"/>
                                <w:right w:val="none" w:sz="0" w:space="0" w:color="auto"/>
                              </w:divBdr>
                              <w:divsChild>
                                <w:div w:id="1918704069">
                                  <w:marLeft w:val="0"/>
                                  <w:marRight w:val="0"/>
                                  <w:marTop w:val="0"/>
                                  <w:marBottom w:val="0"/>
                                  <w:divBdr>
                                    <w:top w:val="none" w:sz="0" w:space="0" w:color="auto"/>
                                    <w:left w:val="none" w:sz="0" w:space="0" w:color="auto"/>
                                    <w:bottom w:val="none" w:sz="0" w:space="0" w:color="auto"/>
                                    <w:right w:val="none" w:sz="0" w:space="0" w:color="auto"/>
                                  </w:divBdr>
                                  <w:divsChild>
                                    <w:div w:id="195455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9820108">
              <w:marLeft w:val="0"/>
              <w:marRight w:val="0"/>
              <w:marTop w:val="0"/>
              <w:marBottom w:val="0"/>
              <w:divBdr>
                <w:top w:val="none" w:sz="0" w:space="0" w:color="auto"/>
                <w:left w:val="none" w:sz="0" w:space="0" w:color="auto"/>
                <w:bottom w:val="none" w:sz="0" w:space="0" w:color="auto"/>
                <w:right w:val="none" w:sz="0" w:space="0" w:color="auto"/>
              </w:divBdr>
              <w:divsChild>
                <w:div w:id="581722612">
                  <w:marLeft w:val="0"/>
                  <w:marRight w:val="0"/>
                  <w:marTop w:val="0"/>
                  <w:marBottom w:val="0"/>
                  <w:divBdr>
                    <w:top w:val="none" w:sz="0" w:space="0" w:color="auto"/>
                    <w:left w:val="none" w:sz="0" w:space="0" w:color="auto"/>
                    <w:bottom w:val="none" w:sz="0" w:space="0" w:color="auto"/>
                    <w:right w:val="none" w:sz="0" w:space="0" w:color="auto"/>
                  </w:divBdr>
                  <w:divsChild>
                    <w:div w:id="989792979">
                      <w:marLeft w:val="0"/>
                      <w:marRight w:val="0"/>
                      <w:marTop w:val="0"/>
                      <w:marBottom w:val="300"/>
                      <w:divBdr>
                        <w:top w:val="none" w:sz="0" w:space="0" w:color="auto"/>
                        <w:left w:val="none" w:sz="0" w:space="0" w:color="auto"/>
                        <w:bottom w:val="none" w:sz="0" w:space="0" w:color="auto"/>
                        <w:right w:val="none" w:sz="0" w:space="0" w:color="auto"/>
                      </w:divBdr>
                      <w:divsChild>
                        <w:div w:id="274748301">
                          <w:marLeft w:val="0"/>
                          <w:marRight w:val="0"/>
                          <w:marTop w:val="0"/>
                          <w:marBottom w:val="120"/>
                          <w:divBdr>
                            <w:top w:val="none" w:sz="0" w:space="0" w:color="auto"/>
                            <w:left w:val="none" w:sz="0" w:space="0" w:color="auto"/>
                            <w:bottom w:val="none" w:sz="0" w:space="0" w:color="auto"/>
                            <w:right w:val="none" w:sz="0" w:space="0" w:color="auto"/>
                          </w:divBdr>
                        </w:div>
                        <w:div w:id="202789762">
                          <w:marLeft w:val="0"/>
                          <w:marRight w:val="0"/>
                          <w:marTop w:val="0"/>
                          <w:marBottom w:val="0"/>
                          <w:divBdr>
                            <w:top w:val="none" w:sz="0" w:space="0" w:color="auto"/>
                            <w:left w:val="none" w:sz="0" w:space="0" w:color="auto"/>
                            <w:bottom w:val="none" w:sz="0" w:space="0" w:color="auto"/>
                            <w:right w:val="none" w:sz="0" w:space="0" w:color="auto"/>
                          </w:divBdr>
                        </w:div>
                      </w:divsChild>
                    </w:div>
                    <w:div w:id="564800953">
                      <w:marLeft w:val="0"/>
                      <w:marRight w:val="0"/>
                      <w:marTop w:val="0"/>
                      <w:marBottom w:val="0"/>
                      <w:divBdr>
                        <w:top w:val="none" w:sz="0" w:space="0" w:color="auto"/>
                        <w:left w:val="none" w:sz="0" w:space="0" w:color="auto"/>
                        <w:bottom w:val="none" w:sz="0" w:space="0" w:color="auto"/>
                        <w:right w:val="none" w:sz="0" w:space="0" w:color="auto"/>
                      </w:divBdr>
                      <w:divsChild>
                        <w:div w:id="1109471954">
                          <w:marLeft w:val="0"/>
                          <w:marRight w:val="0"/>
                          <w:marTop w:val="0"/>
                          <w:marBottom w:val="75"/>
                          <w:divBdr>
                            <w:top w:val="none" w:sz="0" w:space="0" w:color="auto"/>
                            <w:left w:val="none" w:sz="0" w:space="0" w:color="auto"/>
                            <w:bottom w:val="none" w:sz="0" w:space="0" w:color="auto"/>
                            <w:right w:val="none" w:sz="0" w:space="0" w:color="auto"/>
                          </w:divBdr>
                        </w:div>
                        <w:div w:id="1896812946">
                          <w:marLeft w:val="0"/>
                          <w:marRight w:val="0"/>
                          <w:marTop w:val="0"/>
                          <w:marBottom w:val="0"/>
                          <w:divBdr>
                            <w:top w:val="none" w:sz="0" w:space="0" w:color="auto"/>
                            <w:left w:val="none" w:sz="0" w:space="0" w:color="auto"/>
                            <w:bottom w:val="none" w:sz="0" w:space="0" w:color="auto"/>
                            <w:right w:val="none" w:sz="0" w:space="0" w:color="auto"/>
                          </w:divBdr>
                          <w:divsChild>
                            <w:div w:id="91754303">
                              <w:marLeft w:val="0"/>
                              <w:marRight w:val="0"/>
                              <w:marTop w:val="0"/>
                              <w:marBottom w:val="0"/>
                              <w:divBdr>
                                <w:top w:val="none" w:sz="0" w:space="0" w:color="auto"/>
                                <w:left w:val="none" w:sz="0" w:space="0" w:color="auto"/>
                                <w:bottom w:val="none" w:sz="0" w:space="0" w:color="auto"/>
                                <w:right w:val="none" w:sz="0" w:space="0" w:color="auto"/>
                              </w:divBdr>
                              <w:divsChild>
                                <w:div w:id="1284120705">
                                  <w:marLeft w:val="0"/>
                                  <w:marRight w:val="0"/>
                                  <w:marTop w:val="0"/>
                                  <w:marBottom w:val="150"/>
                                  <w:divBdr>
                                    <w:top w:val="none" w:sz="0" w:space="0" w:color="auto"/>
                                    <w:left w:val="none" w:sz="0" w:space="0" w:color="auto"/>
                                    <w:bottom w:val="none" w:sz="0" w:space="0" w:color="auto"/>
                                    <w:right w:val="none" w:sz="0" w:space="0" w:color="auto"/>
                                  </w:divBdr>
                                  <w:divsChild>
                                    <w:div w:id="1019114886">
                                      <w:marLeft w:val="0"/>
                                      <w:marRight w:val="0"/>
                                      <w:marTop w:val="0"/>
                                      <w:marBottom w:val="0"/>
                                      <w:divBdr>
                                        <w:top w:val="none" w:sz="0" w:space="0" w:color="auto"/>
                                        <w:left w:val="none" w:sz="0" w:space="0" w:color="auto"/>
                                        <w:bottom w:val="none" w:sz="0" w:space="0" w:color="auto"/>
                                        <w:right w:val="none" w:sz="0" w:space="0" w:color="auto"/>
                                      </w:divBdr>
                                    </w:div>
                                  </w:divsChild>
                                </w:div>
                                <w:div w:id="12995122">
                                  <w:marLeft w:val="0"/>
                                  <w:marRight w:val="0"/>
                                  <w:marTop w:val="0"/>
                                  <w:marBottom w:val="0"/>
                                  <w:divBdr>
                                    <w:top w:val="none" w:sz="0" w:space="0" w:color="auto"/>
                                    <w:left w:val="none" w:sz="0" w:space="0" w:color="auto"/>
                                    <w:bottom w:val="none" w:sz="0" w:space="0" w:color="auto"/>
                                    <w:right w:val="none" w:sz="0" w:space="0" w:color="auto"/>
                                  </w:divBdr>
                                  <w:divsChild>
                                    <w:div w:id="912931030">
                                      <w:marLeft w:val="0"/>
                                      <w:marRight w:val="0"/>
                                      <w:marTop w:val="0"/>
                                      <w:marBottom w:val="0"/>
                                      <w:divBdr>
                                        <w:top w:val="none" w:sz="0" w:space="0" w:color="auto"/>
                                        <w:left w:val="none" w:sz="0" w:space="0" w:color="auto"/>
                                        <w:bottom w:val="none" w:sz="0" w:space="0" w:color="auto"/>
                                        <w:right w:val="none" w:sz="0" w:space="0" w:color="auto"/>
                                      </w:divBdr>
                                      <w:divsChild>
                                        <w:div w:id="2125536259">
                                          <w:marLeft w:val="-75"/>
                                          <w:marRight w:val="-75"/>
                                          <w:marTop w:val="0"/>
                                          <w:marBottom w:val="0"/>
                                          <w:divBdr>
                                            <w:top w:val="none" w:sz="0" w:space="0" w:color="auto"/>
                                            <w:left w:val="none" w:sz="0" w:space="0" w:color="auto"/>
                                            <w:bottom w:val="none" w:sz="0" w:space="0" w:color="auto"/>
                                            <w:right w:val="none" w:sz="0" w:space="0" w:color="auto"/>
                                          </w:divBdr>
                                          <w:divsChild>
                                            <w:div w:id="1985617395">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7793254">
          <w:marLeft w:val="0"/>
          <w:marRight w:val="0"/>
          <w:marTop w:val="0"/>
          <w:marBottom w:val="0"/>
          <w:divBdr>
            <w:top w:val="none" w:sz="0" w:space="0" w:color="auto"/>
            <w:left w:val="none" w:sz="0" w:space="0" w:color="auto"/>
            <w:bottom w:val="none" w:sz="0" w:space="0" w:color="auto"/>
            <w:right w:val="none" w:sz="0" w:space="0" w:color="auto"/>
          </w:divBdr>
          <w:divsChild>
            <w:div w:id="435440062">
              <w:marLeft w:val="0"/>
              <w:marRight w:val="0"/>
              <w:marTop w:val="0"/>
              <w:marBottom w:val="0"/>
              <w:divBdr>
                <w:top w:val="none" w:sz="0" w:space="0" w:color="auto"/>
                <w:left w:val="none" w:sz="0" w:space="0" w:color="auto"/>
                <w:bottom w:val="none" w:sz="0" w:space="0" w:color="auto"/>
                <w:right w:val="none" w:sz="0" w:space="0" w:color="auto"/>
              </w:divBdr>
              <w:divsChild>
                <w:div w:id="412820133">
                  <w:marLeft w:val="0"/>
                  <w:marRight w:val="0"/>
                  <w:marTop w:val="0"/>
                  <w:marBottom w:val="0"/>
                  <w:divBdr>
                    <w:top w:val="none" w:sz="0" w:space="0" w:color="auto"/>
                    <w:left w:val="none" w:sz="0" w:space="0" w:color="auto"/>
                    <w:bottom w:val="none" w:sz="0" w:space="0" w:color="auto"/>
                    <w:right w:val="none" w:sz="0" w:space="0" w:color="auto"/>
                  </w:divBdr>
                  <w:divsChild>
                    <w:div w:id="1873883136">
                      <w:marLeft w:val="0"/>
                      <w:marRight w:val="0"/>
                      <w:marTop w:val="0"/>
                      <w:marBottom w:val="0"/>
                      <w:divBdr>
                        <w:top w:val="none" w:sz="0" w:space="0" w:color="auto"/>
                        <w:left w:val="none" w:sz="0" w:space="0" w:color="auto"/>
                        <w:bottom w:val="none" w:sz="0" w:space="0" w:color="auto"/>
                        <w:right w:val="none" w:sz="0" w:space="0" w:color="auto"/>
                      </w:divBdr>
                      <w:divsChild>
                        <w:div w:id="1584952478">
                          <w:marLeft w:val="0"/>
                          <w:marRight w:val="0"/>
                          <w:marTop w:val="0"/>
                          <w:marBottom w:val="0"/>
                          <w:divBdr>
                            <w:top w:val="none" w:sz="0" w:space="0" w:color="auto"/>
                            <w:left w:val="none" w:sz="0" w:space="0" w:color="auto"/>
                            <w:bottom w:val="none" w:sz="0" w:space="0" w:color="auto"/>
                            <w:right w:val="none" w:sz="0" w:space="0" w:color="auto"/>
                          </w:divBdr>
                          <w:divsChild>
                            <w:div w:id="1363747474">
                              <w:marLeft w:val="0"/>
                              <w:marRight w:val="0"/>
                              <w:marTop w:val="0"/>
                              <w:marBottom w:val="0"/>
                              <w:divBdr>
                                <w:top w:val="none" w:sz="0" w:space="0" w:color="auto"/>
                                <w:left w:val="none" w:sz="0" w:space="0" w:color="auto"/>
                                <w:bottom w:val="none" w:sz="0" w:space="0" w:color="auto"/>
                                <w:right w:val="none" w:sz="0" w:space="0" w:color="auto"/>
                              </w:divBdr>
                              <w:divsChild>
                                <w:div w:id="685519587">
                                  <w:marLeft w:val="0"/>
                                  <w:marRight w:val="0"/>
                                  <w:marTop w:val="300"/>
                                  <w:marBottom w:val="0"/>
                                  <w:divBdr>
                                    <w:top w:val="none" w:sz="0" w:space="0" w:color="auto"/>
                                    <w:left w:val="none" w:sz="0" w:space="0" w:color="auto"/>
                                    <w:bottom w:val="none" w:sz="0" w:space="0" w:color="auto"/>
                                    <w:right w:val="none" w:sz="0" w:space="0" w:color="auto"/>
                                  </w:divBdr>
                                  <w:divsChild>
                                    <w:div w:id="553393589">
                                      <w:marLeft w:val="0"/>
                                      <w:marRight w:val="0"/>
                                      <w:marTop w:val="0"/>
                                      <w:marBottom w:val="0"/>
                                      <w:divBdr>
                                        <w:top w:val="single" w:sz="6" w:space="0" w:color="EEEEEE"/>
                                        <w:left w:val="single" w:sz="6" w:space="0" w:color="EEEEEE"/>
                                        <w:bottom w:val="single" w:sz="6" w:space="0" w:color="EEEEEE"/>
                                        <w:right w:val="none" w:sz="0" w:space="0" w:color="auto"/>
                                      </w:divBdr>
                                      <w:divsChild>
                                        <w:div w:id="210484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102533">
          <w:marLeft w:val="0"/>
          <w:marRight w:val="0"/>
          <w:marTop w:val="0"/>
          <w:marBottom w:val="0"/>
          <w:divBdr>
            <w:top w:val="none" w:sz="0" w:space="0" w:color="auto"/>
            <w:left w:val="none" w:sz="0" w:space="0" w:color="auto"/>
            <w:bottom w:val="none" w:sz="0" w:space="0" w:color="auto"/>
            <w:right w:val="none" w:sz="0" w:space="0" w:color="auto"/>
          </w:divBdr>
          <w:divsChild>
            <w:div w:id="145320019">
              <w:marLeft w:val="0"/>
              <w:marRight w:val="0"/>
              <w:marTop w:val="0"/>
              <w:marBottom w:val="0"/>
              <w:divBdr>
                <w:top w:val="none" w:sz="0" w:space="0" w:color="auto"/>
                <w:left w:val="none" w:sz="0" w:space="0" w:color="auto"/>
                <w:bottom w:val="none" w:sz="0" w:space="0" w:color="auto"/>
                <w:right w:val="none" w:sz="0" w:space="0" w:color="auto"/>
              </w:divBdr>
              <w:divsChild>
                <w:div w:id="2827328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69065344">
      <w:bodyDiv w:val="1"/>
      <w:marLeft w:val="0"/>
      <w:marRight w:val="0"/>
      <w:marTop w:val="0"/>
      <w:marBottom w:val="0"/>
      <w:divBdr>
        <w:top w:val="none" w:sz="0" w:space="0" w:color="auto"/>
        <w:left w:val="none" w:sz="0" w:space="0" w:color="auto"/>
        <w:bottom w:val="none" w:sz="0" w:space="0" w:color="auto"/>
        <w:right w:val="none" w:sz="0" w:space="0" w:color="auto"/>
      </w:divBdr>
    </w:div>
    <w:div w:id="1398240863">
      <w:bodyDiv w:val="1"/>
      <w:marLeft w:val="0"/>
      <w:marRight w:val="0"/>
      <w:marTop w:val="0"/>
      <w:marBottom w:val="0"/>
      <w:divBdr>
        <w:top w:val="none" w:sz="0" w:space="0" w:color="auto"/>
        <w:left w:val="none" w:sz="0" w:space="0" w:color="auto"/>
        <w:bottom w:val="none" w:sz="0" w:space="0" w:color="auto"/>
        <w:right w:val="none" w:sz="0" w:space="0" w:color="auto"/>
      </w:divBdr>
    </w:div>
    <w:div w:id="1407872346">
      <w:bodyDiv w:val="1"/>
      <w:marLeft w:val="0"/>
      <w:marRight w:val="0"/>
      <w:marTop w:val="0"/>
      <w:marBottom w:val="0"/>
      <w:divBdr>
        <w:top w:val="none" w:sz="0" w:space="0" w:color="auto"/>
        <w:left w:val="none" w:sz="0" w:space="0" w:color="auto"/>
        <w:bottom w:val="none" w:sz="0" w:space="0" w:color="auto"/>
        <w:right w:val="none" w:sz="0" w:space="0" w:color="auto"/>
      </w:divBdr>
      <w:divsChild>
        <w:div w:id="335577079">
          <w:marLeft w:val="0"/>
          <w:marRight w:val="0"/>
          <w:marTop w:val="450"/>
          <w:marBottom w:val="450"/>
          <w:divBdr>
            <w:top w:val="none" w:sz="0" w:space="0" w:color="auto"/>
            <w:left w:val="none" w:sz="0" w:space="0" w:color="auto"/>
            <w:bottom w:val="none" w:sz="0" w:space="0" w:color="auto"/>
            <w:right w:val="none" w:sz="0" w:space="0" w:color="auto"/>
          </w:divBdr>
          <w:divsChild>
            <w:div w:id="124881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622965">
      <w:bodyDiv w:val="1"/>
      <w:marLeft w:val="0"/>
      <w:marRight w:val="0"/>
      <w:marTop w:val="0"/>
      <w:marBottom w:val="0"/>
      <w:divBdr>
        <w:top w:val="none" w:sz="0" w:space="0" w:color="auto"/>
        <w:left w:val="none" w:sz="0" w:space="0" w:color="auto"/>
        <w:bottom w:val="none" w:sz="0" w:space="0" w:color="auto"/>
        <w:right w:val="none" w:sz="0" w:space="0" w:color="auto"/>
      </w:divBdr>
    </w:div>
    <w:div w:id="1477184414">
      <w:bodyDiv w:val="1"/>
      <w:marLeft w:val="0"/>
      <w:marRight w:val="0"/>
      <w:marTop w:val="0"/>
      <w:marBottom w:val="0"/>
      <w:divBdr>
        <w:top w:val="none" w:sz="0" w:space="0" w:color="auto"/>
        <w:left w:val="none" w:sz="0" w:space="0" w:color="auto"/>
        <w:bottom w:val="none" w:sz="0" w:space="0" w:color="auto"/>
        <w:right w:val="none" w:sz="0" w:space="0" w:color="auto"/>
      </w:divBdr>
    </w:div>
    <w:div w:id="1529761097">
      <w:bodyDiv w:val="1"/>
      <w:marLeft w:val="0"/>
      <w:marRight w:val="0"/>
      <w:marTop w:val="0"/>
      <w:marBottom w:val="0"/>
      <w:divBdr>
        <w:top w:val="none" w:sz="0" w:space="0" w:color="auto"/>
        <w:left w:val="none" w:sz="0" w:space="0" w:color="auto"/>
        <w:bottom w:val="none" w:sz="0" w:space="0" w:color="auto"/>
        <w:right w:val="none" w:sz="0" w:space="0" w:color="auto"/>
      </w:divBdr>
    </w:div>
    <w:div w:id="1555773473">
      <w:bodyDiv w:val="1"/>
      <w:marLeft w:val="0"/>
      <w:marRight w:val="0"/>
      <w:marTop w:val="0"/>
      <w:marBottom w:val="0"/>
      <w:divBdr>
        <w:top w:val="none" w:sz="0" w:space="0" w:color="auto"/>
        <w:left w:val="none" w:sz="0" w:space="0" w:color="auto"/>
        <w:bottom w:val="none" w:sz="0" w:space="0" w:color="auto"/>
        <w:right w:val="none" w:sz="0" w:space="0" w:color="auto"/>
      </w:divBdr>
    </w:div>
    <w:div w:id="1563828037">
      <w:bodyDiv w:val="1"/>
      <w:marLeft w:val="0"/>
      <w:marRight w:val="0"/>
      <w:marTop w:val="0"/>
      <w:marBottom w:val="0"/>
      <w:divBdr>
        <w:top w:val="none" w:sz="0" w:space="0" w:color="auto"/>
        <w:left w:val="none" w:sz="0" w:space="0" w:color="auto"/>
        <w:bottom w:val="none" w:sz="0" w:space="0" w:color="auto"/>
        <w:right w:val="none" w:sz="0" w:space="0" w:color="auto"/>
      </w:divBdr>
    </w:div>
    <w:div w:id="1579318427">
      <w:bodyDiv w:val="1"/>
      <w:marLeft w:val="0"/>
      <w:marRight w:val="0"/>
      <w:marTop w:val="0"/>
      <w:marBottom w:val="0"/>
      <w:divBdr>
        <w:top w:val="none" w:sz="0" w:space="0" w:color="auto"/>
        <w:left w:val="none" w:sz="0" w:space="0" w:color="auto"/>
        <w:bottom w:val="none" w:sz="0" w:space="0" w:color="auto"/>
        <w:right w:val="none" w:sz="0" w:space="0" w:color="auto"/>
      </w:divBdr>
      <w:divsChild>
        <w:div w:id="1969362073">
          <w:marLeft w:val="0"/>
          <w:marRight w:val="0"/>
          <w:marTop w:val="0"/>
          <w:marBottom w:val="0"/>
          <w:divBdr>
            <w:top w:val="none" w:sz="0" w:space="0" w:color="auto"/>
            <w:left w:val="none" w:sz="0" w:space="0" w:color="auto"/>
            <w:bottom w:val="none" w:sz="0" w:space="0" w:color="auto"/>
            <w:right w:val="none" w:sz="0" w:space="0" w:color="auto"/>
          </w:divBdr>
          <w:divsChild>
            <w:div w:id="1725252354">
              <w:marLeft w:val="0"/>
              <w:marRight w:val="0"/>
              <w:marTop w:val="0"/>
              <w:marBottom w:val="0"/>
              <w:divBdr>
                <w:top w:val="none" w:sz="0" w:space="0" w:color="auto"/>
                <w:left w:val="none" w:sz="0" w:space="0" w:color="auto"/>
                <w:bottom w:val="none" w:sz="0" w:space="0" w:color="auto"/>
                <w:right w:val="none" w:sz="0" w:space="0" w:color="auto"/>
              </w:divBdr>
              <w:divsChild>
                <w:div w:id="2101949449">
                  <w:marLeft w:val="0"/>
                  <w:marRight w:val="0"/>
                  <w:marTop w:val="0"/>
                  <w:marBottom w:val="0"/>
                  <w:divBdr>
                    <w:top w:val="none" w:sz="0" w:space="0" w:color="auto"/>
                    <w:left w:val="none" w:sz="0" w:space="0" w:color="auto"/>
                    <w:bottom w:val="none" w:sz="0" w:space="0" w:color="auto"/>
                    <w:right w:val="none" w:sz="0" w:space="0" w:color="auto"/>
                  </w:divBdr>
                  <w:divsChild>
                    <w:div w:id="76022917">
                      <w:marLeft w:val="0"/>
                      <w:marRight w:val="0"/>
                      <w:marTop w:val="0"/>
                      <w:marBottom w:val="0"/>
                      <w:divBdr>
                        <w:top w:val="none" w:sz="0" w:space="0" w:color="auto"/>
                        <w:left w:val="none" w:sz="0" w:space="0" w:color="auto"/>
                        <w:bottom w:val="none" w:sz="0" w:space="0" w:color="auto"/>
                        <w:right w:val="none" w:sz="0" w:space="0" w:color="auto"/>
                      </w:divBdr>
                      <w:divsChild>
                        <w:div w:id="404301763">
                          <w:marLeft w:val="0"/>
                          <w:marRight w:val="0"/>
                          <w:marTop w:val="0"/>
                          <w:marBottom w:val="0"/>
                          <w:divBdr>
                            <w:top w:val="none" w:sz="0" w:space="0" w:color="auto"/>
                            <w:left w:val="none" w:sz="0" w:space="0" w:color="auto"/>
                            <w:bottom w:val="none" w:sz="0" w:space="0" w:color="auto"/>
                            <w:right w:val="none" w:sz="0" w:space="0" w:color="auto"/>
                          </w:divBdr>
                          <w:divsChild>
                            <w:div w:id="161431534">
                              <w:marLeft w:val="0"/>
                              <w:marRight w:val="0"/>
                              <w:marTop w:val="0"/>
                              <w:marBottom w:val="0"/>
                              <w:divBdr>
                                <w:top w:val="none" w:sz="0" w:space="0" w:color="auto"/>
                                <w:left w:val="none" w:sz="0" w:space="0" w:color="auto"/>
                                <w:bottom w:val="none" w:sz="0" w:space="0" w:color="auto"/>
                                <w:right w:val="none" w:sz="0" w:space="0" w:color="auto"/>
                              </w:divBdr>
                              <w:divsChild>
                                <w:div w:id="1282759925">
                                  <w:marLeft w:val="0"/>
                                  <w:marRight w:val="0"/>
                                  <w:marTop w:val="0"/>
                                  <w:marBottom w:val="0"/>
                                  <w:divBdr>
                                    <w:top w:val="none" w:sz="0" w:space="0" w:color="auto"/>
                                    <w:left w:val="none" w:sz="0" w:space="0" w:color="auto"/>
                                    <w:bottom w:val="none" w:sz="0" w:space="0" w:color="auto"/>
                                    <w:right w:val="none" w:sz="0" w:space="0" w:color="auto"/>
                                  </w:divBdr>
                                  <w:divsChild>
                                    <w:div w:id="788551228">
                                      <w:marLeft w:val="0"/>
                                      <w:marRight w:val="0"/>
                                      <w:marTop w:val="0"/>
                                      <w:marBottom w:val="0"/>
                                      <w:divBdr>
                                        <w:top w:val="none" w:sz="0" w:space="0" w:color="auto"/>
                                        <w:left w:val="none" w:sz="0" w:space="0" w:color="auto"/>
                                        <w:bottom w:val="none" w:sz="0" w:space="0" w:color="auto"/>
                                        <w:right w:val="none" w:sz="0" w:space="0" w:color="auto"/>
                                      </w:divBdr>
                                      <w:divsChild>
                                        <w:div w:id="407195716">
                                          <w:marLeft w:val="0"/>
                                          <w:marRight w:val="0"/>
                                          <w:marTop w:val="0"/>
                                          <w:marBottom w:val="0"/>
                                          <w:divBdr>
                                            <w:top w:val="none" w:sz="0" w:space="0" w:color="auto"/>
                                            <w:left w:val="none" w:sz="0" w:space="0" w:color="auto"/>
                                            <w:bottom w:val="none" w:sz="0" w:space="0" w:color="auto"/>
                                            <w:right w:val="none" w:sz="0" w:space="0" w:color="auto"/>
                                          </w:divBdr>
                                        </w:div>
                                        <w:div w:id="493570848">
                                          <w:marLeft w:val="0"/>
                                          <w:marRight w:val="0"/>
                                          <w:marTop w:val="0"/>
                                          <w:marBottom w:val="0"/>
                                          <w:divBdr>
                                            <w:top w:val="none" w:sz="0" w:space="0" w:color="auto"/>
                                            <w:left w:val="none" w:sz="0" w:space="0" w:color="auto"/>
                                            <w:bottom w:val="none" w:sz="0" w:space="0" w:color="auto"/>
                                            <w:right w:val="none" w:sz="0" w:space="0" w:color="auto"/>
                                          </w:divBdr>
                                          <w:divsChild>
                                            <w:div w:id="1040672152">
                                              <w:marLeft w:val="0"/>
                                              <w:marRight w:val="0"/>
                                              <w:marTop w:val="100"/>
                                              <w:marBottom w:val="0"/>
                                              <w:divBdr>
                                                <w:top w:val="none" w:sz="0" w:space="0" w:color="auto"/>
                                                <w:left w:val="none" w:sz="0" w:space="0" w:color="auto"/>
                                                <w:bottom w:val="none" w:sz="0" w:space="0" w:color="auto"/>
                                                <w:right w:val="none" w:sz="0" w:space="0" w:color="auto"/>
                                              </w:divBdr>
                                              <w:divsChild>
                                                <w:div w:id="153381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366423">
                                  <w:marLeft w:val="0"/>
                                  <w:marRight w:val="0"/>
                                  <w:marTop w:val="0"/>
                                  <w:marBottom w:val="0"/>
                                  <w:divBdr>
                                    <w:top w:val="none" w:sz="0" w:space="0" w:color="auto"/>
                                    <w:left w:val="none" w:sz="0" w:space="0" w:color="auto"/>
                                    <w:bottom w:val="none" w:sz="0" w:space="0" w:color="auto"/>
                                    <w:right w:val="none" w:sz="0" w:space="0" w:color="auto"/>
                                  </w:divBdr>
                                </w:div>
                                <w:div w:id="1437629042">
                                  <w:marLeft w:val="0"/>
                                  <w:marRight w:val="0"/>
                                  <w:marTop w:val="0"/>
                                  <w:marBottom w:val="0"/>
                                  <w:divBdr>
                                    <w:top w:val="none" w:sz="0" w:space="0" w:color="auto"/>
                                    <w:left w:val="none" w:sz="0" w:space="0" w:color="auto"/>
                                    <w:bottom w:val="none" w:sz="0" w:space="0" w:color="auto"/>
                                    <w:right w:val="none" w:sz="0" w:space="0" w:color="auto"/>
                                  </w:divBdr>
                                  <w:divsChild>
                                    <w:div w:id="1543715346">
                                      <w:marLeft w:val="0"/>
                                      <w:marRight w:val="0"/>
                                      <w:marTop w:val="0"/>
                                      <w:marBottom w:val="0"/>
                                      <w:divBdr>
                                        <w:top w:val="none" w:sz="0" w:space="0" w:color="auto"/>
                                        <w:left w:val="none" w:sz="0" w:space="0" w:color="auto"/>
                                        <w:bottom w:val="none" w:sz="0" w:space="0" w:color="auto"/>
                                        <w:right w:val="none" w:sz="0" w:space="0" w:color="auto"/>
                                      </w:divBdr>
                                      <w:divsChild>
                                        <w:div w:id="1591308861">
                                          <w:marLeft w:val="0"/>
                                          <w:marRight w:val="0"/>
                                          <w:marTop w:val="0"/>
                                          <w:marBottom w:val="0"/>
                                          <w:divBdr>
                                            <w:top w:val="none" w:sz="0" w:space="0" w:color="auto"/>
                                            <w:left w:val="none" w:sz="0" w:space="0" w:color="auto"/>
                                            <w:bottom w:val="none" w:sz="0" w:space="0" w:color="auto"/>
                                            <w:right w:val="none" w:sz="0" w:space="0" w:color="auto"/>
                                          </w:divBdr>
                                        </w:div>
                                        <w:div w:id="684670873">
                                          <w:marLeft w:val="0"/>
                                          <w:marRight w:val="0"/>
                                          <w:marTop w:val="0"/>
                                          <w:marBottom w:val="0"/>
                                          <w:divBdr>
                                            <w:top w:val="none" w:sz="0" w:space="0" w:color="auto"/>
                                            <w:left w:val="none" w:sz="0" w:space="0" w:color="auto"/>
                                            <w:bottom w:val="none" w:sz="0" w:space="0" w:color="auto"/>
                                            <w:right w:val="none" w:sz="0" w:space="0" w:color="auto"/>
                                          </w:divBdr>
                                          <w:divsChild>
                                            <w:div w:id="944193838">
                                              <w:marLeft w:val="0"/>
                                              <w:marRight w:val="0"/>
                                              <w:marTop w:val="100"/>
                                              <w:marBottom w:val="0"/>
                                              <w:divBdr>
                                                <w:top w:val="none" w:sz="0" w:space="0" w:color="auto"/>
                                                <w:left w:val="none" w:sz="0" w:space="0" w:color="auto"/>
                                                <w:bottom w:val="none" w:sz="0" w:space="0" w:color="auto"/>
                                                <w:right w:val="none" w:sz="0" w:space="0" w:color="auto"/>
                                              </w:divBdr>
                                              <w:divsChild>
                                                <w:div w:id="115298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75038">
                                  <w:marLeft w:val="0"/>
                                  <w:marRight w:val="0"/>
                                  <w:marTop w:val="0"/>
                                  <w:marBottom w:val="0"/>
                                  <w:divBdr>
                                    <w:top w:val="none" w:sz="0" w:space="0" w:color="auto"/>
                                    <w:left w:val="none" w:sz="0" w:space="0" w:color="auto"/>
                                    <w:bottom w:val="none" w:sz="0" w:space="0" w:color="auto"/>
                                    <w:right w:val="none" w:sz="0" w:space="0" w:color="auto"/>
                                  </w:divBdr>
                                </w:div>
                                <w:div w:id="1649826089">
                                  <w:marLeft w:val="0"/>
                                  <w:marRight w:val="0"/>
                                  <w:marTop w:val="0"/>
                                  <w:marBottom w:val="0"/>
                                  <w:divBdr>
                                    <w:top w:val="none" w:sz="0" w:space="0" w:color="auto"/>
                                    <w:left w:val="none" w:sz="0" w:space="0" w:color="auto"/>
                                    <w:bottom w:val="none" w:sz="0" w:space="0" w:color="auto"/>
                                    <w:right w:val="none" w:sz="0" w:space="0" w:color="auto"/>
                                  </w:divBdr>
                                  <w:divsChild>
                                    <w:div w:id="1719628814">
                                      <w:marLeft w:val="0"/>
                                      <w:marRight w:val="0"/>
                                      <w:marTop w:val="0"/>
                                      <w:marBottom w:val="0"/>
                                      <w:divBdr>
                                        <w:top w:val="none" w:sz="0" w:space="0" w:color="auto"/>
                                        <w:left w:val="none" w:sz="0" w:space="0" w:color="auto"/>
                                        <w:bottom w:val="none" w:sz="0" w:space="0" w:color="auto"/>
                                        <w:right w:val="none" w:sz="0" w:space="0" w:color="auto"/>
                                      </w:divBdr>
                                      <w:divsChild>
                                        <w:div w:id="780102060">
                                          <w:marLeft w:val="0"/>
                                          <w:marRight w:val="0"/>
                                          <w:marTop w:val="0"/>
                                          <w:marBottom w:val="0"/>
                                          <w:divBdr>
                                            <w:top w:val="none" w:sz="0" w:space="0" w:color="auto"/>
                                            <w:left w:val="none" w:sz="0" w:space="0" w:color="auto"/>
                                            <w:bottom w:val="none" w:sz="0" w:space="0" w:color="auto"/>
                                            <w:right w:val="none" w:sz="0" w:space="0" w:color="auto"/>
                                          </w:divBdr>
                                        </w:div>
                                        <w:div w:id="1868448772">
                                          <w:marLeft w:val="0"/>
                                          <w:marRight w:val="0"/>
                                          <w:marTop w:val="0"/>
                                          <w:marBottom w:val="0"/>
                                          <w:divBdr>
                                            <w:top w:val="none" w:sz="0" w:space="0" w:color="auto"/>
                                            <w:left w:val="none" w:sz="0" w:space="0" w:color="auto"/>
                                            <w:bottom w:val="none" w:sz="0" w:space="0" w:color="auto"/>
                                            <w:right w:val="none" w:sz="0" w:space="0" w:color="auto"/>
                                          </w:divBdr>
                                          <w:divsChild>
                                            <w:div w:id="1373192489">
                                              <w:marLeft w:val="0"/>
                                              <w:marRight w:val="0"/>
                                              <w:marTop w:val="100"/>
                                              <w:marBottom w:val="0"/>
                                              <w:divBdr>
                                                <w:top w:val="none" w:sz="0" w:space="0" w:color="auto"/>
                                                <w:left w:val="none" w:sz="0" w:space="0" w:color="auto"/>
                                                <w:bottom w:val="none" w:sz="0" w:space="0" w:color="auto"/>
                                                <w:right w:val="none" w:sz="0" w:space="0" w:color="auto"/>
                                              </w:divBdr>
                                              <w:divsChild>
                                                <w:div w:id="196118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088815">
                                  <w:marLeft w:val="0"/>
                                  <w:marRight w:val="0"/>
                                  <w:marTop w:val="0"/>
                                  <w:marBottom w:val="0"/>
                                  <w:divBdr>
                                    <w:top w:val="none" w:sz="0" w:space="0" w:color="auto"/>
                                    <w:left w:val="none" w:sz="0" w:space="0" w:color="auto"/>
                                    <w:bottom w:val="none" w:sz="0" w:space="0" w:color="auto"/>
                                    <w:right w:val="none" w:sz="0" w:space="0" w:color="auto"/>
                                  </w:divBdr>
                                </w:div>
                                <w:div w:id="1786340373">
                                  <w:marLeft w:val="0"/>
                                  <w:marRight w:val="0"/>
                                  <w:marTop w:val="0"/>
                                  <w:marBottom w:val="0"/>
                                  <w:divBdr>
                                    <w:top w:val="none" w:sz="0" w:space="0" w:color="auto"/>
                                    <w:left w:val="none" w:sz="0" w:space="0" w:color="auto"/>
                                    <w:bottom w:val="none" w:sz="0" w:space="0" w:color="auto"/>
                                    <w:right w:val="none" w:sz="0" w:space="0" w:color="auto"/>
                                  </w:divBdr>
                                  <w:divsChild>
                                    <w:div w:id="1991396487">
                                      <w:marLeft w:val="0"/>
                                      <w:marRight w:val="0"/>
                                      <w:marTop w:val="0"/>
                                      <w:marBottom w:val="0"/>
                                      <w:divBdr>
                                        <w:top w:val="none" w:sz="0" w:space="0" w:color="auto"/>
                                        <w:left w:val="none" w:sz="0" w:space="0" w:color="auto"/>
                                        <w:bottom w:val="none" w:sz="0" w:space="0" w:color="auto"/>
                                        <w:right w:val="none" w:sz="0" w:space="0" w:color="auto"/>
                                      </w:divBdr>
                                      <w:divsChild>
                                        <w:div w:id="1503933982">
                                          <w:marLeft w:val="0"/>
                                          <w:marRight w:val="0"/>
                                          <w:marTop w:val="0"/>
                                          <w:marBottom w:val="0"/>
                                          <w:divBdr>
                                            <w:top w:val="none" w:sz="0" w:space="0" w:color="auto"/>
                                            <w:left w:val="none" w:sz="0" w:space="0" w:color="auto"/>
                                            <w:bottom w:val="none" w:sz="0" w:space="0" w:color="auto"/>
                                            <w:right w:val="none" w:sz="0" w:space="0" w:color="auto"/>
                                          </w:divBdr>
                                        </w:div>
                                        <w:div w:id="1752577654">
                                          <w:marLeft w:val="0"/>
                                          <w:marRight w:val="0"/>
                                          <w:marTop w:val="0"/>
                                          <w:marBottom w:val="0"/>
                                          <w:divBdr>
                                            <w:top w:val="none" w:sz="0" w:space="0" w:color="auto"/>
                                            <w:left w:val="none" w:sz="0" w:space="0" w:color="auto"/>
                                            <w:bottom w:val="none" w:sz="0" w:space="0" w:color="auto"/>
                                            <w:right w:val="none" w:sz="0" w:space="0" w:color="auto"/>
                                          </w:divBdr>
                                          <w:divsChild>
                                            <w:div w:id="318772428">
                                              <w:marLeft w:val="0"/>
                                              <w:marRight w:val="0"/>
                                              <w:marTop w:val="100"/>
                                              <w:marBottom w:val="0"/>
                                              <w:divBdr>
                                                <w:top w:val="none" w:sz="0" w:space="0" w:color="auto"/>
                                                <w:left w:val="none" w:sz="0" w:space="0" w:color="auto"/>
                                                <w:bottom w:val="none" w:sz="0" w:space="0" w:color="auto"/>
                                                <w:right w:val="none" w:sz="0" w:space="0" w:color="auto"/>
                                              </w:divBdr>
                                              <w:divsChild>
                                                <w:div w:id="7580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683329">
                                  <w:marLeft w:val="0"/>
                                  <w:marRight w:val="0"/>
                                  <w:marTop w:val="0"/>
                                  <w:marBottom w:val="0"/>
                                  <w:divBdr>
                                    <w:top w:val="none" w:sz="0" w:space="0" w:color="auto"/>
                                    <w:left w:val="none" w:sz="0" w:space="0" w:color="auto"/>
                                    <w:bottom w:val="none" w:sz="0" w:space="0" w:color="auto"/>
                                    <w:right w:val="none" w:sz="0" w:space="0" w:color="auto"/>
                                  </w:divBdr>
                                </w:div>
                                <w:div w:id="1425877922">
                                  <w:marLeft w:val="0"/>
                                  <w:marRight w:val="0"/>
                                  <w:marTop w:val="0"/>
                                  <w:marBottom w:val="0"/>
                                  <w:divBdr>
                                    <w:top w:val="none" w:sz="0" w:space="0" w:color="auto"/>
                                    <w:left w:val="none" w:sz="0" w:space="0" w:color="auto"/>
                                    <w:bottom w:val="none" w:sz="0" w:space="0" w:color="auto"/>
                                    <w:right w:val="none" w:sz="0" w:space="0" w:color="auto"/>
                                  </w:divBdr>
                                  <w:divsChild>
                                    <w:div w:id="63073183">
                                      <w:marLeft w:val="0"/>
                                      <w:marRight w:val="0"/>
                                      <w:marTop w:val="0"/>
                                      <w:marBottom w:val="0"/>
                                      <w:divBdr>
                                        <w:top w:val="none" w:sz="0" w:space="0" w:color="auto"/>
                                        <w:left w:val="none" w:sz="0" w:space="0" w:color="auto"/>
                                        <w:bottom w:val="none" w:sz="0" w:space="0" w:color="auto"/>
                                        <w:right w:val="none" w:sz="0" w:space="0" w:color="auto"/>
                                      </w:divBdr>
                                      <w:divsChild>
                                        <w:div w:id="509222669">
                                          <w:marLeft w:val="0"/>
                                          <w:marRight w:val="0"/>
                                          <w:marTop w:val="0"/>
                                          <w:marBottom w:val="0"/>
                                          <w:divBdr>
                                            <w:top w:val="none" w:sz="0" w:space="0" w:color="auto"/>
                                            <w:left w:val="none" w:sz="0" w:space="0" w:color="auto"/>
                                            <w:bottom w:val="none" w:sz="0" w:space="0" w:color="auto"/>
                                            <w:right w:val="none" w:sz="0" w:space="0" w:color="auto"/>
                                          </w:divBdr>
                                        </w:div>
                                        <w:div w:id="460267445">
                                          <w:marLeft w:val="0"/>
                                          <w:marRight w:val="0"/>
                                          <w:marTop w:val="0"/>
                                          <w:marBottom w:val="0"/>
                                          <w:divBdr>
                                            <w:top w:val="none" w:sz="0" w:space="0" w:color="auto"/>
                                            <w:left w:val="none" w:sz="0" w:space="0" w:color="auto"/>
                                            <w:bottom w:val="none" w:sz="0" w:space="0" w:color="auto"/>
                                            <w:right w:val="none" w:sz="0" w:space="0" w:color="auto"/>
                                          </w:divBdr>
                                          <w:divsChild>
                                            <w:div w:id="2055616386">
                                              <w:marLeft w:val="0"/>
                                              <w:marRight w:val="0"/>
                                              <w:marTop w:val="100"/>
                                              <w:marBottom w:val="0"/>
                                              <w:divBdr>
                                                <w:top w:val="none" w:sz="0" w:space="0" w:color="auto"/>
                                                <w:left w:val="none" w:sz="0" w:space="0" w:color="auto"/>
                                                <w:bottom w:val="none" w:sz="0" w:space="0" w:color="auto"/>
                                                <w:right w:val="none" w:sz="0" w:space="0" w:color="auto"/>
                                              </w:divBdr>
                                              <w:divsChild>
                                                <w:div w:id="18484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095144">
                                  <w:marLeft w:val="0"/>
                                  <w:marRight w:val="0"/>
                                  <w:marTop w:val="0"/>
                                  <w:marBottom w:val="0"/>
                                  <w:divBdr>
                                    <w:top w:val="none" w:sz="0" w:space="0" w:color="auto"/>
                                    <w:left w:val="none" w:sz="0" w:space="0" w:color="auto"/>
                                    <w:bottom w:val="none" w:sz="0" w:space="0" w:color="auto"/>
                                    <w:right w:val="none" w:sz="0" w:space="0" w:color="auto"/>
                                  </w:divBdr>
                                </w:div>
                                <w:div w:id="967442681">
                                  <w:marLeft w:val="0"/>
                                  <w:marRight w:val="0"/>
                                  <w:marTop w:val="0"/>
                                  <w:marBottom w:val="0"/>
                                  <w:divBdr>
                                    <w:top w:val="none" w:sz="0" w:space="0" w:color="auto"/>
                                    <w:left w:val="none" w:sz="0" w:space="0" w:color="auto"/>
                                    <w:bottom w:val="none" w:sz="0" w:space="0" w:color="auto"/>
                                    <w:right w:val="none" w:sz="0" w:space="0" w:color="auto"/>
                                  </w:divBdr>
                                  <w:divsChild>
                                    <w:div w:id="838616477">
                                      <w:marLeft w:val="0"/>
                                      <w:marRight w:val="0"/>
                                      <w:marTop w:val="0"/>
                                      <w:marBottom w:val="0"/>
                                      <w:divBdr>
                                        <w:top w:val="none" w:sz="0" w:space="0" w:color="auto"/>
                                        <w:left w:val="none" w:sz="0" w:space="0" w:color="auto"/>
                                        <w:bottom w:val="none" w:sz="0" w:space="0" w:color="auto"/>
                                        <w:right w:val="none" w:sz="0" w:space="0" w:color="auto"/>
                                      </w:divBdr>
                                      <w:divsChild>
                                        <w:div w:id="1429538986">
                                          <w:marLeft w:val="0"/>
                                          <w:marRight w:val="0"/>
                                          <w:marTop w:val="0"/>
                                          <w:marBottom w:val="0"/>
                                          <w:divBdr>
                                            <w:top w:val="none" w:sz="0" w:space="0" w:color="auto"/>
                                            <w:left w:val="none" w:sz="0" w:space="0" w:color="auto"/>
                                            <w:bottom w:val="none" w:sz="0" w:space="0" w:color="auto"/>
                                            <w:right w:val="none" w:sz="0" w:space="0" w:color="auto"/>
                                          </w:divBdr>
                                        </w:div>
                                        <w:div w:id="1464351936">
                                          <w:marLeft w:val="0"/>
                                          <w:marRight w:val="0"/>
                                          <w:marTop w:val="0"/>
                                          <w:marBottom w:val="0"/>
                                          <w:divBdr>
                                            <w:top w:val="none" w:sz="0" w:space="0" w:color="auto"/>
                                            <w:left w:val="none" w:sz="0" w:space="0" w:color="auto"/>
                                            <w:bottom w:val="none" w:sz="0" w:space="0" w:color="auto"/>
                                            <w:right w:val="none" w:sz="0" w:space="0" w:color="auto"/>
                                          </w:divBdr>
                                          <w:divsChild>
                                            <w:div w:id="35467196">
                                              <w:marLeft w:val="0"/>
                                              <w:marRight w:val="0"/>
                                              <w:marTop w:val="100"/>
                                              <w:marBottom w:val="0"/>
                                              <w:divBdr>
                                                <w:top w:val="none" w:sz="0" w:space="0" w:color="auto"/>
                                                <w:left w:val="none" w:sz="0" w:space="0" w:color="auto"/>
                                                <w:bottom w:val="none" w:sz="0" w:space="0" w:color="auto"/>
                                                <w:right w:val="none" w:sz="0" w:space="0" w:color="auto"/>
                                              </w:divBdr>
                                              <w:divsChild>
                                                <w:div w:id="184335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750622">
                                  <w:marLeft w:val="0"/>
                                  <w:marRight w:val="0"/>
                                  <w:marTop w:val="0"/>
                                  <w:marBottom w:val="0"/>
                                  <w:divBdr>
                                    <w:top w:val="none" w:sz="0" w:space="0" w:color="auto"/>
                                    <w:left w:val="none" w:sz="0" w:space="0" w:color="auto"/>
                                    <w:bottom w:val="none" w:sz="0" w:space="0" w:color="auto"/>
                                    <w:right w:val="none" w:sz="0" w:space="0" w:color="auto"/>
                                  </w:divBdr>
                                </w:div>
                                <w:div w:id="1885634476">
                                  <w:marLeft w:val="0"/>
                                  <w:marRight w:val="0"/>
                                  <w:marTop w:val="0"/>
                                  <w:marBottom w:val="0"/>
                                  <w:divBdr>
                                    <w:top w:val="none" w:sz="0" w:space="0" w:color="auto"/>
                                    <w:left w:val="none" w:sz="0" w:space="0" w:color="auto"/>
                                    <w:bottom w:val="none" w:sz="0" w:space="0" w:color="auto"/>
                                    <w:right w:val="none" w:sz="0" w:space="0" w:color="auto"/>
                                  </w:divBdr>
                                  <w:divsChild>
                                    <w:div w:id="635181774">
                                      <w:marLeft w:val="0"/>
                                      <w:marRight w:val="0"/>
                                      <w:marTop w:val="0"/>
                                      <w:marBottom w:val="0"/>
                                      <w:divBdr>
                                        <w:top w:val="none" w:sz="0" w:space="0" w:color="auto"/>
                                        <w:left w:val="none" w:sz="0" w:space="0" w:color="auto"/>
                                        <w:bottom w:val="none" w:sz="0" w:space="0" w:color="auto"/>
                                        <w:right w:val="none" w:sz="0" w:space="0" w:color="auto"/>
                                      </w:divBdr>
                                      <w:divsChild>
                                        <w:div w:id="1081758174">
                                          <w:marLeft w:val="0"/>
                                          <w:marRight w:val="0"/>
                                          <w:marTop w:val="0"/>
                                          <w:marBottom w:val="0"/>
                                          <w:divBdr>
                                            <w:top w:val="none" w:sz="0" w:space="0" w:color="auto"/>
                                            <w:left w:val="none" w:sz="0" w:space="0" w:color="auto"/>
                                            <w:bottom w:val="none" w:sz="0" w:space="0" w:color="auto"/>
                                            <w:right w:val="none" w:sz="0" w:space="0" w:color="auto"/>
                                          </w:divBdr>
                                        </w:div>
                                        <w:div w:id="1532721882">
                                          <w:marLeft w:val="0"/>
                                          <w:marRight w:val="0"/>
                                          <w:marTop w:val="0"/>
                                          <w:marBottom w:val="0"/>
                                          <w:divBdr>
                                            <w:top w:val="none" w:sz="0" w:space="0" w:color="auto"/>
                                            <w:left w:val="none" w:sz="0" w:space="0" w:color="auto"/>
                                            <w:bottom w:val="none" w:sz="0" w:space="0" w:color="auto"/>
                                            <w:right w:val="none" w:sz="0" w:space="0" w:color="auto"/>
                                          </w:divBdr>
                                          <w:divsChild>
                                            <w:div w:id="1000111432">
                                              <w:marLeft w:val="0"/>
                                              <w:marRight w:val="0"/>
                                              <w:marTop w:val="100"/>
                                              <w:marBottom w:val="0"/>
                                              <w:divBdr>
                                                <w:top w:val="none" w:sz="0" w:space="0" w:color="auto"/>
                                                <w:left w:val="none" w:sz="0" w:space="0" w:color="auto"/>
                                                <w:bottom w:val="none" w:sz="0" w:space="0" w:color="auto"/>
                                                <w:right w:val="none" w:sz="0" w:space="0" w:color="auto"/>
                                              </w:divBdr>
                                              <w:divsChild>
                                                <w:div w:id="102282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9051063">
              <w:marLeft w:val="0"/>
              <w:marRight w:val="0"/>
              <w:marTop w:val="0"/>
              <w:marBottom w:val="0"/>
              <w:divBdr>
                <w:top w:val="none" w:sz="0" w:space="0" w:color="auto"/>
                <w:left w:val="none" w:sz="0" w:space="0" w:color="auto"/>
                <w:bottom w:val="none" w:sz="0" w:space="0" w:color="auto"/>
                <w:right w:val="none" w:sz="0" w:space="0" w:color="auto"/>
              </w:divBdr>
              <w:divsChild>
                <w:div w:id="133938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14001">
          <w:marLeft w:val="0"/>
          <w:marRight w:val="0"/>
          <w:marTop w:val="0"/>
          <w:marBottom w:val="0"/>
          <w:divBdr>
            <w:top w:val="none" w:sz="0" w:space="0" w:color="auto"/>
            <w:left w:val="none" w:sz="0" w:space="0" w:color="auto"/>
            <w:bottom w:val="none" w:sz="0" w:space="0" w:color="auto"/>
            <w:right w:val="none" w:sz="0" w:space="0" w:color="auto"/>
          </w:divBdr>
          <w:divsChild>
            <w:div w:id="1458640813">
              <w:marLeft w:val="0"/>
              <w:marRight w:val="0"/>
              <w:marTop w:val="0"/>
              <w:marBottom w:val="0"/>
              <w:divBdr>
                <w:top w:val="none" w:sz="0" w:space="0" w:color="auto"/>
                <w:left w:val="none" w:sz="0" w:space="0" w:color="auto"/>
                <w:bottom w:val="none" w:sz="0" w:space="0" w:color="auto"/>
                <w:right w:val="none" w:sz="0" w:space="0" w:color="auto"/>
              </w:divBdr>
              <w:divsChild>
                <w:div w:id="1126192023">
                  <w:marLeft w:val="0"/>
                  <w:marRight w:val="0"/>
                  <w:marTop w:val="0"/>
                  <w:marBottom w:val="0"/>
                  <w:divBdr>
                    <w:top w:val="none" w:sz="0" w:space="0" w:color="auto"/>
                    <w:left w:val="none" w:sz="0" w:space="0" w:color="auto"/>
                    <w:bottom w:val="none" w:sz="0" w:space="0" w:color="auto"/>
                    <w:right w:val="none" w:sz="0" w:space="0" w:color="auto"/>
                  </w:divBdr>
                  <w:divsChild>
                    <w:div w:id="859664923">
                      <w:marLeft w:val="0"/>
                      <w:marRight w:val="120"/>
                      <w:marTop w:val="0"/>
                      <w:marBottom w:val="0"/>
                      <w:divBdr>
                        <w:top w:val="none" w:sz="0" w:space="0" w:color="auto"/>
                        <w:left w:val="none" w:sz="0" w:space="0" w:color="auto"/>
                        <w:bottom w:val="none" w:sz="0" w:space="0" w:color="auto"/>
                        <w:right w:val="none" w:sz="0" w:space="0" w:color="auto"/>
                      </w:divBdr>
                    </w:div>
                    <w:div w:id="8192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70885">
              <w:marLeft w:val="0"/>
              <w:marRight w:val="0"/>
              <w:marTop w:val="0"/>
              <w:marBottom w:val="0"/>
              <w:divBdr>
                <w:top w:val="none" w:sz="0" w:space="0" w:color="auto"/>
                <w:left w:val="none" w:sz="0" w:space="0" w:color="auto"/>
                <w:bottom w:val="none" w:sz="0" w:space="0" w:color="auto"/>
                <w:right w:val="none" w:sz="0" w:space="0" w:color="auto"/>
              </w:divBdr>
              <w:divsChild>
                <w:div w:id="1759520702">
                  <w:marLeft w:val="0"/>
                  <w:marRight w:val="0"/>
                  <w:marTop w:val="0"/>
                  <w:marBottom w:val="0"/>
                  <w:divBdr>
                    <w:top w:val="none" w:sz="0" w:space="0" w:color="auto"/>
                    <w:left w:val="none" w:sz="0" w:space="0" w:color="auto"/>
                    <w:bottom w:val="none" w:sz="0" w:space="0" w:color="auto"/>
                    <w:right w:val="none" w:sz="0" w:space="0" w:color="auto"/>
                  </w:divBdr>
                  <w:divsChild>
                    <w:div w:id="101384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009">
              <w:marLeft w:val="0"/>
              <w:marRight w:val="0"/>
              <w:marTop w:val="0"/>
              <w:marBottom w:val="0"/>
              <w:divBdr>
                <w:top w:val="none" w:sz="0" w:space="0" w:color="auto"/>
                <w:left w:val="none" w:sz="0" w:space="0" w:color="auto"/>
                <w:bottom w:val="none" w:sz="0" w:space="0" w:color="auto"/>
                <w:right w:val="none" w:sz="0" w:space="0" w:color="auto"/>
              </w:divBdr>
              <w:divsChild>
                <w:div w:id="952327470">
                  <w:marLeft w:val="0"/>
                  <w:marRight w:val="0"/>
                  <w:marTop w:val="0"/>
                  <w:marBottom w:val="0"/>
                  <w:divBdr>
                    <w:top w:val="none" w:sz="0" w:space="0" w:color="auto"/>
                    <w:left w:val="none" w:sz="0" w:space="0" w:color="auto"/>
                    <w:bottom w:val="none" w:sz="0" w:space="0" w:color="auto"/>
                    <w:right w:val="none" w:sz="0" w:space="0" w:color="auto"/>
                  </w:divBdr>
                  <w:divsChild>
                    <w:div w:id="2055038007">
                      <w:marLeft w:val="0"/>
                      <w:marRight w:val="0"/>
                      <w:marTop w:val="0"/>
                      <w:marBottom w:val="0"/>
                      <w:divBdr>
                        <w:top w:val="none" w:sz="0" w:space="0" w:color="auto"/>
                        <w:left w:val="none" w:sz="0" w:space="0" w:color="auto"/>
                        <w:bottom w:val="none" w:sz="0" w:space="0" w:color="auto"/>
                        <w:right w:val="none" w:sz="0" w:space="0" w:color="auto"/>
                      </w:divBdr>
                      <w:divsChild>
                        <w:div w:id="326130100">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648821575">
              <w:marLeft w:val="0"/>
              <w:marRight w:val="0"/>
              <w:marTop w:val="0"/>
              <w:marBottom w:val="0"/>
              <w:divBdr>
                <w:top w:val="none" w:sz="0" w:space="0" w:color="auto"/>
                <w:left w:val="none" w:sz="0" w:space="0" w:color="auto"/>
                <w:bottom w:val="none" w:sz="0" w:space="0" w:color="auto"/>
                <w:right w:val="none" w:sz="0" w:space="0" w:color="auto"/>
              </w:divBdr>
              <w:divsChild>
                <w:div w:id="1870221075">
                  <w:marLeft w:val="0"/>
                  <w:marRight w:val="0"/>
                  <w:marTop w:val="0"/>
                  <w:marBottom w:val="0"/>
                  <w:divBdr>
                    <w:top w:val="none" w:sz="0" w:space="0" w:color="auto"/>
                    <w:left w:val="none" w:sz="0" w:space="0" w:color="auto"/>
                    <w:bottom w:val="none" w:sz="0" w:space="0" w:color="auto"/>
                    <w:right w:val="none" w:sz="0" w:space="0" w:color="auto"/>
                  </w:divBdr>
                  <w:divsChild>
                    <w:div w:id="1887446275">
                      <w:marLeft w:val="0"/>
                      <w:marRight w:val="0"/>
                      <w:marTop w:val="0"/>
                      <w:marBottom w:val="0"/>
                      <w:divBdr>
                        <w:top w:val="none" w:sz="0" w:space="0" w:color="auto"/>
                        <w:left w:val="none" w:sz="0" w:space="0" w:color="auto"/>
                        <w:bottom w:val="none" w:sz="0" w:space="0" w:color="auto"/>
                        <w:right w:val="none" w:sz="0" w:space="0" w:color="auto"/>
                      </w:divBdr>
                      <w:divsChild>
                        <w:div w:id="868682335">
                          <w:marLeft w:val="0"/>
                          <w:marRight w:val="0"/>
                          <w:marTop w:val="0"/>
                          <w:marBottom w:val="0"/>
                          <w:divBdr>
                            <w:top w:val="none" w:sz="0" w:space="0" w:color="auto"/>
                            <w:left w:val="none" w:sz="0" w:space="0" w:color="auto"/>
                            <w:bottom w:val="none" w:sz="0" w:space="0" w:color="auto"/>
                            <w:right w:val="none" w:sz="0" w:space="0" w:color="auto"/>
                          </w:divBdr>
                          <w:divsChild>
                            <w:div w:id="1405757258">
                              <w:marLeft w:val="0"/>
                              <w:marRight w:val="0"/>
                              <w:marTop w:val="450"/>
                              <w:marBottom w:val="450"/>
                              <w:divBdr>
                                <w:top w:val="none" w:sz="0" w:space="0" w:color="auto"/>
                                <w:left w:val="none" w:sz="0" w:space="0" w:color="auto"/>
                                <w:bottom w:val="none" w:sz="0" w:space="0" w:color="auto"/>
                                <w:right w:val="none" w:sz="0" w:space="0" w:color="auto"/>
                              </w:divBdr>
                              <w:divsChild>
                                <w:div w:id="1307012443">
                                  <w:marLeft w:val="0"/>
                                  <w:marRight w:val="0"/>
                                  <w:marTop w:val="0"/>
                                  <w:marBottom w:val="0"/>
                                  <w:divBdr>
                                    <w:top w:val="none" w:sz="0" w:space="0" w:color="auto"/>
                                    <w:left w:val="none" w:sz="0" w:space="0" w:color="auto"/>
                                    <w:bottom w:val="none" w:sz="0" w:space="0" w:color="auto"/>
                                    <w:right w:val="none" w:sz="0" w:space="0" w:color="auto"/>
                                  </w:divBdr>
                                </w:div>
                              </w:divsChild>
                            </w:div>
                            <w:div w:id="1848669517">
                              <w:marLeft w:val="0"/>
                              <w:marRight w:val="0"/>
                              <w:marTop w:val="450"/>
                              <w:marBottom w:val="450"/>
                              <w:divBdr>
                                <w:top w:val="none" w:sz="0" w:space="0" w:color="auto"/>
                                <w:left w:val="none" w:sz="0" w:space="0" w:color="auto"/>
                                <w:bottom w:val="none" w:sz="0" w:space="0" w:color="auto"/>
                                <w:right w:val="none" w:sz="0" w:space="0" w:color="auto"/>
                              </w:divBdr>
                              <w:divsChild>
                                <w:div w:id="1414937634">
                                  <w:marLeft w:val="0"/>
                                  <w:marRight w:val="0"/>
                                  <w:marTop w:val="0"/>
                                  <w:marBottom w:val="0"/>
                                  <w:divBdr>
                                    <w:top w:val="none" w:sz="0" w:space="0" w:color="auto"/>
                                    <w:left w:val="none" w:sz="0" w:space="0" w:color="auto"/>
                                    <w:bottom w:val="none" w:sz="0" w:space="0" w:color="auto"/>
                                    <w:right w:val="none" w:sz="0" w:space="0" w:color="auto"/>
                                  </w:divBdr>
                                </w:div>
                              </w:divsChild>
                            </w:div>
                            <w:div w:id="990596867">
                              <w:marLeft w:val="0"/>
                              <w:marRight w:val="0"/>
                              <w:marTop w:val="450"/>
                              <w:marBottom w:val="450"/>
                              <w:divBdr>
                                <w:top w:val="none" w:sz="0" w:space="0" w:color="auto"/>
                                <w:left w:val="none" w:sz="0" w:space="0" w:color="auto"/>
                                <w:bottom w:val="none" w:sz="0" w:space="0" w:color="auto"/>
                                <w:right w:val="none" w:sz="0" w:space="0" w:color="auto"/>
                              </w:divBdr>
                              <w:divsChild>
                                <w:div w:id="742876275">
                                  <w:marLeft w:val="0"/>
                                  <w:marRight w:val="0"/>
                                  <w:marTop w:val="0"/>
                                  <w:marBottom w:val="0"/>
                                  <w:divBdr>
                                    <w:top w:val="none" w:sz="0" w:space="0" w:color="auto"/>
                                    <w:left w:val="none" w:sz="0" w:space="0" w:color="auto"/>
                                    <w:bottom w:val="none" w:sz="0" w:space="0" w:color="auto"/>
                                    <w:right w:val="none" w:sz="0" w:space="0" w:color="auto"/>
                                  </w:divBdr>
                                </w:div>
                              </w:divsChild>
                            </w:div>
                            <w:div w:id="143358846">
                              <w:marLeft w:val="0"/>
                              <w:marRight w:val="0"/>
                              <w:marTop w:val="450"/>
                              <w:marBottom w:val="450"/>
                              <w:divBdr>
                                <w:top w:val="none" w:sz="0" w:space="0" w:color="auto"/>
                                <w:left w:val="none" w:sz="0" w:space="0" w:color="auto"/>
                                <w:bottom w:val="none" w:sz="0" w:space="0" w:color="auto"/>
                                <w:right w:val="none" w:sz="0" w:space="0" w:color="auto"/>
                              </w:divBdr>
                              <w:divsChild>
                                <w:div w:id="779027790">
                                  <w:marLeft w:val="0"/>
                                  <w:marRight w:val="0"/>
                                  <w:marTop w:val="0"/>
                                  <w:marBottom w:val="0"/>
                                  <w:divBdr>
                                    <w:top w:val="single" w:sz="6" w:space="15" w:color="EEEEEE"/>
                                    <w:left w:val="none" w:sz="0" w:space="0" w:color="auto"/>
                                    <w:bottom w:val="single" w:sz="6" w:space="15" w:color="EEEEEE"/>
                                    <w:right w:val="none" w:sz="0" w:space="0" w:color="auto"/>
                                  </w:divBdr>
                                  <w:divsChild>
                                    <w:div w:id="1716464089">
                                      <w:marLeft w:val="0"/>
                                      <w:marRight w:val="0"/>
                                      <w:marTop w:val="0"/>
                                      <w:marBottom w:val="150"/>
                                      <w:divBdr>
                                        <w:top w:val="none" w:sz="0" w:space="0" w:color="auto"/>
                                        <w:left w:val="none" w:sz="0" w:space="0" w:color="auto"/>
                                        <w:bottom w:val="none" w:sz="0" w:space="0" w:color="auto"/>
                                        <w:right w:val="none" w:sz="0" w:space="0" w:color="auto"/>
                                      </w:divBdr>
                                      <w:divsChild>
                                        <w:div w:id="924344973">
                                          <w:marLeft w:val="0"/>
                                          <w:marRight w:val="0"/>
                                          <w:marTop w:val="0"/>
                                          <w:marBottom w:val="0"/>
                                          <w:divBdr>
                                            <w:top w:val="none" w:sz="0" w:space="0" w:color="auto"/>
                                            <w:left w:val="none" w:sz="0" w:space="0" w:color="auto"/>
                                            <w:bottom w:val="none" w:sz="0" w:space="0" w:color="auto"/>
                                            <w:right w:val="none" w:sz="0" w:space="0" w:color="auto"/>
                                          </w:divBdr>
                                        </w:div>
                                      </w:divsChild>
                                    </w:div>
                                    <w:div w:id="82674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58474">
                              <w:marLeft w:val="0"/>
                              <w:marRight w:val="0"/>
                              <w:marTop w:val="450"/>
                              <w:marBottom w:val="450"/>
                              <w:divBdr>
                                <w:top w:val="none" w:sz="0" w:space="0" w:color="auto"/>
                                <w:left w:val="none" w:sz="0" w:space="0" w:color="auto"/>
                                <w:bottom w:val="none" w:sz="0" w:space="0" w:color="auto"/>
                                <w:right w:val="none" w:sz="0" w:space="0" w:color="auto"/>
                              </w:divBdr>
                              <w:divsChild>
                                <w:div w:id="1009910439">
                                  <w:marLeft w:val="0"/>
                                  <w:marRight w:val="0"/>
                                  <w:marTop w:val="0"/>
                                  <w:marBottom w:val="0"/>
                                  <w:divBdr>
                                    <w:top w:val="none" w:sz="0" w:space="0" w:color="auto"/>
                                    <w:left w:val="none" w:sz="0" w:space="0" w:color="auto"/>
                                    <w:bottom w:val="none" w:sz="0" w:space="0" w:color="auto"/>
                                    <w:right w:val="none" w:sz="0" w:space="0" w:color="auto"/>
                                  </w:divBdr>
                                </w:div>
                              </w:divsChild>
                            </w:div>
                            <w:div w:id="1286542751">
                              <w:marLeft w:val="0"/>
                              <w:marRight w:val="0"/>
                              <w:marTop w:val="450"/>
                              <w:marBottom w:val="450"/>
                              <w:divBdr>
                                <w:top w:val="none" w:sz="0" w:space="0" w:color="auto"/>
                                <w:left w:val="none" w:sz="0" w:space="0" w:color="auto"/>
                                <w:bottom w:val="none" w:sz="0" w:space="0" w:color="auto"/>
                                <w:right w:val="none" w:sz="0" w:space="0" w:color="auto"/>
                              </w:divBdr>
                              <w:divsChild>
                                <w:div w:id="1220703202">
                                  <w:marLeft w:val="0"/>
                                  <w:marRight w:val="0"/>
                                  <w:marTop w:val="0"/>
                                  <w:marBottom w:val="0"/>
                                  <w:divBdr>
                                    <w:top w:val="none" w:sz="0" w:space="0" w:color="auto"/>
                                    <w:left w:val="none" w:sz="0" w:space="0" w:color="auto"/>
                                    <w:bottom w:val="none" w:sz="0" w:space="0" w:color="auto"/>
                                    <w:right w:val="none" w:sz="0" w:space="0" w:color="auto"/>
                                  </w:divBdr>
                                </w:div>
                              </w:divsChild>
                            </w:div>
                            <w:div w:id="974023982">
                              <w:blockQuote w:val="1"/>
                              <w:marLeft w:val="0"/>
                              <w:marRight w:val="0"/>
                              <w:marTop w:val="600"/>
                              <w:marBottom w:val="600"/>
                              <w:divBdr>
                                <w:top w:val="none" w:sz="0" w:space="0" w:color="auto"/>
                                <w:left w:val="none" w:sz="0" w:space="0" w:color="auto"/>
                                <w:bottom w:val="none" w:sz="0" w:space="0" w:color="auto"/>
                                <w:right w:val="none" w:sz="0" w:space="0" w:color="auto"/>
                              </w:divBdr>
                              <w:divsChild>
                                <w:div w:id="874544165">
                                  <w:marLeft w:val="0"/>
                                  <w:marRight w:val="0"/>
                                  <w:marTop w:val="0"/>
                                  <w:marBottom w:val="0"/>
                                  <w:divBdr>
                                    <w:top w:val="none" w:sz="0" w:space="0" w:color="auto"/>
                                    <w:left w:val="none" w:sz="0" w:space="0" w:color="auto"/>
                                    <w:bottom w:val="none" w:sz="0" w:space="0" w:color="auto"/>
                                    <w:right w:val="none" w:sz="0" w:space="0" w:color="auto"/>
                                  </w:divBdr>
                                  <w:divsChild>
                                    <w:div w:id="7590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4478137">
      <w:bodyDiv w:val="1"/>
      <w:marLeft w:val="0"/>
      <w:marRight w:val="0"/>
      <w:marTop w:val="0"/>
      <w:marBottom w:val="0"/>
      <w:divBdr>
        <w:top w:val="none" w:sz="0" w:space="0" w:color="auto"/>
        <w:left w:val="none" w:sz="0" w:space="0" w:color="auto"/>
        <w:bottom w:val="none" w:sz="0" w:space="0" w:color="auto"/>
        <w:right w:val="none" w:sz="0" w:space="0" w:color="auto"/>
      </w:divBdr>
    </w:div>
    <w:div w:id="1656449724">
      <w:bodyDiv w:val="1"/>
      <w:marLeft w:val="0"/>
      <w:marRight w:val="0"/>
      <w:marTop w:val="0"/>
      <w:marBottom w:val="0"/>
      <w:divBdr>
        <w:top w:val="none" w:sz="0" w:space="0" w:color="auto"/>
        <w:left w:val="none" w:sz="0" w:space="0" w:color="auto"/>
        <w:bottom w:val="none" w:sz="0" w:space="0" w:color="auto"/>
        <w:right w:val="none" w:sz="0" w:space="0" w:color="auto"/>
      </w:divBdr>
    </w:div>
    <w:div w:id="1706825547">
      <w:bodyDiv w:val="1"/>
      <w:marLeft w:val="0"/>
      <w:marRight w:val="0"/>
      <w:marTop w:val="0"/>
      <w:marBottom w:val="0"/>
      <w:divBdr>
        <w:top w:val="none" w:sz="0" w:space="0" w:color="auto"/>
        <w:left w:val="none" w:sz="0" w:space="0" w:color="auto"/>
        <w:bottom w:val="none" w:sz="0" w:space="0" w:color="auto"/>
        <w:right w:val="none" w:sz="0" w:space="0" w:color="auto"/>
      </w:divBdr>
      <w:divsChild>
        <w:div w:id="892548783">
          <w:marLeft w:val="0"/>
          <w:marRight w:val="0"/>
          <w:marTop w:val="450"/>
          <w:marBottom w:val="450"/>
          <w:divBdr>
            <w:top w:val="none" w:sz="0" w:space="0" w:color="auto"/>
            <w:left w:val="none" w:sz="0" w:space="0" w:color="auto"/>
            <w:bottom w:val="none" w:sz="0" w:space="0" w:color="auto"/>
            <w:right w:val="none" w:sz="0" w:space="0" w:color="auto"/>
          </w:divBdr>
          <w:divsChild>
            <w:div w:id="1888836185">
              <w:marLeft w:val="0"/>
              <w:marRight w:val="0"/>
              <w:marTop w:val="0"/>
              <w:marBottom w:val="0"/>
              <w:divBdr>
                <w:top w:val="single" w:sz="6" w:space="15" w:color="EEEEEE"/>
                <w:left w:val="none" w:sz="0" w:space="0" w:color="auto"/>
                <w:bottom w:val="single" w:sz="6" w:space="15" w:color="EEEEEE"/>
                <w:right w:val="none" w:sz="0" w:space="0" w:color="auto"/>
              </w:divBdr>
              <w:divsChild>
                <w:div w:id="527527356">
                  <w:marLeft w:val="0"/>
                  <w:marRight w:val="0"/>
                  <w:marTop w:val="0"/>
                  <w:marBottom w:val="150"/>
                  <w:divBdr>
                    <w:top w:val="none" w:sz="0" w:space="0" w:color="auto"/>
                    <w:left w:val="none" w:sz="0" w:space="0" w:color="auto"/>
                    <w:bottom w:val="none" w:sz="0" w:space="0" w:color="auto"/>
                    <w:right w:val="none" w:sz="0" w:space="0" w:color="auto"/>
                  </w:divBdr>
                  <w:divsChild>
                    <w:div w:id="25598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250847">
      <w:bodyDiv w:val="1"/>
      <w:marLeft w:val="0"/>
      <w:marRight w:val="0"/>
      <w:marTop w:val="0"/>
      <w:marBottom w:val="0"/>
      <w:divBdr>
        <w:top w:val="none" w:sz="0" w:space="0" w:color="auto"/>
        <w:left w:val="none" w:sz="0" w:space="0" w:color="auto"/>
        <w:bottom w:val="none" w:sz="0" w:space="0" w:color="auto"/>
        <w:right w:val="none" w:sz="0" w:space="0" w:color="auto"/>
      </w:divBdr>
    </w:div>
    <w:div w:id="1923903421">
      <w:bodyDiv w:val="1"/>
      <w:marLeft w:val="0"/>
      <w:marRight w:val="0"/>
      <w:marTop w:val="0"/>
      <w:marBottom w:val="0"/>
      <w:divBdr>
        <w:top w:val="none" w:sz="0" w:space="0" w:color="auto"/>
        <w:left w:val="none" w:sz="0" w:space="0" w:color="auto"/>
        <w:bottom w:val="none" w:sz="0" w:space="0" w:color="auto"/>
        <w:right w:val="none" w:sz="0" w:space="0" w:color="auto"/>
      </w:divBdr>
      <w:divsChild>
        <w:div w:id="1747796312">
          <w:marLeft w:val="-1200"/>
          <w:marRight w:val="600"/>
          <w:marTop w:val="0"/>
          <w:marBottom w:val="300"/>
          <w:divBdr>
            <w:top w:val="none" w:sz="0" w:space="0" w:color="auto"/>
            <w:left w:val="none" w:sz="0" w:space="0" w:color="auto"/>
            <w:bottom w:val="none" w:sz="0" w:space="0" w:color="auto"/>
            <w:right w:val="none" w:sz="0" w:space="0" w:color="auto"/>
          </w:divBdr>
          <w:divsChild>
            <w:div w:id="10704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43294">
      <w:bodyDiv w:val="1"/>
      <w:marLeft w:val="0"/>
      <w:marRight w:val="0"/>
      <w:marTop w:val="0"/>
      <w:marBottom w:val="0"/>
      <w:divBdr>
        <w:top w:val="none" w:sz="0" w:space="0" w:color="auto"/>
        <w:left w:val="none" w:sz="0" w:space="0" w:color="auto"/>
        <w:bottom w:val="none" w:sz="0" w:space="0" w:color="auto"/>
        <w:right w:val="none" w:sz="0" w:space="0" w:color="auto"/>
      </w:divBdr>
      <w:divsChild>
        <w:div w:id="1554541704">
          <w:marLeft w:val="0"/>
          <w:marRight w:val="0"/>
          <w:marTop w:val="0"/>
          <w:marBottom w:val="0"/>
          <w:divBdr>
            <w:top w:val="none" w:sz="0" w:space="0" w:color="auto"/>
            <w:left w:val="none" w:sz="0" w:space="0" w:color="auto"/>
            <w:bottom w:val="none" w:sz="0" w:space="0" w:color="auto"/>
            <w:right w:val="none" w:sz="0" w:space="0" w:color="auto"/>
          </w:divBdr>
          <w:divsChild>
            <w:div w:id="753476429">
              <w:marLeft w:val="0"/>
              <w:marRight w:val="0"/>
              <w:marTop w:val="0"/>
              <w:marBottom w:val="0"/>
              <w:divBdr>
                <w:top w:val="none" w:sz="0" w:space="0" w:color="auto"/>
                <w:left w:val="none" w:sz="0" w:space="0" w:color="auto"/>
                <w:bottom w:val="none" w:sz="0" w:space="0" w:color="auto"/>
                <w:right w:val="none" w:sz="0" w:space="0" w:color="auto"/>
              </w:divBdr>
            </w:div>
          </w:divsChild>
        </w:div>
        <w:div w:id="1083531178">
          <w:marLeft w:val="0"/>
          <w:marRight w:val="300"/>
          <w:marTop w:val="0"/>
          <w:marBottom w:val="0"/>
          <w:divBdr>
            <w:top w:val="none" w:sz="0" w:space="0" w:color="auto"/>
            <w:left w:val="none" w:sz="0" w:space="0" w:color="auto"/>
            <w:bottom w:val="none" w:sz="0" w:space="0" w:color="auto"/>
            <w:right w:val="none" w:sz="0" w:space="0" w:color="auto"/>
          </w:divBdr>
        </w:div>
        <w:div w:id="310332364">
          <w:marLeft w:val="0"/>
          <w:marRight w:val="0"/>
          <w:marTop w:val="0"/>
          <w:marBottom w:val="0"/>
          <w:divBdr>
            <w:top w:val="none" w:sz="0" w:space="0" w:color="auto"/>
            <w:left w:val="none" w:sz="0" w:space="0" w:color="auto"/>
            <w:bottom w:val="none" w:sz="0" w:space="0" w:color="auto"/>
            <w:right w:val="none" w:sz="0" w:space="0" w:color="auto"/>
          </w:divBdr>
        </w:div>
      </w:divsChild>
    </w:div>
    <w:div w:id="2016034392">
      <w:bodyDiv w:val="1"/>
      <w:marLeft w:val="0"/>
      <w:marRight w:val="0"/>
      <w:marTop w:val="0"/>
      <w:marBottom w:val="0"/>
      <w:divBdr>
        <w:top w:val="none" w:sz="0" w:space="0" w:color="auto"/>
        <w:left w:val="none" w:sz="0" w:space="0" w:color="auto"/>
        <w:bottom w:val="none" w:sz="0" w:space="0" w:color="auto"/>
        <w:right w:val="none" w:sz="0" w:space="0" w:color="auto"/>
      </w:divBdr>
    </w:div>
    <w:div w:id="211189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culture.ru/movies/1983/velikiy-knyaz-pavel-petrovich" TargetMode="External"/><Relationship Id="rId26" Type="http://schemas.openxmlformats.org/officeDocument/2006/relationships/image" Target="media/image13.jpeg"/><Relationship Id="rId39" Type="http://schemas.openxmlformats.org/officeDocument/2006/relationships/hyperlink" Target="https://www.culture.ru/materials/52336/neobychnye-svadebnye-tradicii" TargetMode="External"/><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5.jpeg"/><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6.jpeg"/><Relationship Id="rId11" Type="http://schemas.openxmlformats.org/officeDocument/2006/relationships/hyperlink" Target="https://www.culture.ru/materials/76547/prosto-shapka" TargetMode="External"/><Relationship Id="rId24" Type="http://schemas.openxmlformats.org/officeDocument/2006/relationships/hyperlink" Target="https://www.culture.ru/materials/104250/aristokratki-v-kokoshnikah" TargetMode="External"/><Relationship Id="rId32" Type="http://schemas.openxmlformats.org/officeDocument/2006/relationships/image" Target="media/image19.jpeg"/><Relationship Id="rId37" Type="http://schemas.openxmlformats.org/officeDocument/2006/relationships/hyperlink" Target="https://www.culture.ru/materials/194415/samye-neobychnye-golovnye-ubory-russkikh-zhyon" TargetMode="External"/><Relationship Id="rId40" Type="http://schemas.openxmlformats.org/officeDocument/2006/relationships/hyperlink" Target="https://www.culture.ru/persons/8128/vladimir-dal" TargetMode="External"/><Relationship Id="rId45"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www.culture.ru/materials/56381/delo-v-shlyapke" TargetMode="Externa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1.png"/><Relationship Id="rId10" Type="http://schemas.openxmlformats.org/officeDocument/2006/relationships/image" Target="media/image4.jpeg"/><Relationship Id="rId19" Type="http://schemas.openxmlformats.org/officeDocument/2006/relationships/hyperlink" Target="https://www.culture.ru/persons/8493/aleksandr-suvorov" TargetMode="External"/><Relationship Id="rId31" Type="http://schemas.openxmlformats.org/officeDocument/2006/relationships/image" Target="media/image18.png"/><Relationship Id="rId44" Type="http://schemas.openxmlformats.org/officeDocument/2006/relationships/image" Target="media/image26.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s://www.culture.ru/materials/128650/7-sekretov-tradicionnoi-russkoi-svadby" TargetMode="External"/><Relationship Id="rId48" Type="http://schemas.openxmlformats.org/officeDocument/2006/relationships/image" Target="media/image30.jpeg"/><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culture.ru/materials/205263/pyotr-i-biografiya-v-portretakh" TargetMode="External"/><Relationship Id="rId17" Type="http://schemas.openxmlformats.org/officeDocument/2006/relationships/image" Target="media/image9.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s://www.culture.ru/materials/79632/idite-v-banyu" TargetMode="External"/><Relationship Id="rId46" Type="http://schemas.openxmlformats.org/officeDocument/2006/relationships/image" Target="media/image28.jpeg"/><Relationship Id="rId20" Type="http://schemas.openxmlformats.org/officeDocument/2006/relationships/hyperlink" Target="https://www.culture.ru/movies/62/gosudari-rossiyskie-pavel-i-i-aleksandr-i" TargetMode="External"/><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77760-6676-4915-8EA7-508E168C2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14</Pages>
  <Words>7110</Words>
  <Characters>40529</Characters>
  <Application>Microsoft Office Word</Application>
  <DocSecurity>0</DocSecurity>
  <Lines>337</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33</cp:revision>
  <dcterms:created xsi:type="dcterms:W3CDTF">2022-07-29T04:34:00Z</dcterms:created>
  <dcterms:modified xsi:type="dcterms:W3CDTF">2022-08-05T07:24:00Z</dcterms:modified>
</cp:coreProperties>
</file>