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71938" w:rsidRDefault="00471938" w:rsidP="004057EC">
      <w:pPr>
        <w:jc w:val="center"/>
        <w:rPr>
          <w:rFonts w:ascii="Times New Roman" w:hAnsi="Times New Roman" w:cs="Times New Roman"/>
          <w:b/>
          <w:bCs/>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45pt;margin-top:-38.1pt;width:291.95pt;height:262pt;z-index:-251657216;mso-position-horizontal-relative:text;mso-position-vertical-relative:text;mso-width-relative:page;mso-height-relative:page" wrapcoords="7289 4320 6286 4767 4748 5512 3879 6033 3076 6629 2407 7821 2006 8640 1872 9012 1605 9981 1605 10279 1271 10800 1137 11247 1271 11694 1538 13034 2341 16237 3879 19812 5015 20334 5149 20334 5417 20334 7022 20334 9763 20036 9697 19812 16050 19514 16785 18621 16116 18621 17053 17876 17053 17429 18791 16237 19460 15269 19527 14599 18658 13854 20196 13034 20196 11470 19861 10279 19193 8938 17855 7672 16919 7299 14712 6703 14846 6331 14244 6033 12305 5363 10098 4841 7557 4320 7289 4320">
            <v:imagedata r:id="rId6" o:title="IMG_6672"/>
            <w10:wrap type="through"/>
          </v:shape>
        </w:pict>
      </w:r>
      <w:r>
        <w:rPr>
          <w:rFonts w:ascii="Times New Roman" w:hAnsi="Times New Roman" w:cs="Times New Roman"/>
          <w:b/>
          <w:bCs/>
          <w:sz w:val="44"/>
          <w:szCs w:val="44"/>
        </w:rPr>
        <w:t xml:space="preserve">   </w:t>
      </w:r>
    </w:p>
    <w:p w:rsidR="00EB4D0A" w:rsidRPr="00471938" w:rsidRDefault="00EB4D0A" w:rsidP="004057EC">
      <w:pPr>
        <w:jc w:val="center"/>
        <w:rPr>
          <w:rFonts w:ascii="Times New Roman" w:hAnsi="Times New Roman" w:cs="Times New Roman"/>
          <w:b/>
          <w:bCs/>
          <w:sz w:val="44"/>
          <w:szCs w:val="44"/>
        </w:rPr>
      </w:pPr>
      <w:r w:rsidRPr="00471938">
        <w:rPr>
          <w:rFonts w:ascii="Times New Roman" w:hAnsi="Times New Roman" w:cs="Times New Roman"/>
          <w:b/>
          <w:bCs/>
          <w:sz w:val="44"/>
          <w:szCs w:val="44"/>
        </w:rPr>
        <w:t>Музыка, как средство здоровье сбережения</w:t>
      </w:r>
    </w:p>
    <w:p w:rsidR="00471938" w:rsidRDefault="00471938" w:rsidP="00471938">
      <w:pPr>
        <w:spacing w:after="0"/>
        <w:ind w:firstLine="709"/>
        <w:jc w:val="both"/>
        <w:rPr>
          <w:rFonts w:ascii="Times New Roman" w:hAnsi="Times New Roman" w:cs="Times New Roman"/>
          <w:sz w:val="32"/>
          <w:szCs w:val="32"/>
        </w:rPr>
      </w:pPr>
    </w:p>
    <w:p w:rsidR="00471938" w:rsidRDefault="00471938" w:rsidP="00471938">
      <w:pPr>
        <w:spacing w:after="0"/>
        <w:ind w:firstLine="709"/>
        <w:jc w:val="both"/>
        <w:rPr>
          <w:rFonts w:ascii="Times New Roman" w:hAnsi="Times New Roman" w:cs="Times New Roman"/>
          <w:sz w:val="32"/>
          <w:szCs w:val="32"/>
        </w:rPr>
      </w:pPr>
    </w:p>
    <w:p w:rsidR="00471938" w:rsidRDefault="00471938" w:rsidP="00471938">
      <w:pPr>
        <w:spacing w:after="0"/>
        <w:ind w:firstLine="709"/>
        <w:jc w:val="both"/>
        <w:rPr>
          <w:rFonts w:ascii="Times New Roman" w:hAnsi="Times New Roman" w:cs="Times New Roman"/>
          <w:sz w:val="32"/>
          <w:szCs w:val="32"/>
        </w:rPr>
      </w:pP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Взаимосвязь между всеми сторонами воспитания сплачивается в процессе разнообразных видов и форм музыкальной деятельности. Эмоциональная отзывчивость и развитый музыкальный слух позволяет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EB4D0A" w:rsidRPr="004057EC" w:rsidRDefault="00EB4D0A" w:rsidP="00471938">
      <w:pPr>
        <w:spacing w:after="0"/>
        <w:ind w:left="-426" w:right="424" w:firstLine="709"/>
        <w:jc w:val="both"/>
        <w:rPr>
          <w:rFonts w:ascii="Times New Roman" w:hAnsi="Times New Roman" w:cs="Times New Roman"/>
          <w:sz w:val="32"/>
          <w:szCs w:val="32"/>
        </w:rPr>
      </w:pPr>
      <w:proofErr w:type="gramStart"/>
      <w:r w:rsidRPr="004057EC">
        <w:rPr>
          <w:rFonts w:ascii="Times New Roman" w:hAnsi="Times New Roman" w:cs="Times New Roman"/>
          <w:sz w:val="32"/>
          <w:szCs w:val="32"/>
        </w:rPr>
        <w:t>Музыка</w:t>
      </w:r>
      <w:proofErr w:type="gramEnd"/>
      <w:r w:rsidRPr="004057EC">
        <w:rPr>
          <w:rFonts w:ascii="Times New Roman" w:hAnsi="Times New Roman" w:cs="Times New Roman"/>
          <w:sz w:val="32"/>
          <w:szCs w:val="32"/>
        </w:rPr>
        <w:t xml:space="preserve"> воспринимаемая слуховым рецептором, воздействует на общее состояние всего организма ребенка, вызывает реакции, связанные с изменением кровообращения, дыхания.</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В.М. Бехтерев, подчеркивая эту особенность, доказал, что если установить механизм влияния музыки на организм, то можно вызвать или ослабить возбуждение.</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П.И.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 отдых человека.</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 xml:space="preserve">Пение развивает голосовой аппарат, укрепляет голосовые связки, улучшает речь, способствует выработке вокально-слуховой координации. Правильная поза </w:t>
      </w:r>
      <w:proofErr w:type="gramStart"/>
      <w:r w:rsidRPr="004057EC">
        <w:rPr>
          <w:rFonts w:ascii="Times New Roman" w:hAnsi="Times New Roman" w:cs="Times New Roman"/>
          <w:sz w:val="32"/>
          <w:szCs w:val="32"/>
        </w:rPr>
        <w:t>поющих</w:t>
      </w:r>
      <w:proofErr w:type="gramEnd"/>
      <w:r w:rsidRPr="004057EC">
        <w:rPr>
          <w:rFonts w:ascii="Times New Roman" w:hAnsi="Times New Roman" w:cs="Times New Roman"/>
          <w:sz w:val="32"/>
          <w:szCs w:val="32"/>
        </w:rPr>
        <w:t xml:space="preserve"> регулирует и углубляет дыхание. Музыкальный ритм движения улучшает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и направление.</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lastRenderedPageBreak/>
        <w:t>Музыка, сопровождая утреннюю гимнастику и физические занятия, активизирует детей, заметно повышает качество выполняемых ими упражнений. Звучащее музыкальное произведение повышает работоспособность сердечнососудистой,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 Так же развивается музыкальность у детей, эмоциональная отзывчивость, слух. Ребенок учится воспринимать музыку, двигаться в соответствии с её характером, средствами выразительности.</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Таким образом, музык</w:t>
      </w:r>
      <w:proofErr w:type="gramStart"/>
      <w:r w:rsidRPr="004057EC">
        <w:rPr>
          <w:rFonts w:ascii="Times New Roman" w:hAnsi="Times New Roman" w:cs="Times New Roman"/>
          <w:sz w:val="32"/>
          <w:szCs w:val="32"/>
        </w:rPr>
        <w:t>а–</w:t>
      </w:r>
      <w:proofErr w:type="gramEnd"/>
      <w:r w:rsidRPr="004057EC">
        <w:rPr>
          <w:rFonts w:ascii="Times New Roman" w:hAnsi="Times New Roman" w:cs="Times New Roman"/>
          <w:sz w:val="32"/>
          <w:szCs w:val="32"/>
        </w:rPr>
        <w:t xml:space="preserve"> одно из средств физического развития детей. А здоровье ребенка – это не только отсутствие болезни и физических дефектов, но и полное физическое, психическое и социальное благополучие. Поэтому оздоровление детей становится приоритетным направлением в детском саду.</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О лечебной силе музыки свидетельствуют самые древние источники. Так Пифагор, Аристотель, Платон считал, что музыка восстанавливает нарушенную болезнью гармонию в человеческом теле. Врач Авиценна ещё тысячу лет назад лечил музыкой больных нервными и психическими заболеваниями.</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471938"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 xml:space="preserve">Система музыкально-оздоровительной работы предполагает использование на музыкальных занятиях следующих </w:t>
      </w:r>
      <w:r w:rsidR="00471938" w:rsidRPr="004057EC">
        <w:rPr>
          <w:rFonts w:ascii="Times New Roman" w:hAnsi="Times New Roman" w:cs="Times New Roman"/>
          <w:sz w:val="32"/>
          <w:szCs w:val="32"/>
        </w:rPr>
        <w:t>здоровье сберегающих</w:t>
      </w:r>
      <w:r w:rsidRPr="004057EC">
        <w:rPr>
          <w:rFonts w:ascii="Times New Roman" w:hAnsi="Times New Roman" w:cs="Times New Roman"/>
          <w:sz w:val="32"/>
          <w:szCs w:val="32"/>
        </w:rPr>
        <w:t xml:space="preserve"> технологий.</w:t>
      </w:r>
    </w:p>
    <w:p w:rsidR="00EB4D0A" w:rsidRPr="004057EC" w:rsidRDefault="00471938" w:rsidP="00471938">
      <w:pPr>
        <w:ind w:left="-426" w:right="424"/>
        <w:rPr>
          <w:rFonts w:ascii="Times New Roman" w:hAnsi="Times New Roman" w:cs="Times New Roman"/>
          <w:sz w:val="32"/>
          <w:szCs w:val="32"/>
        </w:rPr>
      </w:pPr>
      <w:r>
        <w:rPr>
          <w:rFonts w:ascii="Times New Roman" w:hAnsi="Times New Roman" w:cs="Times New Roman"/>
          <w:sz w:val="32"/>
          <w:szCs w:val="32"/>
        </w:rPr>
        <w:br w:type="page"/>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proofErr w:type="spellStart"/>
      <w:r w:rsidRPr="00471938">
        <w:rPr>
          <w:rFonts w:ascii="Times New Roman" w:hAnsi="Times New Roman" w:cs="Times New Roman"/>
          <w:iCs/>
          <w:sz w:val="32"/>
          <w:szCs w:val="28"/>
        </w:rPr>
        <w:lastRenderedPageBreak/>
        <w:t>Валеологические</w:t>
      </w:r>
      <w:proofErr w:type="spellEnd"/>
      <w:r w:rsidRPr="00471938">
        <w:rPr>
          <w:rFonts w:ascii="Times New Roman" w:hAnsi="Times New Roman" w:cs="Times New Roman"/>
          <w:iCs/>
          <w:sz w:val="32"/>
          <w:szCs w:val="28"/>
        </w:rPr>
        <w:t xml:space="preserve"> </w:t>
      </w:r>
      <w:proofErr w:type="spellStart"/>
      <w:r w:rsidRPr="00471938">
        <w:rPr>
          <w:rFonts w:ascii="Times New Roman" w:hAnsi="Times New Roman" w:cs="Times New Roman"/>
          <w:iCs/>
          <w:sz w:val="32"/>
          <w:szCs w:val="28"/>
        </w:rPr>
        <w:t>распевки</w:t>
      </w:r>
      <w:proofErr w:type="spellEnd"/>
      <w:r w:rsidRPr="00471938">
        <w:rPr>
          <w:rFonts w:ascii="Times New Roman" w:hAnsi="Times New Roman" w:cs="Times New Roman"/>
          <w:iCs/>
          <w:sz w:val="32"/>
          <w:szCs w:val="28"/>
        </w:rPr>
        <w:t>.</w:t>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r w:rsidRPr="00471938">
        <w:rPr>
          <w:rFonts w:ascii="Times New Roman" w:hAnsi="Times New Roman" w:cs="Times New Roman"/>
          <w:iCs/>
          <w:sz w:val="32"/>
          <w:szCs w:val="28"/>
        </w:rPr>
        <w:t>Дыхательная гимнастика.</w:t>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r w:rsidRPr="00471938">
        <w:rPr>
          <w:rFonts w:ascii="Times New Roman" w:hAnsi="Times New Roman" w:cs="Times New Roman"/>
          <w:iCs/>
          <w:sz w:val="32"/>
          <w:szCs w:val="28"/>
        </w:rPr>
        <w:t>Артикуляционная гимнастика.</w:t>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r w:rsidRPr="00471938">
        <w:rPr>
          <w:rFonts w:ascii="Times New Roman" w:hAnsi="Times New Roman" w:cs="Times New Roman"/>
          <w:iCs/>
          <w:sz w:val="32"/>
          <w:szCs w:val="28"/>
        </w:rPr>
        <w:t xml:space="preserve">Оздоровительные и </w:t>
      </w:r>
      <w:proofErr w:type="spellStart"/>
      <w:r w:rsidRPr="00471938">
        <w:rPr>
          <w:rFonts w:ascii="Times New Roman" w:hAnsi="Times New Roman" w:cs="Times New Roman"/>
          <w:iCs/>
          <w:sz w:val="32"/>
          <w:szCs w:val="28"/>
        </w:rPr>
        <w:t>фонопедические</w:t>
      </w:r>
      <w:proofErr w:type="spellEnd"/>
      <w:r w:rsidRPr="00471938">
        <w:rPr>
          <w:rFonts w:ascii="Times New Roman" w:hAnsi="Times New Roman" w:cs="Times New Roman"/>
          <w:iCs/>
          <w:sz w:val="32"/>
          <w:szCs w:val="28"/>
        </w:rPr>
        <w:t xml:space="preserve"> упражнения.</w:t>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r w:rsidRPr="00471938">
        <w:rPr>
          <w:rFonts w:ascii="Times New Roman" w:hAnsi="Times New Roman" w:cs="Times New Roman"/>
          <w:iCs/>
          <w:sz w:val="32"/>
          <w:szCs w:val="28"/>
        </w:rPr>
        <w:t>Игровой массаж.</w:t>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r w:rsidRPr="00471938">
        <w:rPr>
          <w:rFonts w:ascii="Times New Roman" w:hAnsi="Times New Roman" w:cs="Times New Roman"/>
          <w:iCs/>
          <w:sz w:val="32"/>
          <w:szCs w:val="28"/>
        </w:rPr>
        <w:t>Пальчиковые игры.</w:t>
      </w:r>
    </w:p>
    <w:p w:rsidR="00EB4D0A" w:rsidRPr="00471938" w:rsidRDefault="00EB4D0A" w:rsidP="00471938">
      <w:pPr>
        <w:pStyle w:val="a3"/>
        <w:numPr>
          <w:ilvl w:val="0"/>
          <w:numId w:val="2"/>
        </w:numPr>
        <w:ind w:left="-426" w:right="424" w:firstLine="568"/>
        <w:jc w:val="both"/>
        <w:rPr>
          <w:rFonts w:ascii="Times New Roman" w:hAnsi="Times New Roman" w:cs="Times New Roman"/>
          <w:sz w:val="32"/>
          <w:szCs w:val="28"/>
        </w:rPr>
      </w:pPr>
      <w:r w:rsidRPr="00471938">
        <w:rPr>
          <w:rFonts w:ascii="Times New Roman" w:hAnsi="Times New Roman" w:cs="Times New Roman"/>
          <w:iCs/>
          <w:sz w:val="32"/>
          <w:szCs w:val="28"/>
        </w:rPr>
        <w:t>Речевые игры.</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Привычные виды музыкальной деятельности, развивающие творческие способности и музы</w:t>
      </w:r>
      <w:bookmarkStart w:id="0" w:name="_GoBack"/>
      <w:bookmarkEnd w:id="0"/>
      <w:r w:rsidRPr="004057EC">
        <w:rPr>
          <w:rFonts w:ascii="Times New Roman" w:hAnsi="Times New Roman" w:cs="Times New Roman"/>
          <w:sz w:val="32"/>
          <w:szCs w:val="32"/>
        </w:rPr>
        <w:t xml:space="preserve">кальность ребенка, можно разнообразить с пользой для здоровья. Начинать музыкальные занятия с </w:t>
      </w:r>
      <w:proofErr w:type="gramStart"/>
      <w:r w:rsidRPr="004057EC">
        <w:rPr>
          <w:rFonts w:ascii="Times New Roman" w:hAnsi="Times New Roman" w:cs="Times New Roman"/>
          <w:sz w:val="32"/>
          <w:szCs w:val="32"/>
        </w:rPr>
        <w:t>жизнеутверждающей</w:t>
      </w:r>
      <w:proofErr w:type="gramEnd"/>
      <w:r w:rsidRPr="004057EC">
        <w:rPr>
          <w:rFonts w:ascii="Times New Roman" w:hAnsi="Times New Roman" w:cs="Times New Roman"/>
          <w:sz w:val="32"/>
          <w:szCs w:val="32"/>
        </w:rPr>
        <w:t xml:space="preserve"> </w:t>
      </w:r>
      <w:proofErr w:type="spellStart"/>
      <w:r w:rsidRPr="004057EC">
        <w:rPr>
          <w:rFonts w:ascii="Times New Roman" w:hAnsi="Times New Roman" w:cs="Times New Roman"/>
          <w:sz w:val="32"/>
          <w:szCs w:val="32"/>
        </w:rPr>
        <w:t>валеологической</w:t>
      </w:r>
      <w:proofErr w:type="spellEnd"/>
      <w:r w:rsidRPr="004057EC">
        <w:rPr>
          <w:rFonts w:ascii="Times New Roman" w:hAnsi="Times New Roman" w:cs="Times New Roman"/>
          <w:sz w:val="32"/>
          <w:szCs w:val="32"/>
        </w:rPr>
        <w:t xml:space="preserve"> </w:t>
      </w:r>
      <w:proofErr w:type="spellStart"/>
      <w:r w:rsidRPr="004057EC">
        <w:rPr>
          <w:rFonts w:ascii="Times New Roman" w:hAnsi="Times New Roman" w:cs="Times New Roman"/>
          <w:sz w:val="32"/>
          <w:szCs w:val="32"/>
        </w:rPr>
        <w:t>распевки</w:t>
      </w:r>
      <w:proofErr w:type="spellEnd"/>
      <w:r w:rsidRPr="004057EC">
        <w:rPr>
          <w:rFonts w:ascii="Times New Roman" w:hAnsi="Times New Roman" w:cs="Times New Roman"/>
          <w:sz w:val="32"/>
          <w:szCs w:val="32"/>
        </w:rPr>
        <w:t>, дающий позитивный настрой на весь день.</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 xml:space="preserve">Слушание музыки и разучивание текстов песен можно перемежать с игровым массажем или пальчиковой игрой, пассивной </w:t>
      </w:r>
      <w:proofErr w:type="spellStart"/>
      <w:proofErr w:type="gramStart"/>
      <w:r w:rsidRPr="004057EC">
        <w:rPr>
          <w:rFonts w:ascii="Times New Roman" w:hAnsi="Times New Roman" w:cs="Times New Roman"/>
          <w:sz w:val="32"/>
          <w:szCs w:val="32"/>
        </w:rPr>
        <w:t>музыко</w:t>
      </w:r>
      <w:proofErr w:type="spellEnd"/>
      <w:r w:rsidRPr="004057EC">
        <w:rPr>
          <w:rFonts w:ascii="Times New Roman" w:hAnsi="Times New Roman" w:cs="Times New Roman"/>
          <w:sz w:val="32"/>
          <w:szCs w:val="32"/>
        </w:rPr>
        <w:t>-терапией</w:t>
      </w:r>
      <w:proofErr w:type="gramEnd"/>
      <w:r w:rsidRPr="004057EC">
        <w:rPr>
          <w:rFonts w:ascii="Times New Roman" w:hAnsi="Times New Roman" w:cs="Times New Roman"/>
          <w:sz w:val="32"/>
          <w:szCs w:val="32"/>
        </w:rPr>
        <w:t>. Перед пением песен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 Речевые игры лучше сопровождать музыкально-</w:t>
      </w:r>
      <w:proofErr w:type="gramStart"/>
      <w:r w:rsidRPr="004057EC">
        <w:rPr>
          <w:rFonts w:ascii="Times New Roman" w:hAnsi="Times New Roman" w:cs="Times New Roman"/>
          <w:sz w:val="32"/>
          <w:szCs w:val="32"/>
        </w:rPr>
        <w:t>ритмическими движениями</w:t>
      </w:r>
      <w:proofErr w:type="gramEnd"/>
      <w:r w:rsidRPr="004057EC">
        <w:rPr>
          <w:rFonts w:ascii="Times New Roman" w:hAnsi="Times New Roman" w:cs="Times New Roman"/>
          <w:sz w:val="32"/>
          <w:szCs w:val="32"/>
        </w:rPr>
        <w:t>, игрой на детских музыкальных инструментах, а танцевальную импровизацию совместить с музыкотерапией.</w:t>
      </w:r>
    </w:p>
    <w:p w:rsidR="00EB4D0A" w:rsidRPr="004057EC"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Проведение интегрированных музыкально-</w:t>
      </w:r>
      <w:proofErr w:type="spellStart"/>
      <w:r w:rsidRPr="004057EC">
        <w:rPr>
          <w:rFonts w:ascii="Times New Roman" w:hAnsi="Times New Roman" w:cs="Times New Roman"/>
          <w:sz w:val="32"/>
          <w:szCs w:val="32"/>
        </w:rPr>
        <w:t>валеологических</w:t>
      </w:r>
      <w:proofErr w:type="spellEnd"/>
      <w:r w:rsidRPr="004057EC">
        <w:rPr>
          <w:rFonts w:ascii="Times New Roman" w:hAnsi="Times New Roman" w:cs="Times New Roman"/>
          <w:sz w:val="32"/>
          <w:szCs w:val="32"/>
        </w:rPr>
        <w:t xml:space="preserve"> занятий, Позволяет рассказать ребенку о пользе здорового образа жизни, о необходимости знать и выполнять правила личной гигиены.</w:t>
      </w:r>
    </w:p>
    <w:p w:rsidR="00EA458C" w:rsidRPr="00471938" w:rsidRDefault="00EB4D0A" w:rsidP="00471938">
      <w:pPr>
        <w:spacing w:after="0"/>
        <w:ind w:left="-426" w:right="424" w:firstLine="709"/>
        <w:jc w:val="both"/>
        <w:rPr>
          <w:rFonts w:ascii="Times New Roman" w:hAnsi="Times New Roman" w:cs="Times New Roman"/>
          <w:sz w:val="32"/>
          <w:szCs w:val="32"/>
        </w:rPr>
      </w:pPr>
      <w:r w:rsidRPr="004057EC">
        <w:rPr>
          <w:rFonts w:ascii="Times New Roman" w:hAnsi="Times New Roman" w:cs="Times New Roman"/>
          <w:sz w:val="32"/>
          <w:szCs w:val="32"/>
        </w:rPr>
        <w:t xml:space="preserve">Современные методы </w:t>
      </w:r>
      <w:proofErr w:type="spellStart"/>
      <w:r w:rsidRPr="004057EC">
        <w:rPr>
          <w:rFonts w:ascii="Times New Roman" w:hAnsi="Times New Roman" w:cs="Times New Roman"/>
          <w:sz w:val="32"/>
          <w:szCs w:val="32"/>
        </w:rPr>
        <w:t>здоровьясбережения</w:t>
      </w:r>
      <w:proofErr w:type="spellEnd"/>
      <w:r w:rsidRPr="004057EC">
        <w:rPr>
          <w:rFonts w:ascii="Times New Roman" w:hAnsi="Times New Roman" w:cs="Times New Roman"/>
          <w:sz w:val="32"/>
          <w:szCs w:val="32"/>
        </w:rPr>
        <w:t xml:space="preserve"> на музыкальных занятиях помогает обеспечить более бережное отношение к физическому и духовному здоровью детей, выявить и развить музыкальные способности и творческий потенциал каждого малыша. </w:t>
      </w:r>
      <w:proofErr w:type="spellStart"/>
      <w:r w:rsidRPr="004057EC">
        <w:rPr>
          <w:rFonts w:ascii="Times New Roman" w:hAnsi="Times New Roman" w:cs="Times New Roman"/>
          <w:sz w:val="32"/>
          <w:szCs w:val="32"/>
        </w:rPr>
        <w:t>Валеологические</w:t>
      </w:r>
      <w:proofErr w:type="spellEnd"/>
      <w:r w:rsidRPr="004057EC">
        <w:rPr>
          <w:rFonts w:ascii="Times New Roman" w:hAnsi="Times New Roman" w:cs="Times New Roman"/>
          <w:sz w:val="32"/>
          <w:szCs w:val="32"/>
        </w:rPr>
        <w:t xml:space="preserve"> знания, полученные на занятиях, будут способствовать формированию привычки жить в гармонии с самим собой и окружающим миром.</w:t>
      </w:r>
    </w:p>
    <w:sectPr w:rsidR="00EA458C" w:rsidRPr="00471938" w:rsidSect="00471938">
      <w:pgSz w:w="11906" w:h="16838"/>
      <w:pgMar w:top="1134" w:right="850" w:bottom="1134" w:left="1701" w:header="708" w:footer="708" w:gutter="0"/>
      <w:pgBorders w:offsetFrom="page">
        <w:top w:val="musicNotes" w:sz="16" w:space="24" w:color="0070C0"/>
        <w:left w:val="musicNotes" w:sz="16" w:space="24" w:color="0070C0"/>
        <w:bottom w:val="musicNotes" w:sz="16" w:space="24" w:color="0070C0"/>
        <w:right w:val="musicNotes" w:sz="1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15423"/>
    <w:multiLevelType w:val="hybridMultilevel"/>
    <w:tmpl w:val="240E850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781513CF"/>
    <w:multiLevelType w:val="multilevel"/>
    <w:tmpl w:val="1E8EA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1D"/>
    <w:rsid w:val="004057EC"/>
    <w:rsid w:val="00471938"/>
    <w:rsid w:val="0093543E"/>
    <w:rsid w:val="00D2389B"/>
    <w:rsid w:val="00DA1D1D"/>
    <w:rsid w:val="00EA458C"/>
    <w:rsid w:val="00EB4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7889">
      <w:bodyDiv w:val="1"/>
      <w:marLeft w:val="0"/>
      <w:marRight w:val="0"/>
      <w:marTop w:val="0"/>
      <w:marBottom w:val="0"/>
      <w:divBdr>
        <w:top w:val="none" w:sz="0" w:space="0" w:color="auto"/>
        <w:left w:val="none" w:sz="0" w:space="0" w:color="auto"/>
        <w:bottom w:val="none" w:sz="0" w:space="0" w:color="auto"/>
        <w:right w:val="none" w:sz="0" w:space="0" w:color="auto"/>
      </w:divBdr>
      <w:divsChild>
        <w:div w:id="51087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3734</Characters>
  <Application>Microsoft Office Word</Application>
  <DocSecurity>0</DocSecurity>
  <Lines>31</Lines>
  <Paragraphs>8</Paragraphs>
  <ScaleCrop>false</ScaleCrop>
  <Company>SPecialiST RePack</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2020-01-10T10:01:00Z</dcterms:created>
  <dcterms:modified xsi:type="dcterms:W3CDTF">2020-01-16T05:47:00Z</dcterms:modified>
</cp:coreProperties>
</file>